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9C0" w:rsidRPr="008C4BB6" w:rsidRDefault="009E7D44" w:rsidP="006911AB">
      <w:pPr>
        <w:jc w:val="center"/>
        <w:rPr>
          <w:rFonts w:ascii="PT Astra Serif" w:hAnsi="PT Astra Serif"/>
          <w:b/>
          <w:sz w:val="26"/>
          <w:szCs w:val="26"/>
        </w:rPr>
      </w:pPr>
      <w:r w:rsidRPr="008C4BB6">
        <w:rPr>
          <w:rFonts w:ascii="PT Astra Serif" w:hAnsi="PT Astra Serif"/>
          <w:b/>
          <w:bCs/>
          <w:sz w:val="26"/>
          <w:szCs w:val="26"/>
        </w:rPr>
        <w:t xml:space="preserve">II. </w:t>
      </w:r>
      <w:r w:rsidRPr="008C4BB6">
        <w:rPr>
          <w:rFonts w:ascii="PT Astra Serif" w:hAnsi="PT Astra Serif"/>
          <w:b/>
          <w:sz w:val="26"/>
          <w:szCs w:val="26"/>
        </w:rPr>
        <w:t>Д</w:t>
      </w:r>
      <w:r w:rsidR="00A61999">
        <w:rPr>
          <w:rFonts w:ascii="PT Astra Serif" w:hAnsi="PT Astra Serif"/>
          <w:b/>
          <w:sz w:val="26"/>
          <w:szCs w:val="26"/>
        </w:rPr>
        <w:t>оходы</w:t>
      </w:r>
      <w:r w:rsidRPr="008C4BB6">
        <w:rPr>
          <w:rFonts w:ascii="PT Astra Serif" w:hAnsi="PT Astra Serif"/>
          <w:b/>
          <w:sz w:val="26"/>
          <w:szCs w:val="26"/>
        </w:rPr>
        <w:t xml:space="preserve"> </w:t>
      </w:r>
      <w:r w:rsidR="00A61999">
        <w:rPr>
          <w:rFonts w:ascii="PT Astra Serif" w:hAnsi="PT Astra Serif"/>
          <w:b/>
          <w:sz w:val="26"/>
          <w:szCs w:val="26"/>
        </w:rPr>
        <w:t>бюджета</w:t>
      </w:r>
      <w:r w:rsidRPr="008C4BB6">
        <w:rPr>
          <w:rFonts w:ascii="PT Astra Serif" w:hAnsi="PT Astra Serif"/>
          <w:b/>
          <w:sz w:val="26"/>
          <w:szCs w:val="26"/>
        </w:rPr>
        <w:t xml:space="preserve"> </w:t>
      </w:r>
      <w:r w:rsidR="00A61999">
        <w:rPr>
          <w:rFonts w:ascii="PT Astra Serif" w:hAnsi="PT Astra Serif"/>
          <w:b/>
          <w:sz w:val="26"/>
          <w:szCs w:val="26"/>
        </w:rPr>
        <w:t>города</w:t>
      </w:r>
      <w:r w:rsidRPr="008C4BB6">
        <w:rPr>
          <w:rFonts w:ascii="PT Astra Serif" w:hAnsi="PT Astra Serif"/>
          <w:b/>
          <w:sz w:val="26"/>
          <w:szCs w:val="26"/>
        </w:rPr>
        <w:t xml:space="preserve"> </w:t>
      </w:r>
      <w:proofErr w:type="spellStart"/>
      <w:r w:rsidRPr="008C4BB6">
        <w:rPr>
          <w:rFonts w:ascii="PT Astra Serif" w:hAnsi="PT Astra Serif"/>
          <w:b/>
          <w:sz w:val="26"/>
          <w:szCs w:val="26"/>
        </w:rPr>
        <w:t>Ю</w:t>
      </w:r>
      <w:r w:rsidR="00A61999">
        <w:rPr>
          <w:rFonts w:ascii="PT Astra Serif" w:hAnsi="PT Astra Serif"/>
          <w:b/>
          <w:sz w:val="26"/>
          <w:szCs w:val="26"/>
        </w:rPr>
        <w:t>горска</w:t>
      </w:r>
      <w:proofErr w:type="spellEnd"/>
    </w:p>
    <w:p w:rsidR="001679C0" w:rsidRPr="008C4BB6" w:rsidRDefault="00A61999" w:rsidP="006911AB">
      <w:pPr>
        <w:autoSpaceDE w:val="0"/>
        <w:autoSpaceDN w:val="0"/>
        <w:adjustRightInd w:val="0"/>
        <w:jc w:val="center"/>
        <w:rPr>
          <w:rFonts w:ascii="PT Astra Serif" w:hAnsi="PT Astra Serif"/>
          <w:b/>
          <w:sz w:val="26"/>
          <w:szCs w:val="26"/>
        </w:rPr>
      </w:pPr>
      <w:r>
        <w:rPr>
          <w:rFonts w:ascii="PT Astra Serif" w:hAnsi="PT Astra Serif"/>
          <w:b/>
          <w:sz w:val="26"/>
          <w:szCs w:val="26"/>
        </w:rPr>
        <w:t>на</w:t>
      </w:r>
      <w:r w:rsidR="009E7D44" w:rsidRPr="008C4BB6">
        <w:rPr>
          <w:rFonts w:ascii="PT Astra Serif" w:hAnsi="PT Astra Serif"/>
          <w:b/>
          <w:sz w:val="26"/>
          <w:szCs w:val="26"/>
        </w:rPr>
        <w:t xml:space="preserve"> 202</w:t>
      </w:r>
      <w:r w:rsidR="00212424" w:rsidRPr="008C4BB6">
        <w:rPr>
          <w:rFonts w:ascii="PT Astra Serif" w:hAnsi="PT Astra Serif"/>
          <w:b/>
          <w:sz w:val="26"/>
          <w:szCs w:val="26"/>
        </w:rPr>
        <w:t>6</w:t>
      </w:r>
      <w:r w:rsidR="009E7D44" w:rsidRPr="008C4BB6">
        <w:rPr>
          <w:rFonts w:ascii="PT Astra Serif" w:hAnsi="PT Astra Serif"/>
          <w:b/>
          <w:sz w:val="26"/>
          <w:szCs w:val="26"/>
        </w:rPr>
        <w:t xml:space="preserve"> </w:t>
      </w:r>
      <w:r>
        <w:rPr>
          <w:rFonts w:ascii="PT Astra Serif" w:hAnsi="PT Astra Serif"/>
          <w:b/>
          <w:sz w:val="26"/>
          <w:szCs w:val="26"/>
        </w:rPr>
        <w:t>год</w:t>
      </w:r>
      <w:r w:rsidR="009E7D44" w:rsidRPr="008C4BB6">
        <w:rPr>
          <w:rFonts w:ascii="PT Astra Serif" w:hAnsi="PT Astra Serif"/>
          <w:b/>
          <w:sz w:val="26"/>
          <w:szCs w:val="26"/>
        </w:rPr>
        <w:t xml:space="preserve"> </w:t>
      </w:r>
      <w:r>
        <w:rPr>
          <w:rFonts w:ascii="PT Astra Serif" w:hAnsi="PT Astra Serif"/>
          <w:b/>
          <w:sz w:val="26"/>
          <w:szCs w:val="26"/>
        </w:rPr>
        <w:t>и</w:t>
      </w:r>
      <w:r w:rsidR="009E7D44" w:rsidRPr="008C4BB6">
        <w:rPr>
          <w:rFonts w:ascii="PT Astra Serif" w:hAnsi="PT Astra Serif"/>
          <w:b/>
          <w:sz w:val="26"/>
          <w:szCs w:val="26"/>
        </w:rPr>
        <w:t xml:space="preserve"> </w:t>
      </w:r>
      <w:r>
        <w:rPr>
          <w:rFonts w:ascii="PT Astra Serif" w:hAnsi="PT Astra Serif"/>
          <w:b/>
          <w:sz w:val="26"/>
          <w:szCs w:val="26"/>
        </w:rPr>
        <w:t>на</w:t>
      </w:r>
      <w:r w:rsidR="009E7D44" w:rsidRPr="008C4BB6">
        <w:rPr>
          <w:rFonts w:ascii="PT Astra Serif" w:hAnsi="PT Astra Serif"/>
          <w:b/>
          <w:sz w:val="26"/>
          <w:szCs w:val="26"/>
        </w:rPr>
        <w:t xml:space="preserve"> </w:t>
      </w:r>
      <w:r>
        <w:rPr>
          <w:rFonts w:ascii="PT Astra Serif" w:hAnsi="PT Astra Serif"/>
          <w:b/>
          <w:sz w:val="26"/>
          <w:szCs w:val="26"/>
        </w:rPr>
        <w:t>плановый</w:t>
      </w:r>
      <w:r w:rsidR="009E7D44" w:rsidRPr="008C4BB6">
        <w:rPr>
          <w:rFonts w:ascii="PT Astra Serif" w:hAnsi="PT Astra Serif"/>
          <w:b/>
          <w:sz w:val="26"/>
          <w:szCs w:val="26"/>
        </w:rPr>
        <w:t xml:space="preserve"> </w:t>
      </w:r>
      <w:r>
        <w:rPr>
          <w:rFonts w:ascii="PT Astra Serif" w:hAnsi="PT Astra Serif"/>
          <w:b/>
          <w:sz w:val="26"/>
          <w:szCs w:val="26"/>
        </w:rPr>
        <w:t>период</w:t>
      </w:r>
      <w:r w:rsidR="009E7D44" w:rsidRPr="008C4BB6">
        <w:rPr>
          <w:rFonts w:ascii="PT Astra Serif" w:hAnsi="PT Astra Serif"/>
          <w:b/>
          <w:sz w:val="26"/>
          <w:szCs w:val="26"/>
        </w:rPr>
        <w:t xml:space="preserve"> 202</w:t>
      </w:r>
      <w:r w:rsidR="00212424" w:rsidRPr="008C4BB6">
        <w:rPr>
          <w:rFonts w:ascii="PT Astra Serif" w:hAnsi="PT Astra Serif"/>
          <w:b/>
          <w:sz w:val="26"/>
          <w:szCs w:val="26"/>
        </w:rPr>
        <w:t>7</w:t>
      </w:r>
      <w:r w:rsidR="009E7D44" w:rsidRPr="008C4BB6">
        <w:rPr>
          <w:rFonts w:ascii="PT Astra Serif" w:hAnsi="PT Astra Serif"/>
          <w:b/>
          <w:sz w:val="26"/>
          <w:szCs w:val="26"/>
        </w:rPr>
        <w:t xml:space="preserve"> </w:t>
      </w:r>
      <w:r>
        <w:rPr>
          <w:rFonts w:ascii="PT Astra Serif" w:hAnsi="PT Astra Serif"/>
          <w:b/>
          <w:sz w:val="26"/>
          <w:szCs w:val="26"/>
        </w:rPr>
        <w:t>и</w:t>
      </w:r>
      <w:r w:rsidR="009E7D44" w:rsidRPr="008C4BB6">
        <w:rPr>
          <w:rFonts w:ascii="PT Astra Serif" w:hAnsi="PT Astra Serif"/>
          <w:b/>
          <w:sz w:val="26"/>
          <w:szCs w:val="26"/>
        </w:rPr>
        <w:t xml:space="preserve"> 202</w:t>
      </w:r>
      <w:r w:rsidR="00212424" w:rsidRPr="008C4BB6">
        <w:rPr>
          <w:rFonts w:ascii="PT Astra Serif" w:hAnsi="PT Astra Serif"/>
          <w:b/>
          <w:sz w:val="26"/>
          <w:szCs w:val="26"/>
        </w:rPr>
        <w:t>8</w:t>
      </w:r>
      <w:r w:rsidR="009E7D44" w:rsidRPr="008C4BB6">
        <w:rPr>
          <w:rFonts w:ascii="PT Astra Serif" w:hAnsi="PT Astra Serif"/>
          <w:b/>
          <w:sz w:val="26"/>
          <w:szCs w:val="26"/>
        </w:rPr>
        <w:t xml:space="preserve"> </w:t>
      </w:r>
      <w:r>
        <w:rPr>
          <w:rFonts w:ascii="PT Astra Serif" w:hAnsi="PT Astra Serif"/>
          <w:b/>
          <w:sz w:val="26"/>
          <w:szCs w:val="26"/>
        </w:rPr>
        <w:t>годов</w:t>
      </w:r>
    </w:p>
    <w:p w:rsidR="001679C0" w:rsidRPr="008C4BB6" w:rsidRDefault="001679C0" w:rsidP="006911AB">
      <w:pPr>
        <w:autoSpaceDE w:val="0"/>
        <w:autoSpaceDN w:val="0"/>
        <w:adjustRightInd w:val="0"/>
        <w:ind w:firstLine="720"/>
        <w:jc w:val="both"/>
        <w:rPr>
          <w:rFonts w:ascii="PT Astra Serif" w:hAnsi="PT Astra Serif"/>
          <w:sz w:val="26"/>
          <w:szCs w:val="26"/>
        </w:rPr>
      </w:pPr>
    </w:p>
    <w:p w:rsidR="001679C0" w:rsidRPr="00645CCC" w:rsidRDefault="00CB335F" w:rsidP="006911AB">
      <w:pPr>
        <w:autoSpaceDE w:val="0"/>
        <w:autoSpaceDN w:val="0"/>
        <w:adjustRightInd w:val="0"/>
        <w:ind w:firstLine="720"/>
        <w:jc w:val="both"/>
        <w:rPr>
          <w:rFonts w:ascii="PT Astra Serif" w:hAnsi="PT Astra Serif"/>
          <w:kern w:val="26"/>
          <w:sz w:val="26"/>
          <w:szCs w:val="26"/>
        </w:rPr>
      </w:pPr>
      <w:proofErr w:type="gramStart"/>
      <w:r w:rsidRPr="00645CCC">
        <w:rPr>
          <w:rFonts w:ascii="PT Astra Serif" w:hAnsi="PT Astra Serif"/>
          <w:kern w:val="26"/>
          <w:sz w:val="26"/>
          <w:szCs w:val="26"/>
        </w:rPr>
        <w:t>Д</w:t>
      </w:r>
      <w:r w:rsidR="001679C0" w:rsidRPr="00645CCC">
        <w:rPr>
          <w:rFonts w:ascii="PT Astra Serif" w:hAnsi="PT Astra Serif"/>
          <w:kern w:val="26"/>
          <w:sz w:val="26"/>
          <w:szCs w:val="26"/>
        </w:rPr>
        <w:t>оход</w:t>
      </w:r>
      <w:r w:rsidRPr="00645CCC">
        <w:rPr>
          <w:rFonts w:ascii="PT Astra Serif" w:hAnsi="PT Astra Serif"/>
          <w:kern w:val="26"/>
          <w:sz w:val="26"/>
          <w:szCs w:val="26"/>
        </w:rPr>
        <w:t>ы</w:t>
      </w:r>
      <w:r w:rsidR="001679C0" w:rsidRPr="00645CCC">
        <w:rPr>
          <w:rFonts w:ascii="PT Astra Serif" w:hAnsi="PT Astra Serif"/>
          <w:kern w:val="26"/>
          <w:sz w:val="26"/>
          <w:szCs w:val="26"/>
        </w:rPr>
        <w:t xml:space="preserve"> бюджета города</w:t>
      </w:r>
      <w:r w:rsidRPr="00645CCC">
        <w:rPr>
          <w:rFonts w:ascii="PT Astra Serif" w:hAnsi="PT Astra Serif"/>
          <w:kern w:val="26"/>
          <w:sz w:val="26"/>
          <w:szCs w:val="26"/>
        </w:rPr>
        <w:t xml:space="preserve"> Югорска</w:t>
      </w:r>
      <w:r w:rsidR="001679C0" w:rsidRPr="00645CCC">
        <w:rPr>
          <w:rFonts w:ascii="PT Astra Serif" w:hAnsi="PT Astra Serif"/>
          <w:kern w:val="26"/>
          <w:sz w:val="26"/>
          <w:szCs w:val="26"/>
        </w:rPr>
        <w:t xml:space="preserve"> </w:t>
      </w:r>
      <w:r w:rsidR="00586BA5" w:rsidRPr="00645CCC">
        <w:rPr>
          <w:rFonts w:ascii="PT Astra Serif" w:hAnsi="PT Astra Serif"/>
          <w:kern w:val="26"/>
          <w:sz w:val="26"/>
          <w:szCs w:val="26"/>
        </w:rPr>
        <w:t xml:space="preserve">на предстоящую трехлетку </w:t>
      </w:r>
      <w:r w:rsidR="00200FC2" w:rsidRPr="00645CCC">
        <w:rPr>
          <w:rFonts w:ascii="PT Astra Serif" w:hAnsi="PT Astra Serif"/>
          <w:kern w:val="26"/>
          <w:sz w:val="26"/>
          <w:szCs w:val="26"/>
        </w:rPr>
        <w:t xml:space="preserve">сформированы </w:t>
      </w:r>
      <w:r w:rsidRPr="00645CCC">
        <w:rPr>
          <w:rFonts w:ascii="PT Astra Serif" w:hAnsi="PT Astra Serif"/>
          <w:kern w:val="26"/>
          <w:sz w:val="26"/>
          <w:szCs w:val="26"/>
        </w:rPr>
        <w:t>в соответствии с</w:t>
      </w:r>
      <w:r w:rsidR="001679C0" w:rsidRPr="00645CCC">
        <w:rPr>
          <w:rFonts w:ascii="PT Astra Serif" w:hAnsi="PT Astra Serif"/>
          <w:kern w:val="26"/>
          <w:sz w:val="26"/>
          <w:szCs w:val="26"/>
        </w:rPr>
        <w:t xml:space="preserve"> </w:t>
      </w:r>
      <w:r w:rsidRPr="00645CCC">
        <w:rPr>
          <w:rFonts w:ascii="PT Astra Serif" w:hAnsi="PT Astra Serif"/>
          <w:kern w:val="26"/>
          <w:sz w:val="26"/>
          <w:szCs w:val="26"/>
        </w:rPr>
        <w:t xml:space="preserve">требованиями </w:t>
      </w:r>
      <w:r w:rsidR="001679C0" w:rsidRPr="00645CCC">
        <w:rPr>
          <w:rFonts w:ascii="PT Astra Serif" w:hAnsi="PT Astra Serif"/>
          <w:kern w:val="26"/>
          <w:sz w:val="26"/>
          <w:szCs w:val="26"/>
        </w:rPr>
        <w:t>бюджетного и налогового законодательства</w:t>
      </w:r>
      <w:r w:rsidR="00F3690A" w:rsidRPr="00645CCC">
        <w:rPr>
          <w:rFonts w:ascii="PT Astra Serif" w:hAnsi="PT Astra Serif"/>
          <w:kern w:val="26"/>
          <w:sz w:val="26"/>
          <w:szCs w:val="26"/>
        </w:rPr>
        <w:t>, действующего на момент составления проекта решения</w:t>
      </w:r>
      <w:r w:rsidR="008571B2" w:rsidRPr="00645CCC">
        <w:rPr>
          <w:rFonts w:ascii="PT Astra Serif" w:hAnsi="PT Astra Serif"/>
          <w:kern w:val="26"/>
          <w:sz w:val="26"/>
          <w:szCs w:val="26"/>
        </w:rPr>
        <w:t>,</w:t>
      </w:r>
      <w:r w:rsidR="00A76094" w:rsidRPr="00645CCC">
        <w:rPr>
          <w:rFonts w:ascii="PT Astra Serif" w:hAnsi="PT Astra Serif"/>
          <w:kern w:val="26"/>
          <w:sz w:val="26"/>
          <w:szCs w:val="26"/>
        </w:rPr>
        <w:t xml:space="preserve"> и</w:t>
      </w:r>
      <w:r w:rsidR="00F3690A" w:rsidRPr="00645CCC">
        <w:rPr>
          <w:rFonts w:ascii="PT Astra Serif" w:hAnsi="PT Astra Serif"/>
          <w:kern w:val="26"/>
          <w:sz w:val="26"/>
          <w:szCs w:val="26"/>
        </w:rPr>
        <w:t xml:space="preserve"> изменениями, вступающими в силу с 1 января 202</w:t>
      </w:r>
      <w:r w:rsidR="00212424" w:rsidRPr="00645CCC">
        <w:rPr>
          <w:rFonts w:ascii="PT Astra Serif" w:hAnsi="PT Astra Serif"/>
          <w:kern w:val="26"/>
          <w:sz w:val="26"/>
          <w:szCs w:val="26"/>
        </w:rPr>
        <w:t>6</w:t>
      </w:r>
      <w:r w:rsidR="00F3690A" w:rsidRPr="00645CCC">
        <w:rPr>
          <w:rFonts w:ascii="PT Astra Serif" w:hAnsi="PT Astra Serif"/>
          <w:kern w:val="26"/>
          <w:sz w:val="26"/>
          <w:szCs w:val="26"/>
        </w:rPr>
        <w:t xml:space="preserve"> года</w:t>
      </w:r>
      <w:r w:rsidR="00A76094" w:rsidRPr="00645CCC">
        <w:rPr>
          <w:rFonts w:ascii="PT Astra Serif" w:hAnsi="PT Astra Serif"/>
          <w:kern w:val="26"/>
          <w:sz w:val="26"/>
          <w:szCs w:val="26"/>
        </w:rPr>
        <w:t xml:space="preserve">, </w:t>
      </w:r>
      <w:r w:rsidR="00200FC2" w:rsidRPr="00645CCC">
        <w:rPr>
          <w:rFonts w:ascii="PT Astra Serif" w:hAnsi="PT Astra Serif"/>
          <w:kern w:val="26"/>
          <w:sz w:val="26"/>
          <w:szCs w:val="26"/>
        </w:rPr>
        <w:t xml:space="preserve">с учетом основных направлений бюджетной и налоговой политики </w:t>
      </w:r>
      <w:r w:rsidR="0025045C" w:rsidRPr="00645CCC">
        <w:rPr>
          <w:rFonts w:ascii="PT Astra Serif" w:hAnsi="PT Astra Serif"/>
          <w:kern w:val="26"/>
          <w:sz w:val="26"/>
          <w:szCs w:val="26"/>
        </w:rPr>
        <w:t>на 202</w:t>
      </w:r>
      <w:r w:rsidR="00212424" w:rsidRPr="00645CCC">
        <w:rPr>
          <w:rFonts w:ascii="PT Astra Serif" w:hAnsi="PT Astra Serif"/>
          <w:kern w:val="26"/>
          <w:sz w:val="26"/>
          <w:szCs w:val="26"/>
        </w:rPr>
        <w:t>6</w:t>
      </w:r>
      <w:r w:rsidR="0025045C" w:rsidRPr="00645CCC">
        <w:rPr>
          <w:rFonts w:ascii="PT Astra Serif" w:hAnsi="PT Astra Serif"/>
          <w:kern w:val="26"/>
          <w:sz w:val="26"/>
          <w:szCs w:val="26"/>
        </w:rPr>
        <w:t xml:space="preserve"> год и на плановый период 202</w:t>
      </w:r>
      <w:r w:rsidR="00212424" w:rsidRPr="00645CCC">
        <w:rPr>
          <w:rFonts w:ascii="PT Astra Serif" w:hAnsi="PT Astra Serif"/>
          <w:kern w:val="26"/>
          <w:sz w:val="26"/>
          <w:szCs w:val="26"/>
        </w:rPr>
        <w:t>7</w:t>
      </w:r>
      <w:r w:rsidR="0025045C" w:rsidRPr="00645CCC">
        <w:rPr>
          <w:rFonts w:ascii="PT Astra Serif" w:hAnsi="PT Astra Serif"/>
          <w:kern w:val="26"/>
          <w:sz w:val="26"/>
          <w:szCs w:val="26"/>
        </w:rPr>
        <w:t xml:space="preserve"> и 202</w:t>
      </w:r>
      <w:r w:rsidR="00212424" w:rsidRPr="00645CCC">
        <w:rPr>
          <w:rFonts w:ascii="PT Astra Serif" w:hAnsi="PT Astra Serif"/>
          <w:kern w:val="26"/>
          <w:sz w:val="26"/>
          <w:szCs w:val="26"/>
        </w:rPr>
        <w:t>8</w:t>
      </w:r>
      <w:r w:rsidR="0025045C" w:rsidRPr="00645CCC">
        <w:rPr>
          <w:rFonts w:ascii="PT Astra Serif" w:hAnsi="PT Astra Serif"/>
          <w:kern w:val="26"/>
          <w:sz w:val="26"/>
          <w:szCs w:val="26"/>
        </w:rPr>
        <w:t xml:space="preserve"> годов</w:t>
      </w:r>
      <w:r w:rsidR="00200FC2" w:rsidRPr="00645CCC">
        <w:rPr>
          <w:rFonts w:ascii="PT Astra Serif" w:hAnsi="PT Astra Serif"/>
          <w:kern w:val="26"/>
          <w:sz w:val="26"/>
          <w:szCs w:val="26"/>
        </w:rPr>
        <w:t xml:space="preserve">, </w:t>
      </w:r>
      <w:r w:rsidR="001679C0" w:rsidRPr="00645CCC">
        <w:rPr>
          <w:rFonts w:ascii="PT Astra Serif" w:hAnsi="PT Astra Serif"/>
          <w:kern w:val="26"/>
          <w:sz w:val="26"/>
          <w:szCs w:val="26"/>
        </w:rPr>
        <w:t xml:space="preserve">решений Думы города Югорска о местных налогах, </w:t>
      </w:r>
      <w:r w:rsidR="00586BA5" w:rsidRPr="00645CCC">
        <w:rPr>
          <w:rFonts w:ascii="PT Astra Serif" w:hAnsi="PT Astra Serif"/>
          <w:kern w:val="26"/>
          <w:sz w:val="26"/>
          <w:szCs w:val="26"/>
        </w:rPr>
        <w:t>а так</w:t>
      </w:r>
      <w:proofErr w:type="gramEnd"/>
      <w:r w:rsidR="00586BA5" w:rsidRPr="00645CCC">
        <w:rPr>
          <w:rFonts w:ascii="PT Astra Serif" w:hAnsi="PT Astra Serif"/>
          <w:kern w:val="26"/>
          <w:sz w:val="26"/>
          <w:szCs w:val="26"/>
        </w:rPr>
        <w:t xml:space="preserve"> </w:t>
      </w:r>
      <w:proofErr w:type="gramStart"/>
      <w:r w:rsidR="00586BA5" w:rsidRPr="00645CCC">
        <w:rPr>
          <w:rFonts w:ascii="PT Astra Serif" w:hAnsi="PT Astra Serif"/>
          <w:kern w:val="26"/>
          <w:sz w:val="26"/>
          <w:szCs w:val="26"/>
        </w:rPr>
        <w:t>же</w:t>
      </w:r>
      <w:proofErr w:type="gramEnd"/>
      <w:r w:rsidR="00586BA5" w:rsidRPr="00645CCC">
        <w:rPr>
          <w:rFonts w:ascii="PT Astra Serif" w:hAnsi="PT Astra Serif"/>
          <w:kern w:val="26"/>
          <w:sz w:val="26"/>
          <w:szCs w:val="26"/>
        </w:rPr>
        <w:t xml:space="preserve"> </w:t>
      </w:r>
      <w:r w:rsidR="001679C0" w:rsidRPr="00645CCC">
        <w:rPr>
          <w:rFonts w:ascii="PT Astra Serif" w:hAnsi="PT Astra Serif"/>
          <w:kern w:val="26"/>
          <w:sz w:val="26"/>
          <w:szCs w:val="26"/>
        </w:rPr>
        <w:t xml:space="preserve">на основании </w:t>
      </w:r>
      <w:r w:rsidRPr="00645CCC">
        <w:rPr>
          <w:rFonts w:ascii="PT Astra Serif" w:hAnsi="PT Astra Serif"/>
          <w:kern w:val="26"/>
          <w:sz w:val="26"/>
          <w:szCs w:val="26"/>
        </w:rPr>
        <w:t>прогнозируемых поступлений доходов</w:t>
      </w:r>
      <w:r w:rsidR="001679C0" w:rsidRPr="00645CCC">
        <w:rPr>
          <w:rFonts w:ascii="PT Astra Serif" w:hAnsi="PT Astra Serif"/>
          <w:kern w:val="26"/>
          <w:sz w:val="26"/>
          <w:szCs w:val="26"/>
        </w:rPr>
        <w:t>, представленны</w:t>
      </w:r>
      <w:r w:rsidR="00200FC2" w:rsidRPr="00645CCC">
        <w:rPr>
          <w:rFonts w:ascii="PT Astra Serif" w:hAnsi="PT Astra Serif"/>
          <w:kern w:val="26"/>
          <w:sz w:val="26"/>
          <w:szCs w:val="26"/>
        </w:rPr>
        <w:t>х</w:t>
      </w:r>
      <w:r w:rsidR="001679C0" w:rsidRPr="00645CCC">
        <w:rPr>
          <w:rFonts w:ascii="PT Astra Serif" w:hAnsi="PT Astra Serif"/>
          <w:kern w:val="26"/>
          <w:sz w:val="26"/>
          <w:szCs w:val="26"/>
        </w:rPr>
        <w:t xml:space="preserve"> главными администраторами доходов бюджета города Югорска по закрепленным за ними доходным источникам</w:t>
      </w:r>
      <w:r w:rsidR="003F0345" w:rsidRPr="00645CCC">
        <w:rPr>
          <w:rFonts w:ascii="PT Astra Serif" w:hAnsi="PT Astra Serif"/>
          <w:kern w:val="26"/>
          <w:sz w:val="26"/>
          <w:szCs w:val="26"/>
        </w:rPr>
        <w:t>,</w:t>
      </w:r>
      <w:r w:rsidR="00382B54" w:rsidRPr="00645CCC">
        <w:rPr>
          <w:rFonts w:ascii="PT Astra Serif" w:hAnsi="PT Astra Serif"/>
          <w:kern w:val="26"/>
          <w:sz w:val="26"/>
          <w:szCs w:val="26"/>
        </w:rPr>
        <w:t xml:space="preserve"> </w:t>
      </w:r>
      <w:r w:rsidR="00200FC2" w:rsidRPr="00645CCC">
        <w:rPr>
          <w:rFonts w:ascii="PT Astra Serif" w:hAnsi="PT Astra Serif"/>
          <w:kern w:val="26"/>
          <w:sz w:val="26"/>
          <w:szCs w:val="26"/>
        </w:rPr>
        <w:t>рассчитанны</w:t>
      </w:r>
      <w:r w:rsidR="00382B54" w:rsidRPr="00645CCC">
        <w:rPr>
          <w:rFonts w:ascii="PT Astra Serif" w:hAnsi="PT Astra Serif"/>
          <w:kern w:val="26"/>
          <w:sz w:val="26"/>
          <w:szCs w:val="26"/>
        </w:rPr>
        <w:t>х</w:t>
      </w:r>
      <w:r w:rsidR="00200FC2" w:rsidRPr="00645CCC">
        <w:rPr>
          <w:rFonts w:ascii="PT Astra Serif" w:hAnsi="PT Astra Serif"/>
          <w:kern w:val="26"/>
          <w:sz w:val="26"/>
          <w:szCs w:val="26"/>
        </w:rPr>
        <w:t xml:space="preserve"> по </w:t>
      </w:r>
      <w:r w:rsidR="001679C0" w:rsidRPr="00645CCC">
        <w:rPr>
          <w:rFonts w:ascii="PT Astra Serif" w:hAnsi="PT Astra Serif"/>
          <w:kern w:val="26"/>
          <w:sz w:val="26"/>
          <w:szCs w:val="26"/>
        </w:rPr>
        <w:t>утвержденны</w:t>
      </w:r>
      <w:r w:rsidR="00200FC2" w:rsidRPr="00645CCC">
        <w:rPr>
          <w:rFonts w:ascii="PT Astra Serif" w:hAnsi="PT Astra Serif"/>
          <w:kern w:val="26"/>
          <w:sz w:val="26"/>
          <w:szCs w:val="26"/>
        </w:rPr>
        <w:t>м</w:t>
      </w:r>
      <w:r w:rsidR="001679C0" w:rsidRPr="00645CCC">
        <w:rPr>
          <w:rFonts w:ascii="PT Astra Serif" w:hAnsi="PT Astra Serif"/>
          <w:kern w:val="26"/>
          <w:sz w:val="26"/>
          <w:szCs w:val="26"/>
        </w:rPr>
        <w:t xml:space="preserve"> </w:t>
      </w:r>
      <w:r w:rsidR="00A4756E" w:rsidRPr="00645CCC">
        <w:rPr>
          <w:rFonts w:ascii="PT Astra Serif" w:hAnsi="PT Astra Serif"/>
          <w:kern w:val="26"/>
          <w:sz w:val="26"/>
          <w:szCs w:val="26"/>
        </w:rPr>
        <w:t xml:space="preserve">ими </w:t>
      </w:r>
      <w:r w:rsidR="001679C0" w:rsidRPr="00645CCC">
        <w:rPr>
          <w:rFonts w:ascii="PT Astra Serif" w:hAnsi="PT Astra Serif"/>
          <w:kern w:val="26"/>
          <w:sz w:val="26"/>
          <w:szCs w:val="26"/>
        </w:rPr>
        <w:t>методик</w:t>
      </w:r>
      <w:r w:rsidR="00200FC2" w:rsidRPr="00645CCC">
        <w:rPr>
          <w:rFonts w:ascii="PT Astra Serif" w:hAnsi="PT Astra Serif"/>
          <w:kern w:val="26"/>
          <w:sz w:val="26"/>
          <w:szCs w:val="26"/>
        </w:rPr>
        <w:t>ам</w:t>
      </w:r>
      <w:r w:rsidR="001679C0" w:rsidRPr="00645CCC">
        <w:rPr>
          <w:rFonts w:ascii="PT Astra Serif" w:hAnsi="PT Astra Serif"/>
          <w:kern w:val="26"/>
          <w:sz w:val="26"/>
          <w:szCs w:val="26"/>
        </w:rPr>
        <w:t xml:space="preserve"> прогнозирования доходов.</w:t>
      </w:r>
    </w:p>
    <w:p w:rsidR="00113CA2" w:rsidRPr="00645CCC" w:rsidRDefault="00113CA2" w:rsidP="006911AB">
      <w:pPr>
        <w:autoSpaceDE w:val="0"/>
        <w:autoSpaceDN w:val="0"/>
        <w:adjustRightInd w:val="0"/>
        <w:ind w:firstLine="720"/>
        <w:jc w:val="both"/>
        <w:rPr>
          <w:rFonts w:ascii="PT Astra Serif" w:hAnsi="PT Astra Serif"/>
          <w:kern w:val="26"/>
          <w:sz w:val="26"/>
          <w:szCs w:val="26"/>
        </w:rPr>
      </w:pPr>
      <w:r w:rsidRPr="00645CCC">
        <w:rPr>
          <w:rFonts w:ascii="PT Astra Serif" w:hAnsi="PT Astra Serif"/>
          <w:kern w:val="26"/>
          <w:sz w:val="26"/>
          <w:szCs w:val="26"/>
        </w:rPr>
        <w:t>При определении отдельных прогнозных показателей по доходам бюджета применялся «базовый» вариант прогноза социально – экономического развития города Югорска на 202</w:t>
      </w:r>
      <w:r w:rsidR="00832A36" w:rsidRPr="00645CCC">
        <w:rPr>
          <w:rFonts w:ascii="PT Astra Serif" w:hAnsi="PT Astra Serif"/>
          <w:kern w:val="26"/>
          <w:sz w:val="26"/>
          <w:szCs w:val="26"/>
        </w:rPr>
        <w:t>6</w:t>
      </w:r>
      <w:r w:rsidRPr="00645CCC">
        <w:rPr>
          <w:rFonts w:ascii="PT Astra Serif" w:hAnsi="PT Astra Serif"/>
          <w:kern w:val="26"/>
          <w:sz w:val="26"/>
          <w:szCs w:val="26"/>
        </w:rPr>
        <w:t xml:space="preserve"> год и на плановый период 202</w:t>
      </w:r>
      <w:r w:rsidR="00832A36" w:rsidRPr="00645CCC">
        <w:rPr>
          <w:rFonts w:ascii="PT Astra Serif" w:hAnsi="PT Astra Serif"/>
          <w:kern w:val="26"/>
          <w:sz w:val="26"/>
          <w:szCs w:val="26"/>
        </w:rPr>
        <w:t>7</w:t>
      </w:r>
      <w:r w:rsidRPr="00645CCC">
        <w:rPr>
          <w:rFonts w:ascii="PT Astra Serif" w:hAnsi="PT Astra Serif"/>
          <w:kern w:val="26"/>
          <w:sz w:val="26"/>
          <w:szCs w:val="26"/>
        </w:rPr>
        <w:t xml:space="preserve"> и 202</w:t>
      </w:r>
      <w:r w:rsidR="00832A36" w:rsidRPr="00645CCC">
        <w:rPr>
          <w:rFonts w:ascii="PT Astra Serif" w:hAnsi="PT Astra Serif"/>
          <w:kern w:val="26"/>
          <w:sz w:val="26"/>
          <w:szCs w:val="26"/>
        </w:rPr>
        <w:t>8</w:t>
      </w:r>
      <w:r w:rsidRPr="00645CCC">
        <w:rPr>
          <w:rFonts w:ascii="PT Astra Serif" w:hAnsi="PT Astra Serif"/>
          <w:kern w:val="26"/>
          <w:sz w:val="26"/>
          <w:szCs w:val="26"/>
        </w:rPr>
        <w:t xml:space="preserve"> годов, характеризующийся сохранением положительной динамики основных показателей развития.</w:t>
      </w:r>
    </w:p>
    <w:p w:rsidR="00832A36" w:rsidRPr="00645CCC" w:rsidRDefault="00832A36" w:rsidP="006911AB">
      <w:pPr>
        <w:shd w:val="clear" w:color="auto" w:fill="FFFFFF"/>
        <w:tabs>
          <w:tab w:val="left" w:pos="709"/>
        </w:tabs>
        <w:ind w:firstLine="720"/>
        <w:jc w:val="both"/>
        <w:rPr>
          <w:rFonts w:ascii="PT Astra Serif" w:hAnsi="PT Astra Serif"/>
          <w:kern w:val="26"/>
          <w:sz w:val="26"/>
          <w:szCs w:val="26"/>
        </w:rPr>
      </w:pPr>
      <w:r w:rsidRPr="00645CCC">
        <w:rPr>
          <w:rFonts w:ascii="PT Astra Serif" w:hAnsi="PT Astra Serif"/>
          <w:kern w:val="26"/>
          <w:sz w:val="26"/>
          <w:szCs w:val="26"/>
        </w:rPr>
        <w:t xml:space="preserve">Постановлением администрации города Югорска от 27.02.2024 № 298-п «Об утверждении </w:t>
      </w:r>
      <w:proofErr w:type="gramStart"/>
      <w:r w:rsidRPr="00645CCC">
        <w:rPr>
          <w:rFonts w:ascii="PT Astra Serif" w:hAnsi="PT Astra Serif"/>
          <w:kern w:val="26"/>
          <w:sz w:val="26"/>
          <w:szCs w:val="26"/>
        </w:rPr>
        <w:t>Перечня главных администраторов доходов бюджета города</w:t>
      </w:r>
      <w:proofErr w:type="gramEnd"/>
      <w:r w:rsidRPr="00645CCC">
        <w:rPr>
          <w:rFonts w:ascii="PT Astra Serif" w:hAnsi="PT Astra Serif"/>
          <w:kern w:val="26"/>
          <w:sz w:val="26"/>
          <w:szCs w:val="26"/>
        </w:rPr>
        <w:t xml:space="preserve"> Югорска» (с изменениями от 13.05.2024 № 762-п, от 17.06.2024 № 1042-п, от 19.09.2024  № 1568-п, от 06.03.2025 № 378-п, от 16.05.2025 № 846-п) утверждён перечень из 17 главных администраторов доходов бюджета города Югорска (далее - ГАДБ).</w:t>
      </w:r>
    </w:p>
    <w:p w:rsidR="00586BA5" w:rsidRPr="00645CCC" w:rsidRDefault="00586BA5" w:rsidP="006911AB">
      <w:pPr>
        <w:shd w:val="clear" w:color="auto" w:fill="FFFFFF"/>
        <w:tabs>
          <w:tab w:val="left" w:pos="709"/>
        </w:tabs>
        <w:ind w:firstLine="720"/>
        <w:jc w:val="both"/>
        <w:rPr>
          <w:rFonts w:ascii="PT Astra Serif" w:hAnsi="PT Astra Serif"/>
          <w:kern w:val="26"/>
          <w:sz w:val="26"/>
          <w:szCs w:val="26"/>
        </w:rPr>
      </w:pPr>
      <w:r w:rsidRPr="00645CCC">
        <w:rPr>
          <w:rFonts w:ascii="PT Astra Serif" w:hAnsi="PT Astra Serif"/>
          <w:kern w:val="26"/>
          <w:sz w:val="26"/>
          <w:szCs w:val="26"/>
        </w:rPr>
        <w:t>Исходя из основных экономических показателей, прогнозных данных главных администраторов доходов бюджета города Югорска и р</w:t>
      </w:r>
      <w:r w:rsidR="002672A0" w:rsidRPr="00645CCC">
        <w:rPr>
          <w:rFonts w:ascii="PT Astra Serif" w:hAnsi="PT Astra Serif"/>
          <w:kern w:val="26"/>
          <w:sz w:val="26"/>
          <w:szCs w:val="26"/>
        </w:rPr>
        <w:t xml:space="preserve">ешения Думы города Югорска от </w:t>
      </w:r>
      <w:r w:rsidR="005701F1" w:rsidRPr="00645CCC">
        <w:rPr>
          <w:rFonts w:ascii="PT Astra Serif" w:hAnsi="PT Astra Serif"/>
          <w:kern w:val="26"/>
          <w:sz w:val="26"/>
          <w:szCs w:val="26"/>
        </w:rPr>
        <w:t>30.09.202</w:t>
      </w:r>
      <w:r w:rsidR="005315F3" w:rsidRPr="00645CCC">
        <w:rPr>
          <w:rFonts w:ascii="PT Astra Serif" w:hAnsi="PT Astra Serif"/>
          <w:kern w:val="26"/>
          <w:sz w:val="26"/>
          <w:szCs w:val="26"/>
        </w:rPr>
        <w:t>5</w:t>
      </w:r>
      <w:r w:rsidRPr="00645CCC">
        <w:rPr>
          <w:rFonts w:ascii="PT Astra Serif" w:hAnsi="PT Astra Serif"/>
          <w:kern w:val="26"/>
          <w:sz w:val="26"/>
          <w:szCs w:val="26"/>
        </w:rPr>
        <w:t xml:space="preserve"> № </w:t>
      </w:r>
      <w:r w:rsidR="005315F3" w:rsidRPr="00645CCC">
        <w:rPr>
          <w:rFonts w:ascii="PT Astra Serif" w:hAnsi="PT Astra Serif"/>
          <w:kern w:val="26"/>
          <w:sz w:val="26"/>
          <w:szCs w:val="26"/>
        </w:rPr>
        <w:t>63</w:t>
      </w:r>
      <w:r w:rsidRPr="00645CCC">
        <w:rPr>
          <w:rFonts w:ascii="PT Astra Serif" w:hAnsi="PT Astra Serif"/>
          <w:kern w:val="26"/>
          <w:sz w:val="26"/>
          <w:szCs w:val="26"/>
        </w:rPr>
        <w:t xml:space="preserve"> </w:t>
      </w:r>
      <w:r w:rsidR="002672A0" w:rsidRPr="00645CCC">
        <w:rPr>
          <w:rFonts w:ascii="PT Astra Serif" w:hAnsi="PT Astra Serif"/>
          <w:kern w:val="26"/>
          <w:sz w:val="26"/>
          <w:szCs w:val="26"/>
        </w:rPr>
        <w:t>«</w:t>
      </w:r>
      <w:r w:rsidR="002672A0" w:rsidRPr="00645CCC">
        <w:rPr>
          <w:rFonts w:ascii="PT Astra Serif" w:hAnsi="PT Astra Serif"/>
          <w:bCs/>
          <w:kern w:val="26"/>
          <w:sz w:val="26"/>
          <w:szCs w:val="26"/>
        </w:rPr>
        <w:t xml:space="preserve">О </w:t>
      </w:r>
      <w:r w:rsidR="005315F3" w:rsidRPr="00645CCC">
        <w:rPr>
          <w:rFonts w:ascii="PT Astra Serif" w:hAnsi="PT Astra Serif"/>
          <w:bCs/>
          <w:kern w:val="26"/>
          <w:sz w:val="26"/>
          <w:szCs w:val="26"/>
        </w:rPr>
        <w:t xml:space="preserve">замене </w:t>
      </w:r>
      <w:r w:rsidR="002672A0" w:rsidRPr="00645CCC">
        <w:rPr>
          <w:rFonts w:ascii="PT Astra Serif" w:hAnsi="PT Astra Serif"/>
          <w:bCs/>
          <w:kern w:val="26"/>
          <w:sz w:val="26"/>
          <w:szCs w:val="26"/>
        </w:rPr>
        <w:t>дотации на выравнивание бюджетной обеспеченности муниципальных районов (городских округов) дополнительным</w:t>
      </w:r>
      <w:r w:rsidR="005315F3" w:rsidRPr="00645CCC">
        <w:rPr>
          <w:rFonts w:ascii="PT Astra Serif" w:hAnsi="PT Astra Serif"/>
          <w:bCs/>
          <w:kern w:val="26"/>
          <w:sz w:val="26"/>
          <w:szCs w:val="26"/>
        </w:rPr>
        <w:t>и</w:t>
      </w:r>
      <w:r w:rsidR="002672A0" w:rsidRPr="00645CCC">
        <w:rPr>
          <w:rFonts w:ascii="PT Astra Serif" w:hAnsi="PT Astra Serif"/>
          <w:bCs/>
          <w:kern w:val="26"/>
          <w:sz w:val="26"/>
          <w:szCs w:val="26"/>
        </w:rPr>
        <w:t xml:space="preserve"> норматив</w:t>
      </w:r>
      <w:r w:rsidR="005315F3" w:rsidRPr="00645CCC">
        <w:rPr>
          <w:rFonts w:ascii="PT Astra Serif" w:hAnsi="PT Astra Serif"/>
          <w:bCs/>
          <w:kern w:val="26"/>
          <w:sz w:val="26"/>
          <w:szCs w:val="26"/>
        </w:rPr>
        <w:t>ами</w:t>
      </w:r>
      <w:r w:rsidR="002672A0" w:rsidRPr="00645CCC">
        <w:rPr>
          <w:rFonts w:ascii="PT Astra Serif" w:hAnsi="PT Astra Serif"/>
          <w:bCs/>
          <w:kern w:val="26"/>
          <w:sz w:val="26"/>
          <w:szCs w:val="26"/>
        </w:rPr>
        <w:t xml:space="preserve"> отчислений от налога на доходы физических лиц на 202</w:t>
      </w:r>
      <w:r w:rsidR="005315F3" w:rsidRPr="00645CCC">
        <w:rPr>
          <w:rFonts w:ascii="PT Astra Serif" w:hAnsi="PT Astra Serif"/>
          <w:bCs/>
          <w:kern w:val="26"/>
          <w:sz w:val="26"/>
          <w:szCs w:val="26"/>
        </w:rPr>
        <w:t>6</w:t>
      </w:r>
      <w:r w:rsidR="002672A0" w:rsidRPr="00645CCC">
        <w:rPr>
          <w:rFonts w:ascii="PT Astra Serif" w:hAnsi="PT Astra Serif"/>
          <w:bCs/>
          <w:kern w:val="26"/>
          <w:sz w:val="26"/>
          <w:szCs w:val="26"/>
        </w:rPr>
        <w:t xml:space="preserve"> год и на плановый период 20</w:t>
      </w:r>
      <w:r w:rsidR="005315F3" w:rsidRPr="00645CCC">
        <w:rPr>
          <w:rFonts w:ascii="PT Astra Serif" w:hAnsi="PT Astra Serif"/>
          <w:bCs/>
          <w:kern w:val="26"/>
          <w:sz w:val="26"/>
          <w:szCs w:val="26"/>
        </w:rPr>
        <w:t>27</w:t>
      </w:r>
      <w:r w:rsidR="002672A0" w:rsidRPr="00645CCC">
        <w:rPr>
          <w:rFonts w:ascii="PT Astra Serif" w:hAnsi="PT Astra Serif"/>
          <w:bCs/>
          <w:kern w:val="26"/>
          <w:sz w:val="26"/>
          <w:szCs w:val="26"/>
        </w:rPr>
        <w:t xml:space="preserve"> и 202</w:t>
      </w:r>
      <w:r w:rsidR="005315F3" w:rsidRPr="00645CCC">
        <w:rPr>
          <w:rFonts w:ascii="PT Astra Serif" w:hAnsi="PT Astra Serif"/>
          <w:bCs/>
          <w:kern w:val="26"/>
          <w:sz w:val="26"/>
          <w:szCs w:val="26"/>
        </w:rPr>
        <w:t>8</w:t>
      </w:r>
      <w:r w:rsidR="002672A0" w:rsidRPr="00645CCC">
        <w:rPr>
          <w:rFonts w:ascii="PT Astra Serif" w:hAnsi="PT Astra Serif"/>
          <w:bCs/>
          <w:kern w:val="26"/>
          <w:sz w:val="26"/>
          <w:szCs w:val="26"/>
        </w:rPr>
        <w:t xml:space="preserve"> годов»</w:t>
      </w:r>
      <w:r w:rsidRPr="00645CCC">
        <w:rPr>
          <w:rFonts w:ascii="PT Astra Serif" w:hAnsi="PT Astra Serif"/>
          <w:kern w:val="26"/>
          <w:sz w:val="26"/>
          <w:szCs w:val="26"/>
        </w:rPr>
        <w:t>, доходы бюджета города Югорска на 202</w:t>
      </w:r>
      <w:r w:rsidR="005315F3" w:rsidRPr="00645CCC">
        <w:rPr>
          <w:rFonts w:ascii="PT Astra Serif" w:hAnsi="PT Astra Serif"/>
          <w:kern w:val="26"/>
          <w:sz w:val="26"/>
          <w:szCs w:val="26"/>
        </w:rPr>
        <w:t>6</w:t>
      </w:r>
      <w:r w:rsidRPr="00645CCC">
        <w:rPr>
          <w:rFonts w:ascii="PT Astra Serif" w:hAnsi="PT Astra Serif"/>
          <w:kern w:val="26"/>
          <w:sz w:val="26"/>
          <w:szCs w:val="26"/>
        </w:rPr>
        <w:t xml:space="preserve"> – 202</w:t>
      </w:r>
      <w:r w:rsidR="005315F3" w:rsidRPr="00645CCC">
        <w:rPr>
          <w:rFonts w:ascii="PT Astra Serif" w:hAnsi="PT Astra Serif"/>
          <w:kern w:val="26"/>
          <w:sz w:val="26"/>
          <w:szCs w:val="26"/>
        </w:rPr>
        <w:t>8</w:t>
      </w:r>
      <w:r w:rsidRPr="00645CCC">
        <w:rPr>
          <w:rFonts w:ascii="PT Astra Serif" w:hAnsi="PT Astra Serif"/>
          <w:kern w:val="26"/>
          <w:sz w:val="26"/>
          <w:szCs w:val="26"/>
        </w:rPr>
        <w:t xml:space="preserve"> годы составили:</w:t>
      </w:r>
    </w:p>
    <w:p w:rsidR="00586BA5" w:rsidRPr="00645CCC" w:rsidRDefault="00586BA5" w:rsidP="006911AB">
      <w:pPr>
        <w:tabs>
          <w:tab w:val="left" w:pos="5414"/>
        </w:tabs>
        <w:ind w:firstLine="720"/>
        <w:jc w:val="both"/>
        <w:rPr>
          <w:rFonts w:ascii="PT Astra Serif" w:hAnsi="PT Astra Serif"/>
          <w:kern w:val="26"/>
          <w:sz w:val="26"/>
          <w:szCs w:val="26"/>
        </w:rPr>
      </w:pPr>
      <w:r w:rsidRPr="00645CCC">
        <w:rPr>
          <w:rFonts w:ascii="PT Astra Serif" w:hAnsi="PT Astra Serif"/>
          <w:kern w:val="26"/>
          <w:sz w:val="26"/>
          <w:szCs w:val="26"/>
        </w:rPr>
        <w:t>- на 202</w:t>
      </w:r>
      <w:r w:rsidR="000920B3" w:rsidRPr="00645CCC">
        <w:rPr>
          <w:rFonts w:ascii="PT Astra Serif" w:hAnsi="PT Astra Serif"/>
          <w:kern w:val="26"/>
          <w:sz w:val="26"/>
          <w:szCs w:val="26"/>
        </w:rPr>
        <w:t>6</w:t>
      </w:r>
      <w:r w:rsidRPr="00645CCC">
        <w:rPr>
          <w:rFonts w:ascii="PT Astra Serif" w:hAnsi="PT Astra Serif"/>
          <w:kern w:val="26"/>
          <w:sz w:val="26"/>
          <w:szCs w:val="26"/>
        </w:rPr>
        <w:t xml:space="preserve"> год –</w:t>
      </w:r>
      <w:r w:rsidR="00415BDE" w:rsidRPr="00645CCC">
        <w:rPr>
          <w:rFonts w:ascii="PT Astra Serif" w:hAnsi="PT Astra Serif"/>
          <w:kern w:val="26"/>
          <w:sz w:val="26"/>
          <w:szCs w:val="26"/>
        </w:rPr>
        <w:t xml:space="preserve"> </w:t>
      </w:r>
      <w:r w:rsidR="000920B3" w:rsidRPr="00645CCC">
        <w:rPr>
          <w:rFonts w:ascii="PT Astra Serif" w:hAnsi="PT Astra Serif"/>
          <w:kern w:val="26"/>
          <w:sz w:val="26"/>
          <w:szCs w:val="26"/>
        </w:rPr>
        <w:t>5 854 186,</w:t>
      </w:r>
      <w:r w:rsidR="00FC7033" w:rsidRPr="00645CCC">
        <w:rPr>
          <w:rFonts w:ascii="PT Astra Serif" w:hAnsi="PT Astra Serif"/>
          <w:kern w:val="26"/>
          <w:sz w:val="26"/>
          <w:szCs w:val="26"/>
        </w:rPr>
        <w:t>2</w:t>
      </w:r>
      <w:r w:rsidR="00415BDE" w:rsidRPr="00645CCC">
        <w:rPr>
          <w:rFonts w:ascii="PT Astra Serif" w:hAnsi="PT Astra Serif"/>
          <w:kern w:val="26"/>
          <w:sz w:val="26"/>
          <w:szCs w:val="26"/>
        </w:rPr>
        <w:t xml:space="preserve"> </w:t>
      </w:r>
      <w:r w:rsidRPr="00645CCC">
        <w:rPr>
          <w:rFonts w:ascii="PT Astra Serif" w:hAnsi="PT Astra Serif"/>
          <w:kern w:val="26"/>
          <w:sz w:val="26"/>
          <w:szCs w:val="26"/>
        </w:rPr>
        <w:t>тыс. рублей;</w:t>
      </w:r>
      <w:r w:rsidR="00181EA7" w:rsidRPr="00645CCC">
        <w:rPr>
          <w:rFonts w:ascii="PT Astra Serif" w:hAnsi="PT Astra Serif"/>
          <w:kern w:val="26"/>
          <w:sz w:val="26"/>
          <w:szCs w:val="26"/>
        </w:rPr>
        <w:tab/>
      </w:r>
    </w:p>
    <w:p w:rsidR="00586BA5" w:rsidRPr="00645CCC" w:rsidRDefault="00586BA5" w:rsidP="006911AB">
      <w:pPr>
        <w:ind w:firstLine="720"/>
        <w:jc w:val="both"/>
        <w:rPr>
          <w:rFonts w:ascii="PT Astra Serif" w:hAnsi="PT Astra Serif"/>
          <w:kern w:val="26"/>
          <w:sz w:val="26"/>
          <w:szCs w:val="26"/>
        </w:rPr>
      </w:pPr>
      <w:r w:rsidRPr="00645CCC">
        <w:rPr>
          <w:rFonts w:ascii="PT Astra Serif" w:hAnsi="PT Astra Serif"/>
          <w:kern w:val="26"/>
          <w:sz w:val="26"/>
          <w:szCs w:val="26"/>
        </w:rPr>
        <w:t>- на 202</w:t>
      </w:r>
      <w:r w:rsidR="000920B3" w:rsidRPr="00645CCC">
        <w:rPr>
          <w:rFonts w:ascii="PT Astra Serif" w:hAnsi="PT Astra Serif"/>
          <w:kern w:val="26"/>
          <w:sz w:val="26"/>
          <w:szCs w:val="26"/>
        </w:rPr>
        <w:t>7</w:t>
      </w:r>
      <w:r w:rsidRPr="00645CCC">
        <w:rPr>
          <w:rFonts w:ascii="PT Astra Serif" w:hAnsi="PT Astra Serif"/>
          <w:kern w:val="26"/>
          <w:sz w:val="26"/>
          <w:szCs w:val="26"/>
        </w:rPr>
        <w:t xml:space="preserve"> год –</w:t>
      </w:r>
      <w:r w:rsidR="00415BDE" w:rsidRPr="00645CCC">
        <w:rPr>
          <w:rFonts w:ascii="PT Astra Serif" w:hAnsi="PT Astra Serif"/>
          <w:kern w:val="26"/>
          <w:sz w:val="26"/>
          <w:szCs w:val="26"/>
        </w:rPr>
        <w:t xml:space="preserve"> </w:t>
      </w:r>
      <w:r w:rsidR="000920B3" w:rsidRPr="00645CCC">
        <w:rPr>
          <w:rFonts w:ascii="PT Astra Serif" w:hAnsi="PT Astra Serif"/>
          <w:kern w:val="26"/>
          <w:sz w:val="26"/>
          <w:szCs w:val="26"/>
        </w:rPr>
        <w:t>5 245 361,2</w:t>
      </w:r>
      <w:r w:rsidR="00415BDE" w:rsidRPr="00645CCC">
        <w:rPr>
          <w:rFonts w:ascii="PT Astra Serif" w:hAnsi="PT Astra Serif"/>
          <w:kern w:val="26"/>
          <w:sz w:val="26"/>
          <w:szCs w:val="26"/>
        </w:rPr>
        <w:t xml:space="preserve"> </w:t>
      </w:r>
      <w:r w:rsidRPr="00645CCC">
        <w:rPr>
          <w:rFonts w:ascii="PT Astra Serif" w:hAnsi="PT Astra Serif"/>
          <w:kern w:val="26"/>
          <w:sz w:val="26"/>
          <w:szCs w:val="26"/>
        </w:rPr>
        <w:t>тыс. рублей;</w:t>
      </w:r>
    </w:p>
    <w:p w:rsidR="007745B7" w:rsidRPr="00645CCC" w:rsidRDefault="00586BA5" w:rsidP="006911AB">
      <w:pPr>
        <w:ind w:firstLine="720"/>
        <w:jc w:val="both"/>
        <w:rPr>
          <w:rFonts w:ascii="PT Astra Serif" w:hAnsi="PT Astra Serif"/>
          <w:kern w:val="26"/>
          <w:sz w:val="26"/>
          <w:szCs w:val="26"/>
        </w:rPr>
      </w:pPr>
      <w:r w:rsidRPr="00645CCC">
        <w:rPr>
          <w:rFonts w:ascii="PT Astra Serif" w:hAnsi="PT Astra Serif"/>
          <w:kern w:val="26"/>
          <w:sz w:val="26"/>
          <w:szCs w:val="26"/>
        </w:rPr>
        <w:t>- на 202</w:t>
      </w:r>
      <w:r w:rsidR="000920B3" w:rsidRPr="00645CCC">
        <w:rPr>
          <w:rFonts w:ascii="PT Astra Serif" w:hAnsi="PT Astra Serif"/>
          <w:kern w:val="26"/>
          <w:sz w:val="26"/>
          <w:szCs w:val="26"/>
        </w:rPr>
        <w:t>8</w:t>
      </w:r>
      <w:r w:rsidRPr="00645CCC">
        <w:rPr>
          <w:rFonts w:ascii="PT Astra Serif" w:hAnsi="PT Astra Serif"/>
          <w:kern w:val="26"/>
          <w:sz w:val="26"/>
          <w:szCs w:val="26"/>
        </w:rPr>
        <w:t xml:space="preserve"> год –</w:t>
      </w:r>
      <w:r w:rsidR="00B25B40" w:rsidRPr="00645CCC">
        <w:rPr>
          <w:rFonts w:ascii="PT Astra Serif" w:hAnsi="PT Astra Serif"/>
          <w:kern w:val="26"/>
          <w:sz w:val="26"/>
          <w:szCs w:val="26"/>
        </w:rPr>
        <w:t xml:space="preserve"> </w:t>
      </w:r>
      <w:r w:rsidR="000920B3" w:rsidRPr="00645CCC">
        <w:rPr>
          <w:rFonts w:ascii="PT Astra Serif" w:hAnsi="PT Astra Serif"/>
          <w:kern w:val="26"/>
          <w:sz w:val="26"/>
          <w:szCs w:val="26"/>
        </w:rPr>
        <w:t>5 700 514,8</w:t>
      </w:r>
      <w:r w:rsidR="00415BDE" w:rsidRPr="00645CCC">
        <w:rPr>
          <w:rFonts w:ascii="PT Astra Serif" w:hAnsi="PT Astra Serif"/>
          <w:kern w:val="26"/>
          <w:sz w:val="26"/>
          <w:szCs w:val="26"/>
        </w:rPr>
        <w:t xml:space="preserve"> </w:t>
      </w:r>
      <w:r w:rsidRPr="00645CCC">
        <w:rPr>
          <w:rFonts w:ascii="PT Astra Serif" w:hAnsi="PT Astra Serif"/>
          <w:kern w:val="26"/>
          <w:sz w:val="26"/>
          <w:szCs w:val="26"/>
        </w:rPr>
        <w:t>тыс. рублей.</w:t>
      </w:r>
    </w:p>
    <w:p w:rsidR="00BB1698" w:rsidRPr="00645CCC" w:rsidRDefault="00BB1698" w:rsidP="006911AB">
      <w:pPr>
        <w:ind w:firstLine="720"/>
        <w:jc w:val="both"/>
        <w:rPr>
          <w:rFonts w:ascii="PT Astra Serif" w:hAnsi="PT Astra Serif"/>
          <w:kern w:val="26"/>
          <w:sz w:val="26"/>
          <w:szCs w:val="26"/>
          <w:shd w:val="clear" w:color="auto" w:fill="FFFFFF"/>
        </w:rPr>
      </w:pPr>
      <w:r w:rsidRPr="00645CCC">
        <w:rPr>
          <w:rFonts w:ascii="PT Astra Serif" w:hAnsi="PT Astra Serif"/>
          <w:kern w:val="26"/>
          <w:sz w:val="26"/>
          <w:szCs w:val="26"/>
          <w:shd w:val="clear" w:color="auto" w:fill="FFFFFF"/>
        </w:rPr>
        <w:t>Состав доходов и норм</w:t>
      </w:r>
      <w:r w:rsidR="008A5356">
        <w:rPr>
          <w:rFonts w:ascii="PT Astra Serif" w:hAnsi="PT Astra Serif"/>
          <w:kern w:val="26"/>
          <w:sz w:val="26"/>
          <w:szCs w:val="26"/>
          <w:shd w:val="clear" w:color="auto" w:fill="FFFFFF"/>
        </w:rPr>
        <w:t>ативы</w:t>
      </w:r>
      <w:r w:rsidRPr="00645CCC">
        <w:rPr>
          <w:rFonts w:ascii="PT Astra Serif" w:hAnsi="PT Astra Serif"/>
          <w:kern w:val="26"/>
          <w:sz w:val="26"/>
          <w:szCs w:val="26"/>
          <w:shd w:val="clear" w:color="auto" w:fill="FFFFFF"/>
        </w:rPr>
        <w:t xml:space="preserve"> отчислений от налоговых и неналоговых доходов в бюджет города на предстоящую трехлетку остались практически неизм</w:t>
      </w:r>
      <w:r w:rsidR="0016202C" w:rsidRPr="00645CCC">
        <w:rPr>
          <w:rFonts w:ascii="PT Astra Serif" w:hAnsi="PT Astra Serif"/>
          <w:kern w:val="26"/>
          <w:sz w:val="26"/>
          <w:szCs w:val="26"/>
          <w:shd w:val="clear" w:color="auto" w:fill="FFFFFF"/>
        </w:rPr>
        <w:t>енными, за исключением того, что в соответствии с Бюджетным кодексом Российской Федерации</w:t>
      </w:r>
      <w:r w:rsidRPr="00645CCC">
        <w:rPr>
          <w:rFonts w:ascii="PT Astra Serif" w:hAnsi="PT Astra Serif"/>
          <w:kern w:val="26"/>
          <w:sz w:val="26"/>
          <w:szCs w:val="26"/>
          <w:shd w:val="clear" w:color="auto" w:fill="FFFFFF"/>
        </w:rPr>
        <w:t xml:space="preserve"> с 1 января 2026 года платежи за негативное воздействие на окружающую среду будут полностью зачисляться в бюджет</w:t>
      </w:r>
      <w:r w:rsidR="0016202C" w:rsidRPr="00645CCC">
        <w:rPr>
          <w:rFonts w:ascii="PT Astra Serif" w:hAnsi="PT Astra Serif"/>
          <w:kern w:val="26"/>
          <w:sz w:val="26"/>
          <w:szCs w:val="26"/>
          <w:shd w:val="clear" w:color="auto" w:fill="FFFFFF"/>
        </w:rPr>
        <w:t xml:space="preserve"> субъекта</w:t>
      </w:r>
      <w:r w:rsidR="00D36A1C" w:rsidRPr="00645CCC">
        <w:rPr>
          <w:rFonts w:ascii="PT Astra Serif" w:hAnsi="PT Astra Serif"/>
          <w:kern w:val="26"/>
          <w:sz w:val="26"/>
          <w:szCs w:val="26"/>
          <w:shd w:val="clear" w:color="auto" w:fill="FFFFFF"/>
        </w:rPr>
        <w:t xml:space="preserve"> Российской Федерации</w:t>
      </w:r>
      <w:r w:rsidRPr="00645CCC">
        <w:rPr>
          <w:rFonts w:ascii="PT Astra Serif" w:hAnsi="PT Astra Serif"/>
          <w:kern w:val="26"/>
          <w:sz w:val="26"/>
          <w:szCs w:val="26"/>
          <w:shd w:val="clear" w:color="auto" w:fill="FFFFFF"/>
        </w:rPr>
        <w:t xml:space="preserve">. На текущий момент установлены следующие нормативы: </w:t>
      </w:r>
      <w:r w:rsidR="004C399C" w:rsidRPr="00645CCC">
        <w:rPr>
          <w:rFonts w:ascii="PT Astra Serif" w:hAnsi="PT Astra Serif"/>
          <w:kern w:val="26"/>
          <w:sz w:val="26"/>
          <w:szCs w:val="26"/>
          <w:shd w:val="clear" w:color="auto" w:fill="FFFFFF"/>
        </w:rPr>
        <w:t>6</w:t>
      </w:r>
      <w:r w:rsidRPr="00645CCC">
        <w:rPr>
          <w:rFonts w:ascii="PT Astra Serif" w:hAnsi="PT Astra Serif"/>
          <w:kern w:val="26"/>
          <w:sz w:val="26"/>
          <w:szCs w:val="26"/>
          <w:shd w:val="clear" w:color="auto" w:fill="FFFFFF"/>
        </w:rPr>
        <w:t xml:space="preserve">0% поступлений перечисляются в бюджеты городских округов, а </w:t>
      </w:r>
      <w:r w:rsidR="004C399C" w:rsidRPr="00645CCC">
        <w:rPr>
          <w:rFonts w:ascii="PT Astra Serif" w:hAnsi="PT Astra Serif"/>
          <w:kern w:val="26"/>
          <w:sz w:val="26"/>
          <w:szCs w:val="26"/>
          <w:shd w:val="clear" w:color="auto" w:fill="FFFFFF"/>
        </w:rPr>
        <w:t>4</w:t>
      </w:r>
      <w:r w:rsidRPr="00645CCC">
        <w:rPr>
          <w:rFonts w:ascii="PT Astra Serif" w:hAnsi="PT Astra Serif"/>
          <w:kern w:val="26"/>
          <w:sz w:val="26"/>
          <w:szCs w:val="26"/>
          <w:shd w:val="clear" w:color="auto" w:fill="FFFFFF"/>
        </w:rPr>
        <w:t xml:space="preserve">0% — в бюджет </w:t>
      </w:r>
      <w:r w:rsidR="0016202C" w:rsidRPr="00645CCC">
        <w:rPr>
          <w:rFonts w:ascii="PT Astra Serif" w:hAnsi="PT Astra Serif"/>
          <w:kern w:val="26"/>
          <w:sz w:val="26"/>
          <w:szCs w:val="26"/>
          <w:shd w:val="clear" w:color="auto" w:fill="FFFFFF"/>
        </w:rPr>
        <w:t>Ханты-Мансийского автономного округа – Югры</w:t>
      </w:r>
      <w:r w:rsidRPr="00645CCC">
        <w:rPr>
          <w:rFonts w:ascii="PT Astra Serif" w:hAnsi="PT Astra Serif"/>
          <w:kern w:val="26"/>
          <w:sz w:val="26"/>
          <w:szCs w:val="26"/>
          <w:shd w:val="clear" w:color="auto" w:fill="FFFFFF"/>
        </w:rPr>
        <w:t>.</w:t>
      </w:r>
    </w:p>
    <w:p w:rsidR="007745B7" w:rsidRPr="00645CCC" w:rsidRDefault="00FC6386" w:rsidP="006911AB">
      <w:pPr>
        <w:ind w:firstLine="720"/>
        <w:jc w:val="both"/>
        <w:rPr>
          <w:rFonts w:ascii="PT Astra Serif" w:hAnsi="PT Astra Serif"/>
          <w:kern w:val="26"/>
          <w:sz w:val="26"/>
          <w:szCs w:val="26"/>
        </w:rPr>
      </w:pPr>
      <w:r w:rsidRPr="00645CCC">
        <w:rPr>
          <w:rFonts w:ascii="PT Astra Serif" w:hAnsi="PT Astra Serif"/>
          <w:kern w:val="26"/>
          <w:sz w:val="26"/>
          <w:szCs w:val="26"/>
        </w:rPr>
        <w:t xml:space="preserve">При составлении прогноза доходов городского бюджета учтены </w:t>
      </w:r>
      <w:r w:rsidR="008E4DCF" w:rsidRPr="00645CCC">
        <w:rPr>
          <w:rFonts w:ascii="PT Astra Serif" w:hAnsi="PT Astra Serif"/>
          <w:kern w:val="26"/>
          <w:sz w:val="26"/>
          <w:szCs w:val="26"/>
        </w:rPr>
        <w:t>н</w:t>
      </w:r>
      <w:r w:rsidR="008E4DCF" w:rsidRPr="00645CCC">
        <w:rPr>
          <w:rFonts w:ascii="PT Astra Serif" w:hAnsi="PT Astra Serif"/>
          <w:bCs/>
          <w:kern w:val="26"/>
          <w:sz w:val="26"/>
          <w:szCs w:val="26"/>
        </w:rPr>
        <w:t>ормативы зачисления основных налоговых (за исключением НДФЛ) и неналоговых доходов в бюджет города Югорска на 202</w:t>
      </w:r>
      <w:r w:rsidR="00933796" w:rsidRPr="00645CCC">
        <w:rPr>
          <w:rFonts w:ascii="PT Astra Serif" w:hAnsi="PT Astra Serif"/>
          <w:bCs/>
          <w:kern w:val="26"/>
          <w:sz w:val="26"/>
          <w:szCs w:val="26"/>
        </w:rPr>
        <w:t>6</w:t>
      </w:r>
      <w:r w:rsidR="008E4DCF" w:rsidRPr="00645CCC">
        <w:rPr>
          <w:rFonts w:ascii="PT Astra Serif" w:hAnsi="PT Astra Serif"/>
          <w:bCs/>
          <w:kern w:val="26"/>
          <w:sz w:val="26"/>
          <w:szCs w:val="26"/>
        </w:rPr>
        <w:t xml:space="preserve"> год и на плановый период 202</w:t>
      </w:r>
      <w:r w:rsidR="00933796" w:rsidRPr="00645CCC">
        <w:rPr>
          <w:rFonts w:ascii="PT Astra Serif" w:hAnsi="PT Astra Serif"/>
          <w:bCs/>
          <w:kern w:val="26"/>
          <w:sz w:val="26"/>
          <w:szCs w:val="26"/>
        </w:rPr>
        <w:t>7</w:t>
      </w:r>
      <w:r w:rsidR="008E4DCF" w:rsidRPr="00645CCC">
        <w:rPr>
          <w:rFonts w:ascii="PT Astra Serif" w:hAnsi="PT Astra Serif"/>
          <w:bCs/>
          <w:kern w:val="26"/>
          <w:sz w:val="26"/>
          <w:szCs w:val="26"/>
        </w:rPr>
        <w:t xml:space="preserve"> и 202</w:t>
      </w:r>
      <w:r w:rsidR="00933796" w:rsidRPr="00645CCC">
        <w:rPr>
          <w:rFonts w:ascii="PT Astra Serif" w:hAnsi="PT Astra Serif"/>
          <w:bCs/>
          <w:kern w:val="26"/>
          <w:sz w:val="26"/>
          <w:szCs w:val="26"/>
        </w:rPr>
        <w:t>8</w:t>
      </w:r>
      <w:r w:rsidR="008E4DCF" w:rsidRPr="00645CCC">
        <w:rPr>
          <w:rFonts w:ascii="PT Astra Serif" w:hAnsi="PT Astra Serif"/>
          <w:bCs/>
          <w:kern w:val="26"/>
          <w:sz w:val="26"/>
          <w:szCs w:val="26"/>
        </w:rPr>
        <w:t xml:space="preserve"> годов</w:t>
      </w:r>
      <w:r w:rsidRPr="00645CCC">
        <w:rPr>
          <w:rFonts w:ascii="PT Astra Serif" w:hAnsi="PT Astra Serif"/>
          <w:kern w:val="26"/>
          <w:sz w:val="26"/>
          <w:szCs w:val="26"/>
        </w:rPr>
        <w:t xml:space="preserve"> которые представлены в таблице 1</w:t>
      </w:r>
      <w:r w:rsidR="00E61BC2" w:rsidRPr="00645CCC">
        <w:rPr>
          <w:rFonts w:ascii="PT Astra Serif" w:hAnsi="PT Astra Serif"/>
          <w:kern w:val="26"/>
          <w:sz w:val="26"/>
          <w:szCs w:val="26"/>
        </w:rPr>
        <w:t>4</w:t>
      </w:r>
      <w:r w:rsidRPr="00645CCC">
        <w:rPr>
          <w:rFonts w:ascii="PT Astra Serif" w:hAnsi="PT Astra Serif"/>
          <w:kern w:val="26"/>
          <w:sz w:val="26"/>
          <w:szCs w:val="26"/>
        </w:rPr>
        <w:t>.</w:t>
      </w:r>
    </w:p>
    <w:p w:rsidR="007745B7" w:rsidRPr="00645CCC" w:rsidRDefault="00FC6386" w:rsidP="006911AB">
      <w:pPr>
        <w:ind w:firstLine="720"/>
        <w:jc w:val="both"/>
        <w:rPr>
          <w:rFonts w:ascii="PT Astra Serif" w:hAnsi="PT Astra Serif"/>
          <w:kern w:val="26"/>
          <w:sz w:val="26"/>
          <w:szCs w:val="26"/>
        </w:rPr>
      </w:pPr>
      <w:r w:rsidRPr="00645CCC">
        <w:rPr>
          <w:rFonts w:ascii="PT Astra Serif" w:hAnsi="PT Astra Serif"/>
          <w:kern w:val="26"/>
          <w:sz w:val="26"/>
          <w:szCs w:val="26"/>
        </w:rPr>
        <w:t xml:space="preserve">Сведения о доходах бюджета города Югорска по видам доходов </w:t>
      </w:r>
      <w:r w:rsidR="005701F1" w:rsidRPr="00645CCC">
        <w:rPr>
          <w:rFonts w:ascii="PT Astra Serif" w:hAnsi="PT Astra Serif"/>
          <w:kern w:val="26"/>
          <w:sz w:val="26"/>
          <w:szCs w:val="26"/>
        </w:rPr>
        <w:t>на 202</w:t>
      </w:r>
      <w:r w:rsidR="009F6A83" w:rsidRPr="00645CCC">
        <w:rPr>
          <w:rFonts w:ascii="PT Astra Serif" w:hAnsi="PT Astra Serif"/>
          <w:kern w:val="26"/>
          <w:sz w:val="26"/>
          <w:szCs w:val="26"/>
        </w:rPr>
        <w:t>6</w:t>
      </w:r>
      <w:r w:rsidR="0025045C" w:rsidRPr="00645CCC">
        <w:rPr>
          <w:rFonts w:ascii="PT Astra Serif" w:hAnsi="PT Astra Serif"/>
          <w:kern w:val="26"/>
          <w:sz w:val="26"/>
          <w:szCs w:val="26"/>
        </w:rPr>
        <w:t xml:space="preserve"> год и на плановый период 202</w:t>
      </w:r>
      <w:r w:rsidR="009F6A83" w:rsidRPr="00645CCC">
        <w:rPr>
          <w:rFonts w:ascii="PT Astra Serif" w:hAnsi="PT Astra Serif"/>
          <w:kern w:val="26"/>
          <w:sz w:val="26"/>
          <w:szCs w:val="26"/>
        </w:rPr>
        <w:t>7</w:t>
      </w:r>
      <w:r w:rsidR="0025045C" w:rsidRPr="00645CCC">
        <w:rPr>
          <w:rFonts w:ascii="PT Astra Serif" w:hAnsi="PT Astra Serif"/>
          <w:kern w:val="26"/>
          <w:sz w:val="26"/>
          <w:szCs w:val="26"/>
        </w:rPr>
        <w:t xml:space="preserve"> и 202</w:t>
      </w:r>
      <w:r w:rsidR="003A2466" w:rsidRPr="00645CCC">
        <w:rPr>
          <w:rFonts w:ascii="PT Astra Serif" w:hAnsi="PT Astra Serif"/>
          <w:kern w:val="26"/>
          <w:sz w:val="26"/>
          <w:szCs w:val="26"/>
        </w:rPr>
        <w:t>8</w:t>
      </w:r>
      <w:r w:rsidR="0025045C" w:rsidRPr="00645CCC">
        <w:rPr>
          <w:rFonts w:ascii="PT Astra Serif" w:hAnsi="PT Astra Serif"/>
          <w:kern w:val="26"/>
          <w:sz w:val="26"/>
          <w:szCs w:val="26"/>
        </w:rPr>
        <w:t xml:space="preserve"> годов</w:t>
      </w:r>
      <w:r w:rsidRPr="00645CCC">
        <w:rPr>
          <w:rFonts w:ascii="PT Astra Serif" w:hAnsi="PT Astra Serif"/>
          <w:kern w:val="26"/>
          <w:sz w:val="26"/>
          <w:szCs w:val="26"/>
        </w:rPr>
        <w:t xml:space="preserve"> в сравнении с ожидаемым исполнением за 202</w:t>
      </w:r>
      <w:r w:rsidR="009F6A83" w:rsidRPr="00645CCC">
        <w:rPr>
          <w:rFonts w:ascii="PT Astra Serif" w:hAnsi="PT Astra Serif"/>
          <w:kern w:val="26"/>
          <w:sz w:val="26"/>
          <w:szCs w:val="26"/>
        </w:rPr>
        <w:t>5</w:t>
      </w:r>
      <w:r w:rsidRPr="00645CCC">
        <w:rPr>
          <w:rFonts w:ascii="PT Astra Serif" w:hAnsi="PT Astra Serif"/>
          <w:kern w:val="26"/>
          <w:sz w:val="26"/>
          <w:szCs w:val="26"/>
        </w:rPr>
        <w:t xml:space="preserve"> год и отчетом за 202</w:t>
      </w:r>
      <w:r w:rsidR="009F6A83" w:rsidRPr="00645CCC">
        <w:rPr>
          <w:rFonts w:ascii="PT Astra Serif" w:hAnsi="PT Astra Serif"/>
          <w:kern w:val="26"/>
          <w:sz w:val="26"/>
          <w:szCs w:val="26"/>
        </w:rPr>
        <w:t>4</w:t>
      </w:r>
      <w:r w:rsidRPr="00645CCC">
        <w:rPr>
          <w:rFonts w:ascii="PT Astra Serif" w:hAnsi="PT Astra Serif"/>
          <w:kern w:val="26"/>
          <w:sz w:val="26"/>
          <w:szCs w:val="26"/>
        </w:rPr>
        <w:t xml:space="preserve"> год представлены в </w:t>
      </w:r>
      <w:r w:rsidR="007745B7" w:rsidRPr="00645CCC">
        <w:rPr>
          <w:rFonts w:ascii="PT Astra Serif" w:hAnsi="PT Astra Serif"/>
          <w:kern w:val="26"/>
          <w:sz w:val="26"/>
          <w:szCs w:val="26"/>
        </w:rPr>
        <w:t xml:space="preserve">приложении </w:t>
      </w:r>
      <w:r w:rsidR="0078424C" w:rsidRPr="00645CCC">
        <w:rPr>
          <w:rFonts w:ascii="PT Astra Serif" w:hAnsi="PT Astra Serif"/>
          <w:kern w:val="26"/>
          <w:sz w:val="26"/>
          <w:szCs w:val="26"/>
        </w:rPr>
        <w:t>9</w:t>
      </w:r>
      <w:r w:rsidR="007745B7" w:rsidRPr="00645CCC">
        <w:rPr>
          <w:rFonts w:ascii="PT Astra Serif" w:hAnsi="PT Astra Serif"/>
          <w:kern w:val="26"/>
          <w:sz w:val="26"/>
          <w:szCs w:val="26"/>
        </w:rPr>
        <w:t xml:space="preserve"> к настоящей пояснительной записке</w:t>
      </w:r>
      <w:r w:rsidRPr="00645CCC">
        <w:rPr>
          <w:rFonts w:ascii="PT Astra Serif" w:hAnsi="PT Astra Serif"/>
          <w:kern w:val="26"/>
          <w:sz w:val="26"/>
          <w:szCs w:val="26"/>
        </w:rPr>
        <w:t>.</w:t>
      </w:r>
    </w:p>
    <w:p w:rsidR="0093337B" w:rsidRPr="00645CCC" w:rsidRDefault="0093337B" w:rsidP="006911AB">
      <w:pPr>
        <w:ind w:firstLine="720"/>
        <w:jc w:val="both"/>
        <w:rPr>
          <w:rFonts w:ascii="PT Astra Serif" w:hAnsi="PT Astra Serif"/>
          <w:kern w:val="26"/>
          <w:sz w:val="26"/>
          <w:szCs w:val="26"/>
        </w:rPr>
      </w:pPr>
      <w:r w:rsidRPr="00645CCC">
        <w:rPr>
          <w:rFonts w:ascii="PT Astra Serif" w:hAnsi="PT Astra Serif"/>
          <w:kern w:val="26"/>
          <w:sz w:val="26"/>
          <w:szCs w:val="26"/>
        </w:rPr>
        <w:lastRenderedPageBreak/>
        <w:t xml:space="preserve">Сведения о доходах  бюджета города Югорска по основным видам доходов на </w:t>
      </w:r>
      <w:r w:rsidR="009F6A83" w:rsidRPr="00645CCC">
        <w:rPr>
          <w:rFonts w:ascii="PT Astra Serif" w:hAnsi="PT Astra Serif"/>
          <w:kern w:val="26"/>
          <w:sz w:val="26"/>
          <w:szCs w:val="26"/>
        </w:rPr>
        <w:t xml:space="preserve"> 2026 год и на плановый период 2027 и 202</w:t>
      </w:r>
      <w:r w:rsidR="003A2466" w:rsidRPr="00645CCC">
        <w:rPr>
          <w:rFonts w:ascii="PT Astra Serif" w:hAnsi="PT Astra Serif"/>
          <w:kern w:val="26"/>
          <w:sz w:val="26"/>
          <w:szCs w:val="26"/>
        </w:rPr>
        <w:t>8</w:t>
      </w:r>
      <w:r w:rsidR="009F6A83" w:rsidRPr="00645CCC">
        <w:rPr>
          <w:rFonts w:ascii="PT Astra Serif" w:hAnsi="PT Astra Serif"/>
          <w:kern w:val="26"/>
          <w:sz w:val="26"/>
          <w:szCs w:val="26"/>
        </w:rPr>
        <w:t xml:space="preserve"> годов </w:t>
      </w:r>
      <w:r w:rsidRPr="00645CCC">
        <w:rPr>
          <w:rFonts w:ascii="PT Astra Serif" w:hAnsi="PT Astra Serif"/>
          <w:kern w:val="26"/>
          <w:sz w:val="26"/>
          <w:szCs w:val="26"/>
        </w:rPr>
        <w:t>в разрезе главных администраторов доходов бюджета города Югорска представлены в приложении 9.1 к настоящей пояснительной записке.</w:t>
      </w:r>
    </w:p>
    <w:p w:rsidR="007745B7" w:rsidRPr="00645CCC" w:rsidRDefault="007745B7" w:rsidP="006911AB">
      <w:pPr>
        <w:ind w:firstLine="720"/>
        <w:jc w:val="both"/>
        <w:rPr>
          <w:rFonts w:ascii="PT Astra Serif" w:hAnsi="PT Astra Serif"/>
          <w:kern w:val="26"/>
          <w:sz w:val="26"/>
          <w:szCs w:val="26"/>
        </w:rPr>
      </w:pPr>
      <w:r w:rsidRPr="00645CCC">
        <w:rPr>
          <w:rFonts w:ascii="PT Astra Serif" w:hAnsi="PT Astra Serif"/>
          <w:bCs/>
          <w:kern w:val="26"/>
          <w:sz w:val="26"/>
          <w:szCs w:val="26"/>
        </w:rPr>
        <w:t xml:space="preserve">Сведения об оценке налоговых льгот (налоговых расходов), предоставленных в соответствии с решениями, принятыми Думой города Югорска </w:t>
      </w:r>
      <w:r w:rsidR="009F6A83" w:rsidRPr="00645CCC">
        <w:rPr>
          <w:rFonts w:ascii="PT Astra Serif" w:hAnsi="PT Astra Serif"/>
          <w:kern w:val="26"/>
          <w:sz w:val="26"/>
          <w:szCs w:val="26"/>
        </w:rPr>
        <w:t>на 2026 год и на плановый период 2027 и 202</w:t>
      </w:r>
      <w:r w:rsidR="003A2466" w:rsidRPr="00645CCC">
        <w:rPr>
          <w:rFonts w:ascii="PT Astra Serif" w:hAnsi="PT Astra Serif"/>
          <w:kern w:val="26"/>
          <w:sz w:val="26"/>
          <w:szCs w:val="26"/>
        </w:rPr>
        <w:t>8</w:t>
      </w:r>
      <w:r w:rsidR="009F6A83" w:rsidRPr="00645CCC">
        <w:rPr>
          <w:rFonts w:ascii="PT Astra Serif" w:hAnsi="PT Astra Serif"/>
          <w:kern w:val="26"/>
          <w:sz w:val="26"/>
          <w:szCs w:val="26"/>
        </w:rPr>
        <w:t xml:space="preserve"> годов</w:t>
      </w:r>
      <w:r w:rsidR="009964E8" w:rsidRPr="00645CCC">
        <w:rPr>
          <w:rFonts w:ascii="PT Astra Serif" w:hAnsi="PT Astra Serif"/>
          <w:kern w:val="26"/>
          <w:sz w:val="26"/>
          <w:szCs w:val="26"/>
        </w:rPr>
        <w:t>,</w:t>
      </w:r>
      <w:r w:rsidRPr="00645CCC">
        <w:rPr>
          <w:rFonts w:ascii="PT Astra Serif" w:hAnsi="PT Astra Serif"/>
          <w:bCs/>
          <w:kern w:val="26"/>
          <w:sz w:val="26"/>
          <w:szCs w:val="26"/>
        </w:rPr>
        <w:t xml:space="preserve"> </w:t>
      </w:r>
      <w:r w:rsidRPr="00645CCC">
        <w:rPr>
          <w:rFonts w:ascii="PT Astra Serif" w:hAnsi="PT Astra Serif"/>
          <w:kern w:val="26"/>
          <w:sz w:val="26"/>
          <w:szCs w:val="26"/>
        </w:rPr>
        <w:t>представлены в приложении 1</w:t>
      </w:r>
      <w:r w:rsidR="0078424C" w:rsidRPr="00645CCC">
        <w:rPr>
          <w:rFonts w:ascii="PT Astra Serif" w:hAnsi="PT Astra Serif"/>
          <w:kern w:val="26"/>
          <w:sz w:val="26"/>
          <w:szCs w:val="26"/>
        </w:rPr>
        <w:t>0</w:t>
      </w:r>
      <w:r w:rsidRPr="00645CCC">
        <w:rPr>
          <w:rFonts w:ascii="PT Astra Serif" w:hAnsi="PT Astra Serif"/>
          <w:kern w:val="26"/>
          <w:sz w:val="26"/>
          <w:szCs w:val="26"/>
        </w:rPr>
        <w:t xml:space="preserve"> к настоящей пояснительной записке.</w:t>
      </w:r>
    </w:p>
    <w:p w:rsidR="00F84DDD" w:rsidRPr="00645CCC" w:rsidRDefault="0049575F" w:rsidP="006911AB">
      <w:pPr>
        <w:pBdr>
          <w:top w:val="single" w:sz="4" w:space="0" w:color="FFFFFF"/>
          <w:left w:val="single" w:sz="4" w:space="0" w:color="FFFFFF"/>
          <w:bottom w:val="single" w:sz="4" w:space="7" w:color="FFFFFF"/>
          <w:right w:val="single" w:sz="4" w:space="1" w:color="FFFFFF"/>
        </w:pBdr>
        <w:ind w:firstLine="720"/>
        <w:jc w:val="both"/>
        <w:rPr>
          <w:rFonts w:ascii="PT Astra Serif" w:hAnsi="PT Astra Serif"/>
          <w:kern w:val="26"/>
          <w:sz w:val="26"/>
          <w:szCs w:val="26"/>
        </w:rPr>
      </w:pPr>
      <w:r w:rsidRPr="00645CCC">
        <w:rPr>
          <w:rFonts w:ascii="PT Astra Serif" w:hAnsi="PT Astra Serif"/>
          <w:kern w:val="26"/>
          <w:sz w:val="26"/>
          <w:szCs w:val="26"/>
        </w:rPr>
        <w:t xml:space="preserve">Структура доходов бюджета города Югорска </w:t>
      </w:r>
      <w:r w:rsidR="009964E8" w:rsidRPr="00645CCC">
        <w:rPr>
          <w:rFonts w:ascii="PT Astra Serif" w:hAnsi="PT Astra Serif"/>
          <w:kern w:val="26"/>
          <w:sz w:val="26"/>
          <w:szCs w:val="26"/>
        </w:rPr>
        <w:t>на</w:t>
      </w:r>
      <w:r w:rsidRPr="00645CCC">
        <w:rPr>
          <w:rFonts w:ascii="PT Astra Serif" w:hAnsi="PT Astra Serif"/>
          <w:kern w:val="26"/>
          <w:sz w:val="26"/>
          <w:szCs w:val="26"/>
        </w:rPr>
        <w:t xml:space="preserve"> 202</w:t>
      </w:r>
      <w:r w:rsidR="00F97011" w:rsidRPr="00645CCC">
        <w:rPr>
          <w:rFonts w:ascii="PT Astra Serif" w:hAnsi="PT Astra Serif"/>
          <w:kern w:val="26"/>
          <w:sz w:val="26"/>
          <w:szCs w:val="26"/>
        </w:rPr>
        <w:t>5</w:t>
      </w:r>
      <w:r w:rsidR="008D01FB" w:rsidRPr="00645CCC">
        <w:rPr>
          <w:rFonts w:ascii="PT Astra Serif" w:hAnsi="PT Astra Serif"/>
          <w:kern w:val="26"/>
          <w:sz w:val="26"/>
          <w:szCs w:val="26"/>
        </w:rPr>
        <w:t xml:space="preserve"> </w:t>
      </w:r>
      <w:r w:rsidRPr="00645CCC">
        <w:rPr>
          <w:rFonts w:ascii="PT Astra Serif" w:hAnsi="PT Astra Serif"/>
          <w:kern w:val="26"/>
          <w:sz w:val="26"/>
          <w:szCs w:val="26"/>
        </w:rPr>
        <w:t>-</w:t>
      </w:r>
      <w:r w:rsidR="008D01FB" w:rsidRPr="00645CCC">
        <w:rPr>
          <w:rFonts w:ascii="PT Astra Serif" w:hAnsi="PT Astra Serif"/>
          <w:kern w:val="26"/>
          <w:sz w:val="26"/>
          <w:szCs w:val="26"/>
        </w:rPr>
        <w:t xml:space="preserve"> </w:t>
      </w:r>
      <w:r w:rsidRPr="00645CCC">
        <w:rPr>
          <w:rFonts w:ascii="PT Astra Serif" w:hAnsi="PT Astra Serif"/>
          <w:kern w:val="26"/>
          <w:sz w:val="26"/>
          <w:szCs w:val="26"/>
        </w:rPr>
        <w:t>202</w:t>
      </w:r>
      <w:r w:rsidR="00F97011" w:rsidRPr="00645CCC">
        <w:rPr>
          <w:rFonts w:ascii="PT Astra Serif" w:hAnsi="PT Astra Serif"/>
          <w:kern w:val="26"/>
          <w:sz w:val="26"/>
          <w:szCs w:val="26"/>
        </w:rPr>
        <w:t>8</w:t>
      </w:r>
      <w:r w:rsidRPr="00645CCC">
        <w:rPr>
          <w:rFonts w:ascii="PT Astra Serif" w:hAnsi="PT Astra Serif"/>
          <w:kern w:val="26"/>
          <w:sz w:val="26"/>
          <w:szCs w:val="26"/>
        </w:rPr>
        <w:t xml:space="preserve"> год</w:t>
      </w:r>
      <w:r w:rsidR="009964E8" w:rsidRPr="00645CCC">
        <w:rPr>
          <w:rFonts w:ascii="PT Astra Serif" w:hAnsi="PT Astra Serif"/>
          <w:kern w:val="26"/>
          <w:sz w:val="26"/>
          <w:szCs w:val="26"/>
        </w:rPr>
        <w:t>ы</w:t>
      </w:r>
      <w:r w:rsidRPr="00645CCC">
        <w:rPr>
          <w:rFonts w:ascii="PT Astra Serif" w:hAnsi="PT Astra Serif"/>
          <w:kern w:val="26"/>
          <w:sz w:val="26"/>
          <w:szCs w:val="26"/>
        </w:rPr>
        <w:t xml:space="preserve"> представлена в диаграмме 1.</w:t>
      </w:r>
    </w:p>
    <w:p w:rsidR="0049575F" w:rsidRPr="00B65E8E" w:rsidRDefault="0049575F" w:rsidP="006911AB">
      <w:pPr>
        <w:pStyle w:val="a8"/>
        <w:jc w:val="right"/>
        <w:rPr>
          <w:rFonts w:ascii="PT Astra Serif" w:hAnsi="PT Astra Serif"/>
          <w:sz w:val="26"/>
          <w:szCs w:val="26"/>
        </w:rPr>
      </w:pPr>
      <w:r w:rsidRPr="00B65E8E">
        <w:rPr>
          <w:rFonts w:ascii="PT Astra Serif" w:hAnsi="PT Astra Serif"/>
          <w:sz w:val="26"/>
          <w:szCs w:val="26"/>
        </w:rPr>
        <w:t>Диаграмма 1</w:t>
      </w:r>
    </w:p>
    <w:p w:rsidR="0049575F" w:rsidRPr="00B65E8E" w:rsidRDefault="0049575F" w:rsidP="006911AB">
      <w:pPr>
        <w:pStyle w:val="a8"/>
        <w:jc w:val="right"/>
        <w:rPr>
          <w:rFonts w:ascii="PT Astra Serif" w:hAnsi="PT Astra Serif"/>
          <w:sz w:val="26"/>
          <w:szCs w:val="26"/>
        </w:rPr>
      </w:pPr>
    </w:p>
    <w:p w:rsidR="0049575F" w:rsidRPr="00B65E8E" w:rsidRDefault="0049575F" w:rsidP="006911AB">
      <w:pPr>
        <w:pStyle w:val="a8"/>
        <w:jc w:val="center"/>
        <w:rPr>
          <w:rFonts w:ascii="PT Astra Serif" w:hAnsi="PT Astra Serif"/>
          <w:b/>
          <w:sz w:val="26"/>
          <w:szCs w:val="26"/>
        </w:rPr>
      </w:pPr>
      <w:r w:rsidRPr="00B65E8E">
        <w:rPr>
          <w:rFonts w:ascii="PT Astra Serif" w:hAnsi="PT Astra Serif"/>
          <w:b/>
          <w:sz w:val="26"/>
          <w:szCs w:val="26"/>
        </w:rPr>
        <w:t xml:space="preserve">Структура доходов бюджета города Югорска </w:t>
      </w:r>
      <w:r w:rsidR="009964E8" w:rsidRPr="00B65E8E">
        <w:rPr>
          <w:rFonts w:ascii="PT Astra Serif" w:hAnsi="PT Astra Serif"/>
          <w:b/>
          <w:sz w:val="26"/>
          <w:szCs w:val="26"/>
        </w:rPr>
        <w:t>на</w:t>
      </w:r>
      <w:r w:rsidRPr="00B65E8E">
        <w:rPr>
          <w:rFonts w:ascii="PT Astra Serif" w:hAnsi="PT Astra Serif"/>
          <w:b/>
          <w:sz w:val="26"/>
          <w:szCs w:val="26"/>
        </w:rPr>
        <w:t xml:space="preserve"> 202</w:t>
      </w:r>
      <w:r w:rsidR="00F97011" w:rsidRPr="00B65E8E">
        <w:rPr>
          <w:rFonts w:ascii="PT Astra Serif" w:hAnsi="PT Astra Serif"/>
          <w:b/>
          <w:sz w:val="26"/>
          <w:szCs w:val="26"/>
        </w:rPr>
        <w:t>5</w:t>
      </w:r>
      <w:r w:rsidR="008D01FB" w:rsidRPr="00B65E8E">
        <w:rPr>
          <w:rFonts w:ascii="PT Astra Serif" w:hAnsi="PT Astra Serif"/>
          <w:b/>
          <w:sz w:val="26"/>
          <w:szCs w:val="26"/>
        </w:rPr>
        <w:t xml:space="preserve"> </w:t>
      </w:r>
      <w:r w:rsidRPr="00B65E8E">
        <w:rPr>
          <w:rFonts w:ascii="PT Astra Serif" w:hAnsi="PT Astra Serif"/>
          <w:b/>
          <w:sz w:val="26"/>
          <w:szCs w:val="26"/>
        </w:rPr>
        <w:t>-</w:t>
      </w:r>
      <w:r w:rsidR="008D01FB" w:rsidRPr="00B65E8E">
        <w:rPr>
          <w:rFonts w:ascii="PT Astra Serif" w:hAnsi="PT Astra Serif"/>
          <w:b/>
          <w:sz w:val="26"/>
          <w:szCs w:val="26"/>
        </w:rPr>
        <w:t xml:space="preserve"> </w:t>
      </w:r>
      <w:r w:rsidRPr="00B65E8E">
        <w:rPr>
          <w:rFonts w:ascii="PT Astra Serif" w:hAnsi="PT Astra Serif"/>
          <w:b/>
          <w:sz w:val="26"/>
          <w:szCs w:val="26"/>
        </w:rPr>
        <w:t>202</w:t>
      </w:r>
      <w:r w:rsidR="00F97011" w:rsidRPr="00B65E8E">
        <w:rPr>
          <w:rFonts w:ascii="PT Astra Serif" w:hAnsi="PT Astra Serif"/>
          <w:b/>
          <w:sz w:val="26"/>
          <w:szCs w:val="26"/>
        </w:rPr>
        <w:t>8</w:t>
      </w:r>
      <w:r w:rsidRPr="00B65E8E">
        <w:rPr>
          <w:rFonts w:ascii="PT Astra Serif" w:hAnsi="PT Astra Serif"/>
          <w:b/>
          <w:sz w:val="26"/>
          <w:szCs w:val="26"/>
        </w:rPr>
        <w:t xml:space="preserve"> год</w:t>
      </w:r>
      <w:r w:rsidR="009964E8" w:rsidRPr="00B65E8E">
        <w:rPr>
          <w:rFonts w:ascii="PT Astra Serif" w:hAnsi="PT Astra Serif"/>
          <w:b/>
          <w:sz w:val="26"/>
          <w:szCs w:val="26"/>
        </w:rPr>
        <w:t>ы</w:t>
      </w:r>
    </w:p>
    <w:p w:rsidR="0049575F" w:rsidRPr="00B65E8E" w:rsidRDefault="0049575F" w:rsidP="006911AB">
      <w:pPr>
        <w:pStyle w:val="a8"/>
        <w:jc w:val="center"/>
        <w:rPr>
          <w:rFonts w:ascii="PT Astra Serif" w:hAnsi="PT Astra Serif"/>
          <w:b/>
          <w:sz w:val="26"/>
          <w:szCs w:val="26"/>
        </w:rPr>
      </w:pPr>
    </w:p>
    <w:p w:rsidR="0049575F" w:rsidRPr="00B65E8E" w:rsidRDefault="0049575F" w:rsidP="006911AB">
      <w:pPr>
        <w:jc w:val="right"/>
        <w:rPr>
          <w:rFonts w:ascii="PT Astra Serif" w:hAnsi="PT Astra Serif"/>
          <w:sz w:val="26"/>
          <w:szCs w:val="26"/>
        </w:rPr>
      </w:pPr>
      <w:r w:rsidRPr="00B65E8E">
        <w:rPr>
          <w:rFonts w:ascii="PT Astra Serif" w:hAnsi="PT Astra Serif"/>
          <w:sz w:val="26"/>
          <w:szCs w:val="26"/>
        </w:rPr>
        <w:t>( в процентах)</w:t>
      </w:r>
    </w:p>
    <w:p w:rsidR="003164FB" w:rsidRPr="008C4BB6" w:rsidRDefault="009F52C1" w:rsidP="006911AB">
      <w:pPr>
        <w:jc w:val="center"/>
        <w:rPr>
          <w:rFonts w:ascii="PT Astra Serif" w:hAnsi="PT Astra Serif"/>
          <w:sz w:val="24"/>
          <w:szCs w:val="24"/>
        </w:rPr>
      </w:pPr>
      <w:r>
        <w:rPr>
          <w:noProof/>
        </w:rPr>
        <w:drawing>
          <wp:inline distT="0" distB="0" distL="0" distR="0" wp14:anchorId="37CBA2A1" wp14:editId="1533848E">
            <wp:extent cx="5001371" cy="2412675"/>
            <wp:effectExtent l="0" t="0" r="889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04977" cy="2414415"/>
                    </a:xfrm>
                    <a:prstGeom prst="rect">
                      <a:avLst/>
                    </a:prstGeom>
                  </pic:spPr>
                </pic:pic>
              </a:graphicData>
            </a:graphic>
          </wp:inline>
        </w:drawing>
      </w:r>
    </w:p>
    <w:p w:rsidR="006911AB" w:rsidRDefault="006911AB" w:rsidP="006911AB">
      <w:pPr>
        <w:pStyle w:val="a8"/>
        <w:ind w:firstLine="709"/>
        <w:rPr>
          <w:rFonts w:ascii="PT Astra Serif" w:hAnsi="PT Astra Serif"/>
          <w:sz w:val="26"/>
          <w:szCs w:val="26"/>
        </w:rPr>
      </w:pPr>
    </w:p>
    <w:p w:rsidR="0049575F" w:rsidRPr="00645CCC" w:rsidRDefault="0049575F" w:rsidP="006911AB">
      <w:pPr>
        <w:pStyle w:val="a8"/>
        <w:ind w:firstLine="709"/>
        <w:rPr>
          <w:rFonts w:ascii="PT Astra Serif" w:hAnsi="PT Astra Serif"/>
          <w:bCs/>
          <w:kern w:val="26"/>
          <w:sz w:val="26"/>
          <w:szCs w:val="26"/>
        </w:rPr>
      </w:pPr>
      <w:r w:rsidRPr="00645CCC">
        <w:rPr>
          <w:rFonts w:ascii="PT Astra Serif" w:hAnsi="PT Astra Serif"/>
          <w:kern w:val="26"/>
          <w:sz w:val="26"/>
          <w:szCs w:val="26"/>
        </w:rPr>
        <w:t xml:space="preserve">В структуре доходов бюджета города </w:t>
      </w:r>
      <w:r w:rsidR="009F6A83" w:rsidRPr="00645CCC">
        <w:rPr>
          <w:rFonts w:ascii="PT Astra Serif" w:hAnsi="PT Astra Serif"/>
          <w:kern w:val="26"/>
          <w:sz w:val="26"/>
          <w:szCs w:val="26"/>
        </w:rPr>
        <w:t>на 2026 год и на плановый период 2027 и 202</w:t>
      </w:r>
      <w:r w:rsidR="003A2466" w:rsidRPr="00645CCC">
        <w:rPr>
          <w:rFonts w:ascii="PT Astra Serif" w:hAnsi="PT Astra Serif"/>
          <w:kern w:val="26"/>
          <w:sz w:val="26"/>
          <w:szCs w:val="26"/>
        </w:rPr>
        <w:t>8</w:t>
      </w:r>
      <w:r w:rsidR="009F6A83" w:rsidRPr="00645CCC">
        <w:rPr>
          <w:rFonts w:ascii="PT Astra Serif" w:hAnsi="PT Astra Serif"/>
          <w:kern w:val="26"/>
          <w:sz w:val="26"/>
          <w:szCs w:val="26"/>
        </w:rPr>
        <w:t xml:space="preserve"> годов </w:t>
      </w:r>
      <w:r w:rsidR="00922C25" w:rsidRPr="00645CCC">
        <w:rPr>
          <w:rFonts w:ascii="PT Astra Serif" w:hAnsi="PT Astra Serif"/>
          <w:kern w:val="26"/>
          <w:sz w:val="26"/>
          <w:szCs w:val="26"/>
        </w:rPr>
        <w:t>н</w:t>
      </w:r>
      <w:r w:rsidRPr="00645CCC">
        <w:rPr>
          <w:rFonts w:ascii="PT Astra Serif" w:hAnsi="PT Astra Serif"/>
          <w:kern w:val="26"/>
          <w:sz w:val="26"/>
          <w:szCs w:val="26"/>
        </w:rPr>
        <w:t xml:space="preserve">аибольший удельный вес в общем объеме доходов бюджета города будут занимать безвозмездные поступления. </w:t>
      </w:r>
      <w:r w:rsidR="00922C25" w:rsidRPr="00645CCC">
        <w:rPr>
          <w:rFonts w:ascii="PT Astra Serif" w:hAnsi="PT Astra Serif"/>
          <w:kern w:val="26"/>
          <w:sz w:val="26"/>
          <w:szCs w:val="26"/>
        </w:rPr>
        <w:t xml:space="preserve">Их доля варьируется на уровне </w:t>
      </w:r>
      <w:r w:rsidR="00486DAA" w:rsidRPr="00645CCC">
        <w:rPr>
          <w:rFonts w:ascii="PT Astra Serif" w:hAnsi="PT Astra Serif"/>
          <w:kern w:val="26"/>
          <w:sz w:val="26"/>
          <w:szCs w:val="26"/>
        </w:rPr>
        <w:t>52,3</w:t>
      </w:r>
      <w:r w:rsidR="00922C25" w:rsidRPr="00645CCC">
        <w:rPr>
          <w:rFonts w:ascii="PT Astra Serif" w:hAnsi="PT Astra Serif"/>
          <w:kern w:val="26"/>
          <w:sz w:val="26"/>
          <w:szCs w:val="26"/>
        </w:rPr>
        <w:t xml:space="preserve">% - </w:t>
      </w:r>
      <w:r w:rsidR="00486DAA" w:rsidRPr="00645CCC">
        <w:rPr>
          <w:rFonts w:ascii="PT Astra Serif" w:hAnsi="PT Astra Serif"/>
          <w:kern w:val="26"/>
          <w:sz w:val="26"/>
          <w:szCs w:val="26"/>
        </w:rPr>
        <w:t>57,2</w:t>
      </w:r>
      <w:r w:rsidR="00922C25" w:rsidRPr="00645CCC">
        <w:rPr>
          <w:rFonts w:ascii="PT Astra Serif" w:hAnsi="PT Astra Serif"/>
          <w:kern w:val="26"/>
          <w:sz w:val="26"/>
          <w:szCs w:val="26"/>
        </w:rPr>
        <w:t>%.</w:t>
      </w:r>
    </w:p>
    <w:p w:rsidR="003F0345" w:rsidRPr="00645CCC" w:rsidRDefault="003F0345" w:rsidP="006911AB">
      <w:pPr>
        <w:ind w:firstLine="720"/>
        <w:jc w:val="both"/>
        <w:rPr>
          <w:rFonts w:ascii="PT Astra Serif" w:hAnsi="PT Astra Serif"/>
          <w:kern w:val="26"/>
          <w:sz w:val="26"/>
          <w:szCs w:val="26"/>
        </w:rPr>
      </w:pPr>
      <w:r w:rsidRPr="00645CCC">
        <w:rPr>
          <w:rFonts w:ascii="PT Astra Serif" w:hAnsi="PT Astra Serif"/>
          <w:kern w:val="26"/>
          <w:sz w:val="26"/>
          <w:szCs w:val="26"/>
        </w:rPr>
        <w:t xml:space="preserve">Динамика доходов бюджета города </w:t>
      </w:r>
      <w:r w:rsidR="002C6011" w:rsidRPr="00645CCC">
        <w:rPr>
          <w:rFonts w:ascii="PT Astra Serif" w:hAnsi="PT Astra Serif"/>
          <w:kern w:val="26"/>
          <w:sz w:val="26"/>
          <w:szCs w:val="26"/>
        </w:rPr>
        <w:t xml:space="preserve">Югорска </w:t>
      </w:r>
      <w:r w:rsidR="009964E8" w:rsidRPr="00645CCC">
        <w:rPr>
          <w:rFonts w:ascii="PT Astra Serif" w:hAnsi="PT Astra Serif"/>
          <w:kern w:val="26"/>
          <w:sz w:val="26"/>
          <w:szCs w:val="26"/>
        </w:rPr>
        <w:t>на</w:t>
      </w:r>
      <w:r w:rsidRPr="00645CCC">
        <w:rPr>
          <w:rFonts w:ascii="PT Astra Serif" w:hAnsi="PT Astra Serif"/>
          <w:kern w:val="26"/>
          <w:sz w:val="26"/>
          <w:szCs w:val="26"/>
        </w:rPr>
        <w:t xml:space="preserve"> 202</w:t>
      </w:r>
      <w:r w:rsidR="00327FB8" w:rsidRPr="00645CCC">
        <w:rPr>
          <w:rFonts w:ascii="PT Astra Serif" w:hAnsi="PT Astra Serif"/>
          <w:kern w:val="26"/>
          <w:sz w:val="26"/>
          <w:szCs w:val="26"/>
        </w:rPr>
        <w:t>5</w:t>
      </w:r>
      <w:r w:rsidR="003B6FC7" w:rsidRPr="00645CCC">
        <w:rPr>
          <w:rFonts w:ascii="PT Astra Serif" w:hAnsi="PT Astra Serif"/>
          <w:kern w:val="26"/>
          <w:sz w:val="26"/>
          <w:szCs w:val="26"/>
        </w:rPr>
        <w:t xml:space="preserve"> </w:t>
      </w:r>
      <w:r w:rsidRPr="00645CCC">
        <w:rPr>
          <w:rFonts w:ascii="PT Astra Serif" w:hAnsi="PT Astra Serif"/>
          <w:kern w:val="26"/>
          <w:sz w:val="26"/>
          <w:szCs w:val="26"/>
        </w:rPr>
        <w:t>-</w:t>
      </w:r>
      <w:r w:rsidR="003B6FC7" w:rsidRPr="00645CCC">
        <w:rPr>
          <w:rFonts w:ascii="PT Astra Serif" w:hAnsi="PT Astra Serif"/>
          <w:kern w:val="26"/>
          <w:sz w:val="26"/>
          <w:szCs w:val="26"/>
        </w:rPr>
        <w:t xml:space="preserve"> </w:t>
      </w:r>
      <w:r w:rsidRPr="00645CCC">
        <w:rPr>
          <w:rFonts w:ascii="PT Astra Serif" w:hAnsi="PT Astra Serif"/>
          <w:kern w:val="26"/>
          <w:sz w:val="26"/>
          <w:szCs w:val="26"/>
        </w:rPr>
        <w:t>202</w:t>
      </w:r>
      <w:r w:rsidR="00327FB8" w:rsidRPr="00645CCC">
        <w:rPr>
          <w:rFonts w:ascii="PT Astra Serif" w:hAnsi="PT Astra Serif"/>
          <w:kern w:val="26"/>
          <w:sz w:val="26"/>
          <w:szCs w:val="26"/>
        </w:rPr>
        <w:t>8</w:t>
      </w:r>
      <w:r w:rsidRPr="00645CCC">
        <w:rPr>
          <w:rFonts w:ascii="PT Astra Serif" w:hAnsi="PT Astra Serif"/>
          <w:kern w:val="26"/>
          <w:sz w:val="26"/>
          <w:szCs w:val="26"/>
        </w:rPr>
        <w:t xml:space="preserve"> год</w:t>
      </w:r>
      <w:r w:rsidR="009964E8" w:rsidRPr="00645CCC">
        <w:rPr>
          <w:rFonts w:ascii="PT Astra Serif" w:hAnsi="PT Astra Serif"/>
          <w:kern w:val="26"/>
          <w:sz w:val="26"/>
          <w:szCs w:val="26"/>
        </w:rPr>
        <w:t>ы</w:t>
      </w:r>
      <w:r w:rsidRPr="00645CCC">
        <w:rPr>
          <w:rFonts w:ascii="PT Astra Serif" w:hAnsi="PT Astra Serif"/>
          <w:kern w:val="26"/>
          <w:sz w:val="26"/>
          <w:szCs w:val="26"/>
        </w:rPr>
        <w:t xml:space="preserve"> представлена в </w:t>
      </w:r>
      <w:r w:rsidR="00A4756E" w:rsidRPr="00645CCC">
        <w:rPr>
          <w:rFonts w:ascii="PT Astra Serif" w:hAnsi="PT Astra Serif"/>
          <w:kern w:val="26"/>
          <w:sz w:val="26"/>
          <w:szCs w:val="26"/>
        </w:rPr>
        <w:t>т</w:t>
      </w:r>
      <w:r w:rsidRPr="00645CCC">
        <w:rPr>
          <w:rFonts w:ascii="PT Astra Serif" w:hAnsi="PT Astra Serif"/>
          <w:kern w:val="26"/>
          <w:sz w:val="26"/>
          <w:szCs w:val="26"/>
        </w:rPr>
        <w:t>аблице 2.</w:t>
      </w:r>
    </w:p>
    <w:p w:rsidR="003F0345" w:rsidRPr="00645CCC" w:rsidRDefault="003F0345" w:rsidP="006911AB">
      <w:pPr>
        <w:pStyle w:val="a8"/>
        <w:jc w:val="right"/>
        <w:rPr>
          <w:rFonts w:ascii="PT Astra Serif" w:hAnsi="PT Astra Serif"/>
          <w:kern w:val="26"/>
          <w:sz w:val="26"/>
          <w:szCs w:val="26"/>
        </w:rPr>
      </w:pPr>
      <w:r w:rsidRPr="00645CCC">
        <w:rPr>
          <w:rFonts w:ascii="PT Astra Serif" w:hAnsi="PT Astra Serif"/>
          <w:kern w:val="26"/>
          <w:sz w:val="26"/>
          <w:szCs w:val="26"/>
        </w:rPr>
        <w:t>Таблица 2</w:t>
      </w:r>
    </w:p>
    <w:p w:rsidR="00C73DE4" w:rsidRPr="00645CCC" w:rsidRDefault="00C73DE4" w:rsidP="006911AB">
      <w:pPr>
        <w:pStyle w:val="a8"/>
        <w:jc w:val="right"/>
        <w:rPr>
          <w:rFonts w:ascii="PT Astra Serif" w:hAnsi="PT Astra Serif"/>
          <w:kern w:val="26"/>
          <w:sz w:val="26"/>
          <w:szCs w:val="26"/>
        </w:rPr>
      </w:pPr>
    </w:p>
    <w:p w:rsidR="003F0345" w:rsidRPr="00645CCC" w:rsidRDefault="003F0345" w:rsidP="006911AB">
      <w:pPr>
        <w:pStyle w:val="a8"/>
        <w:jc w:val="center"/>
        <w:rPr>
          <w:rFonts w:ascii="PT Astra Serif" w:hAnsi="PT Astra Serif"/>
          <w:b/>
          <w:kern w:val="26"/>
          <w:sz w:val="26"/>
          <w:szCs w:val="26"/>
        </w:rPr>
      </w:pPr>
      <w:r w:rsidRPr="00645CCC">
        <w:rPr>
          <w:rFonts w:ascii="PT Astra Serif" w:hAnsi="PT Astra Serif"/>
          <w:b/>
          <w:kern w:val="26"/>
          <w:sz w:val="26"/>
          <w:szCs w:val="26"/>
        </w:rPr>
        <w:t xml:space="preserve">Динамика доходов бюджета города </w:t>
      </w:r>
      <w:r w:rsidR="002C6011" w:rsidRPr="00645CCC">
        <w:rPr>
          <w:rFonts w:ascii="PT Astra Serif" w:hAnsi="PT Astra Serif"/>
          <w:b/>
          <w:kern w:val="26"/>
          <w:sz w:val="26"/>
          <w:szCs w:val="26"/>
        </w:rPr>
        <w:t xml:space="preserve">Югорска </w:t>
      </w:r>
      <w:r w:rsidR="009964E8" w:rsidRPr="00645CCC">
        <w:rPr>
          <w:rFonts w:ascii="PT Astra Serif" w:hAnsi="PT Astra Serif"/>
          <w:b/>
          <w:kern w:val="26"/>
          <w:sz w:val="26"/>
          <w:szCs w:val="26"/>
        </w:rPr>
        <w:t>на</w:t>
      </w:r>
      <w:r w:rsidRPr="00645CCC">
        <w:rPr>
          <w:rFonts w:ascii="PT Astra Serif" w:hAnsi="PT Astra Serif"/>
          <w:b/>
          <w:kern w:val="26"/>
          <w:sz w:val="26"/>
          <w:szCs w:val="26"/>
        </w:rPr>
        <w:t xml:space="preserve"> 202</w:t>
      </w:r>
      <w:r w:rsidR="00327FB8" w:rsidRPr="00645CCC">
        <w:rPr>
          <w:rFonts w:ascii="PT Astra Serif" w:hAnsi="PT Astra Serif"/>
          <w:b/>
          <w:kern w:val="26"/>
          <w:sz w:val="26"/>
          <w:szCs w:val="26"/>
        </w:rPr>
        <w:t>5</w:t>
      </w:r>
      <w:r w:rsidR="003B6FC7" w:rsidRPr="00645CCC">
        <w:rPr>
          <w:rFonts w:ascii="PT Astra Serif" w:hAnsi="PT Astra Serif"/>
          <w:b/>
          <w:kern w:val="26"/>
          <w:sz w:val="26"/>
          <w:szCs w:val="26"/>
        </w:rPr>
        <w:t xml:space="preserve"> </w:t>
      </w:r>
      <w:r w:rsidRPr="00645CCC">
        <w:rPr>
          <w:rFonts w:ascii="PT Astra Serif" w:hAnsi="PT Astra Serif"/>
          <w:b/>
          <w:kern w:val="26"/>
          <w:sz w:val="26"/>
          <w:szCs w:val="26"/>
        </w:rPr>
        <w:t>-</w:t>
      </w:r>
      <w:r w:rsidR="003B6FC7" w:rsidRPr="00645CCC">
        <w:rPr>
          <w:rFonts w:ascii="PT Astra Serif" w:hAnsi="PT Astra Serif"/>
          <w:b/>
          <w:kern w:val="26"/>
          <w:sz w:val="26"/>
          <w:szCs w:val="26"/>
        </w:rPr>
        <w:t xml:space="preserve"> </w:t>
      </w:r>
      <w:r w:rsidRPr="00645CCC">
        <w:rPr>
          <w:rFonts w:ascii="PT Astra Serif" w:hAnsi="PT Astra Serif"/>
          <w:b/>
          <w:kern w:val="26"/>
          <w:sz w:val="26"/>
          <w:szCs w:val="26"/>
        </w:rPr>
        <w:t>202</w:t>
      </w:r>
      <w:r w:rsidR="00327FB8" w:rsidRPr="00645CCC">
        <w:rPr>
          <w:rFonts w:ascii="PT Astra Serif" w:hAnsi="PT Astra Serif"/>
          <w:b/>
          <w:kern w:val="26"/>
          <w:sz w:val="26"/>
          <w:szCs w:val="26"/>
        </w:rPr>
        <w:t>8</w:t>
      </w:r>
      <w:r w:rsidRPr="00645CCC">
        <w:rPr>
          <w:rFonts w:ascii="PT Astra Serif" w:hAnsi="PT Astra Serif"/>
          <w:b/>
          <w:kern w:val="26"/>
          <w:sz w:val="26"/>
          <w:szCs w:val="26"/>
        </w:rPr>
        <w:t xml:space="preserve"> год</w:t>
      </w:r>
      <w:r w:rsidR="009964E8" w:rsidRPr="00645CCC">
        <w:rPr>
          <w:rFonts w:ascii="PT Astra Serif" w:hAnsi="PT Astra Serif"/>
          <w:b/>
          <w:kern w:val="26"/>
          <w:sz w:val="26"/>
          <w:szCs w:val="26"/>
        </w:rPr>
        <w:t>ы</w:t>
      </w:r>
    </w:p>
    <w:p w:rsidR="009F52C1" w:rsidRDefault="009F52C1" w:rsidP="006911AB">
      <w:pPr>
        <w:pStyle w:val="a8"/>
        <w:jc w:val="right"/>
        <w:rPr>
          <w:rFonts w:ascii="PT Astra Serif" w:hAnsi="PT Astra Serif"/>
          <w:bCs/>
          <w:sz w:val="26"/>
          <w:szCs w:val="26"/>
        </w:rPr>
      </w:pPr>
    </w:p>
    <w:p w:rsidR="003F0345" w:rsidRPr="008C4BB6" w:rsidRDefault="001148CF" w:rsidP="006911AB">
      <w:pPr>
        <w:pStyle w:val="a8"/>
        <w:jc w:val="right"/>
        <w:rPr>
          <w:rFonts w:ascii="PT Astra Serif" w:hAnsi="PT Astra Serif"/>
          <w:b/>
          <w:sz w:val="26"/>
          <w:szCs w:val="26"/>
        </w:rPr>
      </w:pPr>
      <w:r w:rsidRPr="008C4BB6">
        <w:rPr>
          <w:rFonts w:ascii="PT Astra Serif" w:hAnsi="PT Astra Serif"/>
          <w:bCs/>
          <w:sz w:val="26"/>
          <w:szCs w:val="26"/>
        </w:rPr>
        <w:t>(</w:t>
      </w:r>
      <w:r w:rsidR="00503E98" w:rsidRPr="008C4BB6">
        <w:rPr>
          <w:rFonts w:ascii="PT Astra Serif" w:hAnsi="PT Astra Serif"/>
          <w:bCs/>
          <w:sz w:val="26"/>
          <w:szCs w:val="26"/>
        </w:rPr>
        <w:t>тыс. рублей</w:t>
      </w:r>
      <w:r w:rsidRPr="008C4BB6">
        <w:rPr>
          <w:rFonts w:ascii="PT Astra Serif" w:hAnsi="PT Astra Serif"/>
          <w:bCs/>
          <w:sz w:val="26"/>
          <w:szCs w:val="26"/>
        </w:rPr>
        <w:t>)</w:t>
      </w:r>
    </w:p>
    <w:tbl>
      <w:tblPr>
        <w:tblW w:w="9631" w:type="dxa"/>
        <w:jc w:val="center"/>
        <w:tblLayout w:type="fixed"/>
        <w:tblLook w:val="04A0" w:firstRow="1" w:lastRow="0" w:firstColumn="1" w:lastColumn="0" w:noHBand="0" w:noVBand="1"/>
      </w:tblPr>
      <w:tblGrid>
        <w:gridCol w:w="2096"/>
        <w:gridCol w:w="1073"/>
        <w:gridCol w:w="1114"/>
        <w:gridCol w:w="1215"/>
        <w:gridCol w:w="1051"/>
        <w:gridCol w:w="992"/>
        <w:gridCol w:w="1077"/>
        <w:gridCol w:w="1013"/>
      </w:tblGrid>
      <w:tr w:rsidR="005B6CC7" w:rsidRPr="008C4BB6" w:rsidTr="00704053">
        <w:trPr>
          <w:trHeight w:val="263"/>
          <w:tblHeader/>
          <w:jc w:val="center"/>
        </w:trPr>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4053" w:rsidRPr="008C4BB6" w:rsidRDefault="00704053" w:rsidP="006911AB">
            <w:pPr>
              <w:ind w:left="-108" w:right="-113"/>
              <w:jc w:val="center"/>
              <w:rPr>
                <w:rFonts w:ascii="PT Astra Serif" w:hAnsi="PT Astra Serif"/>
                <w:bCs/>
                <w:spacing w:val="-6"/>
                <w:sz w:val="22"/>
                <w:szCs w:val="22"/>
              </w:rPr>
            </w:pPr>
            <w:r w:rsidRPr="008C4BB6">
              <w:rPr>
                <w:rFonts w:ascii="PT Astra Serif" w:hAnsi="PT Astra Serif"/>
                <w:bCs/>
                <w:spacing w:val="-6"/>
                <w:sz w:val="22"/>
                <w:szCs w:val="22"/>
              </w:rPr>
              <w:t>Наименование доходов</w:t>
            </w:r>
          </w:p>
        </w:tc>
        <w:tc>
          <w:tcPr>
            <w:tcW w:w="1073" w:type="dxa"/>
            <w:vMerge w:val="restart"/>
            <w:tcBorders>
              <w:top w:val="single" w:sz="4" w:space="0" w:color="auto"/>
              <w:left w:val="nil"/>
              <w:right w:val="single" w:sz="4" w:space="0" w:color="auto"/>
            </w:tcBorders>
            <w:shd w:val="clear" w:color="auto" w:fill="auto"/>
            <w:noWrap/>
            <w:vAlign w:val="center"/>
            <w:hideMark/>
          </w:tcPr>
          <w:p w:rsidR="00704053" w:rsidRPr="008C4BB6" w:rsidRDefault="00704053" w:rsidP="006911AB">
            <w:pPr>
              <w:ind w:left="-150" w:right="-108"/>
              <w:jc w:val="center"/>
              <w:rPr>
                <w:rFonts w:ascii="PT Astra Serif" w:hAnsi="PT Astra Serif"/>
                <w:bCs/>
                <w:spacing w:val="-8"/>
                <w:sz w:val="22"/>
                <w:szCs w:val="22"/>
              </w:rPr>
            </w:pPr>
            <w:r w:rsidRPr="008C4BB6">
              <w:rPr>
                <w:rFonts w:ascii="PT Astra Serif" w:hAnsi="PT Astra Serif"/>
                <w:bCs/>
                <w:spacing w:val="-8"/>
                <w:sz w:val="22"/>
                <w:szCs w:val="22"/>
              </w:rPr>
              <w:t>202</w:t>
            </w:r>
            <w:r w:rsidR="00327FB8" w:rsidRPr="008C4BB6">
              <w:rPr>
                <w:rFonts w:ascii="PT Astra Serif" w:hAnsi="PT Astra Serif"/>
                <w:bCs/>
                <w:spacing w:val="-8"/>
                <w:sz w:val="22"/>
                <w:szCs w:val="22"/>
              </w:rPr>
              <w:t>5</w:t>
            </w:r>
            <w:r w:rsidRPr="008C4BB6">
              <w:rPr>
                <w:rFonts w:ascii="PT Astra Serif" w:hAnsi="PT Astra Serif"/>
                <w:bCs/>
                <w:spacing w:val="-8"/>
                <w:sz w:val="22"/>
                <w:szCs w:val="22"/>
              </w:rPr>
              <w:t xml:space="preserve"> год </w:t>
            </w:r>
          </w:p>
          <w:p w:rsidR="00704053" w:rsidRPr="008C4BB6" w:rsidRDefault="00704053" w:rsidP="006911AB">
            <w:pPr>
              <w:ind w:left="-150" w:right="-108"/>
              <w:jc w:val="center"/>
              <w:rPr>
                <w:rFonts w:ascii="PT Astra Serif" w:hAnsi="PT Astra Serif"/>
                <w:bCs/>
                <w:spacing w:val="-8"/>
                <w:sz w:val="22"/>
                <w:szCs w:val="22"/>
              </w:rPr>
            </w:pPr>
            <w:proofErr w:type="gramStart"/>
            <w:r w:rsidRPr="008C4BB6">
              <w:rPr>
                <w:rFonts w:ascii="PT Astra Serif" w:hAnsi="PT Astra Serif"/>
                <w:bCs/>
                <w:spacing w:val="-8"/>
                <w:sz w:val="22"/>
                <w:szCs w:val="22"/>
              </w:rPr>
              <w:t xml:space="preserve">(решение </w:t>
            </w:r>
            <w:proofErr w:type="gramEnd"/>
          </w:p>
          <w:p w:rsidR="00704053" w:rsidRPr="008C4BB6" w:rsidRDefault="00704053" w:rsidP="006911AB">
            <w:pPr>
              <w:ind w:left="-150" w:right="-108"/>
              <w:jc w:val="center"/>
              <w:rPr>
                <w:rFonts w:ascii="PT Astra Serif" w:hAnsi="PT Astra Serif"/>
                <w:bCs/>
                <w:spacing w:val="-8"/>
                <w:sz w:val="22"/>
                <w:szCs w:val="22"/>
              </w:rPr>
            </w:pPr>
            <w:r w:rsidRPr="008C4BB6">
              <w:rPr>
                <w:rFonts w:ascii="PT Astra Serif" w:hAnsi="PT Astra Serif"/>
                <w:bCs/>
                <w:spacing w:val="-8"/>
                <w:sz w:val="22"/>
                <w:szCs w:val="22"/>
              </w:rPr>
              <w:t xml:space="preserve">от </w:t>
            </w:r>
            <w:r w:rsidR="00486DAA" w:rsidRPr="008C4BB6">
              <w:rPr>
                <w:rFonts w:ascii="PT Astra Serif" w:hAnsi="PT Astra Serif"/>
                <w:bCs/>
                <w:spacing w:val="-8"/>
                <w:sz w:val="22"/>
                <w:szCs w:val="22"/>
              </w:rPr>
              <w:t>28.10.2025 №</w:t>
            </w:r>
            <w:r w:rsidR="00DC7A00">
              <w:rPr>
                <w:rFonts w:ascii="PT Astra Serif" w:hAnsi="PT Astra Serif"/>
                <w:bCs/>
                <w:spacing w:val="-8"/>
                <w:sz w:val="22"/>
                <w:szCs w:val="22"/>
              </w:rPr>
              <w:t xml:space="preserve"> </w:t>
            </w:r>
            <w:r w:rsidR="00486DAA" w:rsidRPr="008C4BB6">
              <w:rPr>
                <w:rFonts w:ascii="PT Astra Serif" w:hAnsi="PT Astra Serif"/>
                <w:bCs/>
                <w:spacing w:val="-8"/>
                <w:sz w:val="22"/>
                <w:szCs w:val="22"/>
              </w:rPr>
              <w:t>70</w:t>
            </w:r>
            <w:r w:rsidRPr="008C4BB6">
              <w:rPr>
                <w:rFonts w:ascii="PT Astra Serif" w:hAnsi="PT Astra Serif"/>
                <w:bCs/>
                <w:spacing w:val="-8"/>
                <w:sz w:val="22"/>
                <w:szCs w:val="22"/>
              </w:rPr>
              <w:t>)</w:t>
            </w:r>
          </w:p>
        </w:tc>
        <w:tc>
          <w:tcPr>
            <w:tcW w:w="23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4053" w:rsidRPr="008C4BB6" w:rsidRDefault="00704053" w:rsidP="006911AB">
            <w:pPr>
              <w:ind w:left="-108" w:right="-113"/>
              <w:jc w:val="center"/>
              <w:rPr>
                <w:rFonts w:ascii="PT Astra Serif" w:hAnsi="PT Astra Serif"/>
                <w:b/>
                <w:bCs/>
                <w:spacing w:val="-8"/>
                <w:sz w:val="22"/>
                <w:szCs w:val="22"/>
              </w:rPr>
            </w:pPr>
            <w:r w:rsidRPr="008C4BB6">
              <w:rPr>
                <w:rFonts w:ascii="PT Astra Serif" w:hAnsi="PT Astra Serif"/>
                <w:b/>
                <w:bCs/>
                <w:spacing w:val="-8"/>
                <w:sz w:val="22"/>
                <w:szCs w:val="22"/>
              </w:rPr>
              <w:t>202</w:t>
            </w:r>
            <w:r w:rsidR="00327FB8" w:rsidRPr="008C4BB6">
              <w:rPr>
                <w:rFonts w:ascii="PT Astra Serif" w:hAnsi="PT Astra Serif"/>
                <w:b/>
                <w:bCs/>
                <w:spacing w:val="-8"/>
                <w:sz w:val="22"/>
                <w:szCs w:val="22"/>
              </w:rPr>
              <w:t>6</w:t>
            </w:r>
            <w:r w:rsidRPr="008C4BB6">
              <w:rPr>
                <w:rFonts w:ascii="PT Astra Serif" w:hAnsi="PT Astra Serif"/>
                <w:b/>
                <w:bCs/>
                <w:spacing w:val="-8"/>
                <w:sz w:val="22"/>
                <w:szCs w:val="22"/>
              </w:rPr>
              <w:t xml:space="preserve"> год</w:t>
            </w:r>
          </w:p>
          <w:p w:rsidR="00704053" w:rsidRPr="008C4BB6" w:rsidRDefault="00704053" w:rsidP="006911AB">
            <w:pPr>
              <w:ind w:left="-108" w:right="-113"/>
              <w:jc w:val="center"/>
              <w:rPr>
                <w:rFonts w:ascii="PT Astra Serif" w:hAnsi="PT Astra Serif"/>
                <w:b/>
                <w:bCs/>
                <w:spacing w:val="-8"/>
                <w:sz w:val="22"/>
                <w:szCs w:val="22"/>
              </w:rPr>
            </w:pPr>
            <w:r w:rsidRPr="008C4BB6">
              <w:rPr>
                <w:rFonts w:ascii="PT Astra Serif" w:hAnsi="PT Astra Serif"/>
                <w:b/>
                <w:bCs/>
                <w:spacing w:val="-8"/>
                <w:sz w:val="22"/>
                <w:szCs w:val="22"/>
              </w:rPr>
              <w:t>(проект)</w:t>
            </w:r>
          </w:p>
        </w:tc>
        <w:tc>
          <w:tcPr>
            <w:tcW w:w="2043" w:type="dxa"/>
            <w:gridSpan w:val="2"/>
            <w:tcBorders>
              <w:top w:val="single" w:sz="4" w:space="0" w:color="auto"/>
              <w:left w:val="nil"/>
              <w:bottom w:val="single" w:sz="4" w:space="0" w:color="auto"/>
              <w:right w:val="single" w:sz="4" w:space="0" w:color="auto"/>
            </w:tcBorders>
            <w:shd w:val="clear" w:color="auto" w:fill="auto"/>
            <w:noWrap/>
            <w:vAlign w:val="center"/>
            <w:hideMark/>
          </w:tcPr>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202</w:t>
            </w:r>
            <w:r w:rsidR="00327FB8" w:rsidRPr="008C4BB6">
              <w:rPr>
                <w:rFonts w:ascii="PT Astra Serif" w:hAnsi="PT Astra Serif"/>
                <w:bCs/>
                <w:spacing w:val="-8"/>
                <w:sz w:val="22"/>
                <w:szCs w:val="22"/>
              </w:rPr>
              <w:t>7</w:t>
            </w:r>
            <w:r w:rsidRPr="008C4BB6">
              <w:rPr>
                <w:rFonts w:ascii="PT Astra Serif" w:hAnsi="PT Astra Serif"/>
                <w:bCs/>
                <w:spacing w:val="-8"/>
                <w:sz w:val="22"/>
                <w:szCs w:val="22"/>
              </w:rPr>
              <w:t xml:space="preserve"> год</w:t>
            </w:r>
          </w:p>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(проект)</w:t>
            </w:r>
          </w:p>
        </w:tc>
        <w:tc>
          <w:tcPr>
            <w:tcW w:w="2090" w:type="dxa"/>
            <w:gridSpan w:val="2"/>
            <w:tcBorders>
              <w:top w:val="single" w:sz="4" w:space="0" w:color="auto"/>
              <w:left w:val="nil"/>
              <w:bottom w:val="single" w:sz="4" w:space="0" w:color="auto"/>
              <w:right w:val="single" w:sz="4" w:space="0" w:color="auto"/>
            </w:tcBorders>
            <w:shd w:val="clear" w:color="auto" w:fill="auto"/>
            <w:noWrap/>
            <w:vAlign w:val="center"/>
            <w:hideMark/>
          </w:tcPr>
          <w:p w:rsidR="00704053" w:rsidRPr="008C4BB6" w:rsidRDefault="00327FB8"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2028</w:t>
            </w:r>
            <w:r w:rsidR="00704053" w:rsidRPr="008C4BB6">
              <w:rPr>
                <w:rFonts w:ascii="PT Astra Serif" w:hAnsi="PT Astra Serif"/>
                <w:bCs/>
                <w:spacing w:val="-8"/>
                <w:sz w:val="22"/>
                <w:szCs w:val="22"/>
              </w:rPr>
              <w:t xml:space="preserve"> год</w:t>
            </w:r>
          </w:p>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(проект)</w:t>
            </w:r>
          </w:p>
        </w:tc>
      </w:tr>
      <w:tr w:rsidR="005B6CC7" w:rsidRPr="008C4BB6" w:rsidTr="00704053">
        <w:trPr>
          <w:trHeight w:val="936"/>
          <w:tblHeader/>
          <w:jc w:val="center"/>
        </w:trPr>
        <w:tc>
          <w:tcPr>
            <w:tcW w:w="2096" w:type="dxa"/>
            <w:vMerge/>
            <w:tcBorders>
              <w:top w:val="single" w:sz="4" w:space="0" w:color="auto"/>
              <w:left w:val="single" w:sz="4" w:space="0" w:color="auto"/>
              <w:bottom w:val="single" w:sz="4" w:space="0" w:color="auto"/>
              <w:right w:val="single" w:sz="4" w:space="0" w:color="auto"/>
            </w:tcBorders>
            <w:vAlign w:val="center"/>
            <w:hideMark/>
          </w:tcPr>
          <w:p w:rsidR="00704053" w:rsidRPr="008C4BB6" w:rsidRDefault="00704053" w:rsidP="006911AB">
            <w:pPr>
              <w:ind w:left="-108" w:right="-113"/>
              <w:jc w:val="center"/>
              <w:rPr>
                <w:rFonts w:ascii="PT Astra Serif" w:hAnsi="PT Astra Serif"/>
                <w:bCs/>
                <w:spacing w:val="-6"/>
                <w:sz w:val="22"/>
                <w:szCs w:val="22"/>
              </w:rPr>
            </w:pPr>
          </w:p>
        </w:tc>
        <w:tc>
          <w:tcPr>
            <w:tcW w:w="1073" w:type="dxa"/>
            <w:vMerge/>
            <w:tcBorders>
              <w:left w:val="nil"/>
              <w:bottom w:val="single" w:sz="4" w:space="0" w:color="auto"/>
              <w:right w:val="single" w:sz="4" w:space="0" w:color="auto"/>
            </w:tcBorders>
            <w:shd w:val="clear" w:color="auto" w:fill="auto"/>
            <w:vAlign w:val="center"/>
            <w:hideMark/>
          </w:tcPr>
          <w:p w:rsidR="00704053" w:rsidRPr="008C4BB6" w:rsidRDefault="00704053" w:rsidP="006911AB">
            <w:pPr>
              <w:ind w:left="-108" w:right="-113"/>
              <w:jc w:val="center"/>
              <w:rPr>
                <w:rFonts w:ascii="PT Astra Serif" w:hAnsi="PT Astra Serif"/>
                <w:bCs/>
                <w:spacing w:val="-8"/>
                <w:sz w:val="22"/>
                <w:szCs w:val="22"/>
              </w:rPr>
            </w:pP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сумма</w:t>
            </w:r>
          </w:p>
        </w:tc>
        <w:tc>
          <w:tcPr>
            <w:tcW w:w="1215" w:type="dxa"/>
            <w:tcBorders>
              <w:top w:val="nil"/>
              <w:left w:val="nil"/>
              <w:bottom w:val="single" w:sz="4" w:space="0" w:color="auto"/>
              <w:right w:val="single" w:sz="4" w:space="0" w:color="auto"/>
            </w:tcBorders>
            <w:shd w:val="clear" w:color="auto" w:fill="auto"/>
            <w:vAlign w:val="center"/>
          </w:tcPr>
          <w:p w:rsidR="00704053" w:rsidRPr="008C4BB6" w:rsidRDefault="00704053" w:rsidP="006911AB">
            <w:pPr>
              <w:ind w:left="-108" w:right="-113"/>
              <w:jc w:val="center"/>
              <w:rPr>
                <w:rFonts w:ascii="PT Astra Serif" w:hAnsi="PT Astra Serif"/>
                <w:spacing w:val="-10"/>
                <w:sz w:val="22"/>
                <w:szCs w:val="22"/>
              </w:rPr>
            </w:pPr>
            <w:r w:rsidRPr="008C4BB6">
              <w:rPr>
                <w:rFonts w:ascii="PT Astra Serif" w:hAnsi="PT Astra Serif"/>
                <w:spacing w:val="-10"/>
                <w:sz w:val="22"/>
                <w:szCs w:val="22"/>
              </w:rPr>
              <w:t xml:space="preserve">рост/ снижение </w:t>
            </w:r>
          </w:p>
          <w:p w:rsidR="00704053" w:rsidRPr="008C4BB6" w:rsidRDefault="00327FB8" w:rsidP="006911AB">
            <w:pPr>
              <w:ind w:left="-108" w:right="-113"/>
              <w:jc w:val="center"/>
              <w:rPr>
                <w:rFonts w:ascii="PT Astra Serif" w:hAnsi="PT Astra Serif"/>
                <w:spacing w:val="-10"/>
                <w:sz w:val="22"/>
                <w:szCs w:val="22"/>
              </w:rPr>
            </w:pPr>
            <w:r w:rsidRPr="008C4BB6">
              <w:rPr>
                <w:rFonts w:ascii="PT Astra Serif" w:hAnsi="PT Astra Serif"/>
                <w:spacing w:val="-10"/>
                <w:sz w:val="22"/>
                <w:szCs w:val="22"/>
              </w:rPr>
              <w:t>к 2025</w:t>
            </w:r>
            <w:r w:rsidR="00704053" w:rsidRPr="008C4BB6">
              <w:rPr>
                <w:rFonts w:ascii="PT Astra Serif" w:hAnsi="PT Astra Serif"/>
                <w:spacing w:val="-10"/>
                <w:sz w:val="22"/>
                <w:szCs w:val="22"/>
              </w:rPr>
              <w:t xml:space="preserve"> </w:t>
            </w:r>
          </w:p>
          <w:p w:rsidR="00704053" w:rsidRPr="008C4BB6" w:rsidRDefault="00704053" w:rsidP="006911AB">
            <w:pPr>
              <w:ind w:left="-150" w:right="-108"/>
              <w:jc w:val="center"/>
              <w:rPr>
                <w:rFonts w:ascii="PT Astra Serif" w:hAnsi="PT Astra Serif"/>
                <w:bCs/>
                <w:spacing w:val="-10"/>
                <w:sz w:val="22"/>
                <w:szCs w:val="22"/>
              </w:rPr>
            </w:pPr>
            <w:r w:rsidRPr="008C4BB6">
              <w:rPr>
                <w:rFonts w:ascii="PT Astra Serif" w:hAnsi="PT Astra Serif"/>
                <w:spacing w:val="-10"/>
                <w:sz w:val="22"/>
                <w:szCs w:val="22"/>
              </w:rPr>
              <w:t xml:space="preserve">году </w:t>
            </w:r>
          </w:p>
        </w:tc>
        <w:tc>
          <w:tcPr>
            <w:tcW w:w="1051" w:type="dxa"/>
            <w:tcBorders>
              <w:top w:val="nil"/>
              <w:left w:val="nil"/>
              <w:bottom w:val="single" w:sz="4" w:space="0" w:color="auto"/>
              <w:right w:val="single" w:sz="4" w:space="0" w:color="auto"/>
            </w:tcBorders>
            <w:shd w:val="clear" w:color="auto" w:fill="auto"/>
            <w:vAlign w:val="center"/>
            <w:hideMark/>
          </w:tcPr>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 xml:space="preserve">сумма </w:t>
            </w:r>
          </w:p>
        </w:tc>
        <w:tc>
          <w:tcPr>
            <w:tcW w:w="992" w:type="dxa"/>
            <w:tcBorders>
              <w:top w:val="nil"/>
              <w:left w:val="nil"/>
              <w:bottom w:val="single" w:sz="4" w:space="0" w:color="auto"/>
              <w:right w:val="single" w:sz="4" w:space="0" w:color="auto"/>
            </w:tcBorders>
            <w:shd w:val="clear" w:color="auto" w:fill="auto"/>
            <w:vAlign w:val="center"/>
          </w:tcPr>
          <w:p w:rsidR="00704053" w:rsidRPr="008C4BB6" w:rsidRDefault="00704053" w:rsidP="006911AB">
            <w:pPr>
              <w:ind w:left="-108" w:right="-113"/>
              <w:jc w:val="center"/>
              <w:rPr>
                <w:rFonts w:ascii="PT Astra Serif" w:hAnsi="PT Astra Serif"/>
                <w:spacing w:val="-8"/>
                <w:sz w:val="22"/>
                <w:szCs w:val="22"/>
              </w:rPr>
            </w:pPr>
            <w:r w:rsidRPr="008C4BB6">
              <w:rPr>
                <w:rFonts w:ascii="PT Astra Serif" w:hAnsi="PT Astra Serif"/>
                <w:spacing w:val="-8"/>
                <w:sz w:val="22"/>
                <w:szCs w:val="22"/>
              </w:rPr>
              <w:t xml:space="preserve">рост/ снижение </w:t>
            </w:r>
          </w:p>
          <w:p w:rsidR="00704053" w:rsidRPr="008C4BB6" w:rsidRDefault="00327FB8" w:rsidP="006911AB">
            <w:pPr>
              <w:ind w:left="-108" w:right="-113"/>
              <w:jc w:val="center"/>
              <w:rPr>
                <w:rFonts w:ascii="PT Astra Serif" w:hAnsi="PT Astra Serif"/>
                <w:spacing w:val="-8"/>
                <w:sz w:val="22"/>
                <w:szCs w:val="22"/>
              </w:rPr>
            </w:pPr>
            <w:r w:rsidRPr="008C4BB6">
              <w:rPr>
                <w:rFonts w:ascii="PT Astra Serif" w:hAnsi="PT Astra Serif"/>
                <w:spacing w:val="-8"/>
                <w:sz w:val="22"/>
                <w:szCs w:val="22"/>
              </w:rPr>
              <w:t>к 2026</w:t>
            </w:r>
            <w:r w:rsidR="00704053" w:rsidRPr="008C4BB6">
              <w:rPr>
                <w:rFonts w:ascii="PT Astra Serif" w:hAnsi="PT Astra Serif"/>
                <w:spacing w:val="-8"/>
                <w:sz w:val="22"/>
                <w:szCs w:val="22"/>
              </w:rPr>
              <w:t xml:space="preserve"> </w:t>
            </w:r>
          </w:p>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spacing w:val="-8"/>
                <w:sz w:val="22"/>
                <w:szCs w:val="22"/>
              </w:rPr>
              <w:t>году</w:t>
            </w:r>
          </w:p>
        </w:tc>
        <w:tc>
          <w:tcPr>
            <w:tcW w:w="1077" w:type="dxa"/>
            <w:tcBorders>
              <w:top w:val="nil"/>
              <w:left w:val="nil"/>
              <w:bottom w:val="single" w:sz="4" w:space="0" w:color="auto"/>
              <w:right w:val="single" w:sz="4" w:space="0" w:color="auto"/>
            </w:tcBorders>
            <w:shd w:val="clear" w:color="auto" w:fill="auto"/>
            <w:vAlign w:val="center"/>
            <w:hideMark/>
          </w:tcPr>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bCs/>
                <w:spacing w:val="-8"/>
                <w:sz w:val="22"/>
                <w:szCs w:val="22"/>
              </w:rPr>
              <w:t xml:space="preserve">сумма </w:t>
            </w:r>
          </w:p>
        </w:tc>
        <w:tc>
          <w:tcPr>
            <w:tcW w:w="1013" w:type="dxa"/>
            <w:tcBorders>
              <w:top w:val="nil"/>
              <w:left w:val="nil"/>
              <w:bottom w:val="single" w:sz="4" w:space="0" w:color="auto"/>
              <w:right w:val="single" w:sz="4" w:space="0" w:color="auto"/>
            </w:tcBorders>
            <w:shd w:val="clear" w:color="auto" w:fill="auto"/>
            <w:vAlign w:val="center"/>
          </w:tcPr>
          <w:p w:rsidR="00704053" w:rsidRPr="008C4BB6" w:rsidRDefault="00704053" w:rsidP="006911AB">
            <w:pPr>
              <w:ind w:left="-108" w:right="-113"/>
              <w:jc w:val="center"/>
              <w:rPr>
                <w:rFonts w:ascii="PT Astra Serif" w:hAnsi="PT Astra Serif"/>
                <w:spacing w:val="-8"/>
                <w:sz w:val="22"/>
                <w:szCs w:val="22"/>
              </w:rPr>
            </w:pPr>
            <w:r w:rsidRPr="008C4BB6">
              <w:rPr>
                <w:rFonts w:ascii="PT Astra Serif" w:hAnsi="PT Astra Serif"/>
                <w:spacing w:val="-8"/>
                <w:sz w:val="22"/>
                <w:szCs w:val="22"/>
              </w:rPr>
              <w:t xml:space="preserve">рост/ снижение </w:t>
            </w:r>
          </w:p>
          <w:p w:rsidR="00704053" w:rsidRPr="008C4BB6" w:rsidRDefault="00327FB8" w:rsidP="006911AB">
            <w:pPr>
              <w:ind w:left="-108" w:right="-113"/>
              <w:jc w:val="center"/>
              <w:rPr>
                <w:rFonts w:ascii="PT Astra Serif" w:hAnsi="PT Astra Serif"/>
                <w:spacing w:val="-8"/>
                <w:sz w:val="22"/>
                <w:szCs w:val="22"/>
              </w:rPr>
            </w:pPr>
            <w:r w:rsidRPr="008C4BB6">
              <w:rPr>
                <w:rFonts w:ascii="PT Astra Serif" w:hAnsi="PT Astra Serif"/>
                <w:spacing w:val="-8"/>
                <w:sz w:val="22"/>
                <w:szCs w:val="22"/>
              </w:rPr>
              <w:t>к 2027</w:t>
            </w:r>
            <w:r w:rsidR="00704053" w:rsidRPr="008C4BB6">
              <w:rPr>
                <w:rFonts w:ascii="PT Astra Serif" w:hAnsi="PT Astra Serif"/>
                <w:spacing w:val="-8"/>
                <w:sz w:val="22"/>
                <w:szCs w:val="22"/>
              </w:rPr>
              <w:t xml:space="preserve"> </w:t>
            </w:r>
          </w:p>
          <w:p w:rsidR="00704053" w:rsidRPr="008C4BB6" w:rsidRDefault="00704053" w:rsidP="006911AB">
            <w:pPr>
              <w:ind w:left="-108" w:right="-113"/>
              <w:jc w:val="center"/>
              <w:rPr>
                <w:rFonts w:ascii="PT Astra Serif" w:hAnsi="PT Astra Serif"/>
                <w:bCs/>
                <w:spacing w:val="-8"/>
                <w:sz w:val="22"/>
                <w:szCs w:val="22"/>
              </w:rPr>
            </w:pPr>
            <w:r w:rsidRPr="008C4BB6">
              <w:rPr>
                <w:rFonts w:ascii="PT Astra Serif" w:hAnsi="PT Astra Serif"/>
                <w:spacing w:val="-8"/>
                <w:sz w:val="22"/>
                <w:szCs w:val="22"/>
              </w:rPr>
              <w:t>году</w:t>
            </w:r>
          </w:p>
        </w:tc>
      </w:tr>
      <w:tr w:rsidR="005B6CC7" w:rsidRPr="008C4BB6" w:rsidTr="00B25B40">
        <w:trPr>
          <w:trHeight w:val="453"/>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8C4BB6" w:rsidRDefault="005B6CC7" w:rsidP="006911AB">
            <w:pPr>
              <w:ind w:left="-57" w:right="-113"/>
              <w:rPr>
                <w:rFonts w:ascii="PT Astra Serif" w:hAnsi="PT Astra Serif"/>
                <w:spacing w:val="-4"/>
                <w:sz w:val="22"/>
                <w:szCs w:val="22"/>
              </w:rPr>
            </w:pPr>
            <w:r w:rsidRPr="008C4BB6">
              <w:rPr>
                <w:rFonts w:ascii="PT Astra Serif" w:hAnsi="PT Astra Serif"/>
                <w:spacing w:val="-4"/>
                <w:sz w:val="22"/>
                <w:szCs w:val="22"/>
              </w:rPr>
              <w:t>Налоговые доходы</w:t>
            </w:r>
          </w:p>
        </w:tc>
        <w:tc>
          <w:tcPr>
            <w:tcW w:w="107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2 196 465,9</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2 315 427,</w:t>
            </w:r>
            <w:r w:rsidR="00FC7033" w:rsidRPr="008C4BB6">
              <w:rPr>
                <w:rFonts w:ascii="PT Astra Serif" w:hAnsi="PT Astra Serif"/>
                <w:b/>
                <w:spacing w:val="-8"/>
                <w:sz w:val="22"/>
                <w:szCs w:val="22"/>
              </w:rPr>
              <w:t>2</w:t>
            </w:r>
          </w:p>
        </w:tc>
        <w:tc>
          <w:tcPr>
            <w:tcW w:w="1215" w:type="dxa"/>
            <w:tcBorders>
              <w:top w:val="nil"/>
              <w:left w:val="nil"/>
              <w:bottom w:val="single" w:sz="4" w:space="0" w:color="auto"/>
              <w:right w:val="single" w:sz="4" w:space="0" w:color="auto"/>
            </w:tcBorders>
            <w:shd w:val="clear" w:color="auto" w:fill="auto"/>
            <w:noWrap/>
            <w:vAlign w:val="center"/>
          </w:tcPr>
          <w:p w:rsidR="005B6CC7" w:rsidRPr="008C4BB6" w:rsidRDefault="00FC7033" w:rsidP="006911AB">
            <w:pPr>
              <w:ind w:left="-113" w:right="-113"/>
              <w:jc w:val="center"/>
              <w:rPr>
                <w:rFonts w:ascii="PT Astra Serif" w:hAnsi="PT Astra Serif"/>
                <w:spacing w:val="-8"/>
                <w:szCs w:val="22"/>
              </w:rPr>
            </w:pPr>
            <w:r w:rsidRPr="008C4BB6">
              <w:rPr>
                <w:rFonts w:ascii="PT Astra Serif" w:hAnsi="PT Astra Serif"/>
                <w:spacing w:val="-8"/>
                <w:szCs w:val="22"/>
              </w:rPr>
              <w:t>+118 961,3</w:t>
            </w:r>
            <w:r w:rsidR="005B6CC7" w:rsidRPr="008C4BB6">
              <w:rPr>
                <w:rFonts w:ascii="PT Astra Serif" w:hAnsi="PT Astra Serif"/>
                <w:spacing w:val="-8"/>
                <w:szCs w:val="22"/>
              </w:rPr>
              <w:t xml:space="preserve">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+5,4%</w:t>
            </w:r>
          </w:p>
        </w:tc>
        <w:tc>
          <w:tcPr>
            <w:tcW w:w="1051"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 w:val="22"/>
                <w:szCs w:val="22"/>
              </w:rPr>
            </w:pPr>
            <w:r w:rsidRPr="008C4BB6">
              <w:rPr>
                <w:rFonts w:ascii="PT Astra Serif" w:hAnsi="PT Astra Serif"/>
                <w:spacing w:val="-8"/>
                <w:sz w:val="22"/>
                <w:szCs w:val="22"/>
              </w:rPr>
              <w:t>2 318 843,9</w:t>
            </w:r>
          </w:p>
        </w:tc>
        <w:tc>
          <w:tcPr>
            <w:tcW w:w="992"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+3 416,</w:t>
            </w:r>
            <w:r w:rsidR="00FC7033" w:rsidRPr="008C4BB6">
              <w:rPr>
                <w:rFonts w:ascii="PT Astra Serif" w:hAnsi="PT Astra Serif"/>
                <w:spacing w:val="-8"/>
                <w:szCs w:val="22"/>
              </w:rPr>
              <w:t>7</w:t>
            </w:r>
            <w:r w:rsidRPr="008C4BB6">
              <w:rPr>
                <w:rFonts w:ascii="PT Astra Serif" w:hAnsi="PT Astra Serif"/>
                <w:spacing w:val="-8"/>
                <w:szCs w:val="22"/>
              </w:rPr>
              <w:t xml:space="preserve">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+0,1%</w:t>
            </w:r>
          </w:p>
        </w:tc>
        <w:tc>
          <w:tcPr>
            <w:tcW w:w="1077" w:type="dxa"/>
            <w:tcBorders>
              <w:top w:val="nil"/>
              <w:left w:val="nil"/>
              <w:bottom w:val="single" w:sz="4" w:space="0" w:color="auto"/>
              <w:right w:val="single" w:sz="4" w:space="0" w:color="auto"/>
            </w:tcBorders>
            <w:shd w:val="clear" w:color="auto" w:fill="auto"/>
            <w:noWrap/>
            <w:vAlign w:val="center"/>
          </w:tcPr>
          <w:p w:rsidR="005B6CC7" w:rsidRPr="00C07728" w:rsidRDefault="00C07728" w:rsidP="006911AB">
            <w:pPr>
              <w:ind w:left="-113" w:right="-113"/>
              <w:jc w:val="center"/>
              <w:rPr>
                <w:rFonts w:ascii="PT Astra Serif" w:hAnsi="PT Astra Serif"/>
                <w:spacing w:val="-8"/>
                <w:sz w:val="22"/>
                <w:szCs w:val="22"/>
                <w:lang w:val="en-US"/>
              </w:rPr>
            </w:pPr>
            <w:r>
              <w:rPr>
                <w:rFonts w:ascii="PT Astra Serif" w:hAnsi="PT Astra Serif"/>
                <w:spacing w:val="-8"/>
                <w:sz w:val="22"/>
                <w:szCs w:val="22"/>
              </w:rPr>
              <w:t>2 453 124,</w:t>
            </w:r>
            <w:r>
              <w:rPr>
                <w:rFonts w:ascii="PT Astra Serif" w:hAnsi="PT Astra Serif"/>
                <w:spacing w:val="-8"/>
                <w:sz w:val="22"/>
                <w:szCs w:val="22"/>
                <w:lang w:val="en-US"/>
              </w:rPr>
              <w:t>6</w:t>
            </w:r>
          </w:p>
        </w:tc>
        <w:tc>
          <w:tcPr>
            <w:tcW w:w="1013" w:type="dxa"/>
            <w:tcBorders>
              <w:top w:val="nil"/>
              <w:left w:val="nil"/>
              <w:bottom w:val="single" w:sz="4" w:space="0" w:color="auto"/>
              <w:right w:val="single" w:sz="4" w:space="0" w:color="auto"/>
            </w:tcBorders>
            <w:shd w:val="clear" w:color="auto" w:fill="auto"/>
            <w:noWrap/>
            <w:vAlign w:val="center"/>
          </w:tcPr>
          <w:p w:rsidR="005B6CC7" w:rsidRPr="008C4BB6" w:rsidRDefault="00C07728" w:rsidP="006911AB">
            <w:pPr>
              <w:ind w:left="-113" w:right="-113"/>
              <w:jc w:val="center"/>
              <w:rPr>
                <w:rFonts w:ascii="PT Astra Serif" w:hAnsi="PT Astra Serif"/>
                <w:spacing w:val="-8"/>
                <w:szCs w:val="22"/>
              </w:rPr>
            </w:pPr>
            <w:r>
              <w:rPr>
                <w:rFonts w:ascii="PT Astra Serif" w:hAnsi="PT Astra Serif"/>
                <w:spacing w:val="-8"/>
                <w:szCs w:val="22"/>
              </w:rPr>
              <w:t>+134 280,</w:t>
            </w:r>
            <w:r>
              <w:rPr>
                <w:rFonts w:ascii="PT Astra Serif" w:hAnsi="PT Astra Serif"/>
                <w:spacing w:val="-8"/>
                <w:szCs w:val="22"/>
                <w:lang w:val="en-US"/>
              </w:rPr>
              <w:t>7</w:t>
            </w:r>
            <w:r w:rsidR="005B6CC7" w:rsidRPr="008C4BB6">
              <w:rPr>
                <w:rFonts w:ascii="PT Astra Serif" w:hAnsi="PT Astra Serif"/>
                <w:spacing w:val="-8"/>
                <w:szCs w:val="22"/>
              </w:rPr>
              <w:t xml:space="preserve">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+5,8%</w:t>
            </w:r>
          </w:p>
        </w:tc>
      </w:tr>
      <w:tr w:rsidR="005B6CC7" w:rsidRPr="008C4BB6" w:rsidTr="00B25B40">
        <w:trPr>
          <w:trHeight w:val="543"/>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8C4BB6" w:rsidRDefault="005B6CC7" w:rsidP="006911AB">
            <w:pPr>
              <w:ind w:left="-57" w:right="-113"/>
              <w:rPr>
                <w:rFonts w:ascii="PT Astra Serif" w:hAnsi="PT Astra Serif"/>
                <w:spacing w:val="-4"/>
                <w:sz w:val="22"/>
                <w:szCs w:val="22"/>
              </w:rPr>
            </w:pPr>
            <w:r w:rsidRPr="008C4BB6">
              <w:rPr>
                <w:rFonts w:ascii="PT Astra Serif" w:hAnsi="PT Astra Serif"/>
                <w:spacing w:val="-4"/>
                <w:sz w:val="22"/>
                <w:szCs w:val="22"/>
              </w:rPr>
              <w:lastRenderedPageBreak/>
              <w:t>Неналоговые доходы</w:t>
            </w:r>
          </w:p>
        </w:tc>
        <w:tc>
          <w:tcPr>
            <w:tcW w:w="107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238 874,8</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187 287,5</w:t>
            </w:r>
          </w:p>
        </w:tc>
        <w:tc>
          <w:tcPr>
            <w:tcW w:w="1215"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 xml:space="preserve">-51 587,3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-21,6%</w:t>
            </w:r>
          </w:p>
        </w:tc>
        <w:tc>
          <w:tcPr>
            <w:tcW w:w="1051"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 w:val="22"/>
                <w:szCs w:val="22"/>
              </w:rPr>
            </w:pPr>
            <w:r w:rsidRPr="008C4BB6">
              <w:rPr>
                <w:rFonts w:ascii="PT Astra Serif" w:hAnsi="PT Astra Serif"/>
                <w:spacing w:val="-8"/>
                <w:sz w:val="22"/>
                <w:szCs w:val="22"/>
              </w:rPr>
              <w:t>182 135,8</w:t>
            </w:r>
          </w:p>
        </w:tc>
        <w:tc>
          <w:tcPr>
            <w:tcW w:w="992"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 xml:space="preserve">-5 151,7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-2,8%</w:t>
            </w:r>
          </w:p>
        </w:tc>
        <w:tc>
          <w:tcPr>
            <w:tcW w:w="1077" w:type="dxa"/>
            <w:tcBorders>
              <w:top w:val="nil"/>
              <w:left w:val="nil"/>
              <w:bottom w:val="single" w:sz="4" w:space="0" w:color="auto"/>
              <w:right w:val="single" w:sz="4" w:space="0" w:color="auto"/>
            </w:tcBorders>
            <w:shd w:val="clear" w:color="auto" w:fill="auto"/>
            <w:noWrap/>
            <w:vAlign w:val="center"/>
          </w:tcPr>
          <w:p w:rsidR="005B6CC7" w:rsidRPr="008C4BB6" w:rsidRDefault="005B6CC7" w:rsidP="00C07728">
            <w:pPr>
              <w:ind w:left="-113" w:right="-113"/>
              <w:jc w:val="center"/>
              <w:rPr>
                <w:rFonts w:ascii="PT Astra Serif" w:hAnsi="PT Astra Serif"/>
                <w:spacing w:val="-8"/>
                <w:sz w:val="22"/>
                <w:szCs w:val="22"/>
              </w:rPr>
            </w:pPr>
            <w:r w:rsidRPr="008C4BB6">
              <w:rPr>
                <w:rFonts w:ascii="PT Astra Serif" w:hAnsi="PT Astra Serif"/>
                <w:spacing w:val="-8"/>
                <w:sz w:val="22"/>
                <w:szCs w:val="22"/>
              </w:rPr>
              <w:t>173 045,</w:t>
            </w:r>
            <w:r w:rsidR="00C07728">
              <w:rPr>
                <w:rFonts w:ascii="PT Astra Serif" w:hAnsi="PT Astra Serif"/>
                <w:spacing w:val="-8"/>
                <w:sz w:val="22"/>
                <w:szCs w:val="22"/>
              </w:rPr>
              <w:t>8</w:t>
            </w:r>
          </w:p>
        </w:tc>
        <w:tc>
          <w:tcPr>
            <w:tcW w:w="1013" w:type="dxa"/>
            <w:tcBorders>
              <w:top w:val="nil"/>
              <w:left w:val="nil"/>
              <w:bottom w:val="single" w:sz="4" w:space="0" w:color="auto"/>
              <w:right w:val="single" w:sz="4" w:space="0" w:color="auto"/>
            </w:tcBorders>
            <w:shd w:val="clear" w:color="auto" w:fill="auto"/>
            <w:noWrap/>
            <w:vAlign w:val="center"/>
          </w:tcPr>
          <w:p w:rsidR="005B6CC7" w:rsidRPr="008C4BB6" w:rsidRDefault="00C07728" w:rsidP="006911AB">
            <w:pPr>
              <w:ind w:left="-113" w:right="-113"/>
              <w:jc w:val="center"/>
              <w:rPr>
                <w:rFonts w:ascii="PT Astra Serif" w:hAnsi="PT Astra Serif"/>
                <w:spacing w:val="-8"/>
                <w:szCs w:val="22"/>
              </w:rPr>
            </w:pPr>
            <w:r>
              <w:rPr>
                <w:rFonts w:ascii="PT Astra Serif" w:hAnsi="PT Astra Serif"/>
                <w:spacing w:val="-8"/>
                <w:szCs w:val="22"/>
              </w:rPr>
              <w:t>-9 090,</w:t>
            </w:r>
            <w:r>
              <w:rPr>
                <w:rFonts w:ascii="PT Astra Serif" w:hAnsi="PT Astra Serif"/>
                <w:spacing w:val="-8"/>
                <w:szCs w:val="22"/>
                <w:lang w:val="en-US"/>
              </w:rPr>
              <w:t>0</w:t>
            </w:r>
            <w:r w:rsidR="005B6CC7" w:rsidRPr="008C4BB6">
              <w:rPr>
                <w:rFonts w:ascii="PT Astra Serif" w:hAnsi="PT Astra Serif"/>
                <w:spacing w:val="-8"/>
                <w:szCs w:val="22"/>
              </w:rPr>
              <w:t xml:space="preserve"> </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-5,0%</w:t>
            </w:r>
          </w:p>
        </w:tc>
      </w:tr>
      <w:tr w:rsidR="005B6CC7" w:rsidRPr="008C4BB6" w:rsidTr="00B25B40">
        <w:trPr>
          <w:trHeight w:val="540"/>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8C4BB6" w:rsidRDefault="005B6CC7" w:rsidP="006911AB">
            <w:pPr>
              <w:tabs>
                <w:tab w:val="left" w:pos="1565"/>
              </w:tabs>
              <w:ind w:left="-57" w:right="-113"/>
              <w:rPr>
                <w:rFonts w:ascii="PT Astra Serif" w:hAnsi="PT Astra Serif"/>
                <w:spacing w:val="-4"/>
                <w:sz w:val="22"/>
                <w:szCs w:val="22"/>
              </w:rPr>
            </w:pPr>
            <w:r w:rsidRPr="008C4BB6">
              <w:rPr>
                <w:rFonts w:ascii="PT Astra Serif" w:hAnsi="PT Astra Serif"/>
                <w:spacing w:val="-4"/>
                <w:sz w:val="22"/>
                <w:szCs w:val="22"/>
              </w:rPr>
              <w:t>Безвозмездные поступления</w:t>
            </w:r>
          </w:p>
        </w:tc>
        <w:tc>
          <w:tcPr>
            <w:tcW w:w="107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5 489 056,4</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spacing w:val="-8"/>
                <w:sz w:val="22"/>
                <w:szCs w:val="22"/>
              </w:rPr>
            </w:pPr>
            <w:r w:rsidRPr="008C4BB6">
              <w:rPr>
                <w:rFonts w:ascii="PT Astra Serif" w:hAnsi="PT Astra Serif"/>
                <w:b/>
                <w:spacing w:val="-8"/>
                <w:sz w:val="22"/>
                <w:szCs w:val="22"/>
              </w:rPr>
              <w:t>3 351 471,5</w:t>
            </w:r>
          </w:p>
        </w:tc>
        <w:tc>
          <w:tcPr>
            <w:tcW w:w="1215"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-2 137 584,9</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-38,9%</w:t>
            </w:r>
          </w:p>
        </w:tc>
        <w:tc>
          <w:tcPr>
            <w:tcW w:w="1051"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 w:val="22"/>
                <w:szCs w:val="22"/>
              </w:rPr>
            </w:pPr>
            <w:r w:rsidRPr="008C4BB6">
              <w:rPr>
                <w:rFonts w:ascii="PT Astra Serif" w:hAnsi="PT Astra Serif"/>
                <w:spacing w:val="-8"/>
                <w:sz w:val="22"/>
                <w:szCs w:val="22"/>
              </w:rPr>
              <w:t>2 744 381,5</w:t>
            </w:r>
          </w:p>
        </w:tc>
        <w:tc>
          <w:tcPr>
            <w:tcW w:w="992"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-607 090,0</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-18,1%</w:t>
            </w:r>
          </w:p>
        </w:tc>
        <w:tc>
          <w:tcPr>
            <w:tcW w:w="1077"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 w:val="22"/>
                <w:szCs w:val="22"/>
              </w:rPr>
            </w:pPr>
            <w:r w:rsidRPr="008C4BB6">
              <w:rPr>
                <w:rFonts w:ascii="PT Astra Serif" w:hAnsi="PT Astra Serif"/>
                <w:spacing w:val="-8"/>
                <w:sz w:val="22"/>
                <w:szCs w:val="22"/>
              </w:rPr>
              <w:t>3 074 344,4</w:t>
            </w:r>
          </w:p>
        </w:tc>
        <w:tc>
          <w:tcPr>
            <w:tcW w:w="101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+329 962,9</w:t>
            </w:r>
          </w:p>
          <w:p w:rsidR="005B6CC7" w:rsidRPr="008C4BB6" w:rsidRDefault="005B6CC7" w:rsidP="006911AB">
            <w:pPr>
              <w:ind w:left="-113" w:right="-113"/>
              <w:jc w:val="center"/>
              <w:rPr>
                <w:rFonts w:ascii="PT Astra Serif" w:hAnsi="PT Astra Serif"/>
                <w:spacing w:val="-8"/>
                <w:szCs w:val="22"/>
              </w:rPr>
            </w:pPr>
            <w:r w:rsidRPr="008C4BB6">
              <w:rPr>
                <w:rFonts w:ascii="PT Astra Serif" w:hAnsi="PT Astra Serif"/>
                <w:spacing w:val="-8"/>
                <w:szCs w:val="22"/>
              </w:rPr>
              <w:t>или +12,0%</w:t>
            </w:r>
          </w:p>
        </w:tc>
      </w:tr>
      <w:tr w:rsidR="005B6CC7" w:rsidRPr="008C4BB6" w:rsidTr="00B25B40">
        <w:trPr>
          <w:trHeight w:val="410"/>
          <w:jc w:val="center"/>
        </w:trPr>
        <w:tc>
          <w:tcPr>
            <w:tcW w:w="2096" w:type="dxa"/>
            <w:tcBorders>
              <w:top w:val="nil"/>
              <w:left w:val="single" w:sz="4" w:space="0" w:color="auto"/>
              <w:bottom w:val="single" w:sz="4" w:space="0" w:color="auto"/>
              <w:right w:val="single" w:sz="4" w:space="0" w:color="auto"/>
            </w:tcBorders>
            <w:shd w:val="clear" w:color="auto" w:fill="auto"/>
            <w:noWrap/>
            <w:vAlign w:val="center"/>
            <w:hideMark/>
          </w:tcPr>
          <w:p w:rsidR="005B6CC7" w:rsidRPr="008C4BB6" w:rsidRDefault="005B6CC7" w:rsidP="006911AB">
            <w:pPr>
              <w:ind w:left="-57" w:right="-113"/>
              <w:jc w:val="center"/>
              <w:rPr>
                <w:rFonts w:ascii="PT Astra Serif" w:hAnsi="PT Astra Serif"/>
                <w:b/>
                <w:bCs/>
                <w:spacing w:val="-8"/>
                <w:sz w:val="22"/>
                <w:szCs w:val="22"/>
              </w:rPr>
            </w:pPr>
            <w:r w:rsidRPr="008C4BB6">
              <w:rPr>
                <w:rFonts w:ascii="PT Astra Serif" w:hAnsi="PT Astra Serif"/>
                <w:b/>
                <w:bCs/>
                <w:spacing w:val="-8"/>
                <w:sz w:val="22"/>
                <w:szCs w:val="22"/>
              </w:rPr>
              <w:t>ВСЕГО</w:t>
            </w:r>
          </w:p>
        </w:tc>
        <w:tc>
          <w:tcPr>
            <w:tcW w:w="107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 w:val="22"/>
                <w:szCs w:val="22"/>
              </w:rPr>
            </w:pPr>
            <w:r w:rsidRPr="008C4BB6">
              <w:rPr>
                <w:rFonts w:ascii="PT Astra Serif" w:hAnsi="PT Astra Serif"/>
                <w:b/>
                <w:bCs/>
                <w:spacing w:val="-8"/>
                <w:sz w:val="22"/>
                <w:szCs w:val="22"/>
              </w:rPr>
              <w:t>7 924 397,1</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 w:val="22"/>
                <w:szCs w:val="22"/>
              </w:rPr>
            </w:pPr>
            <w:r w:rsidRPr="008C4BB6">
              <w:rPr>
                <w:rFonts w:ascii="PT Astra Serif" w:hAnsi="PT Astra Serif"/>
                <w:b/>
                <w:bCs/>
                <w:spacing w:val="-8"/>
                <w:sz w:val="22"/>
                <w:szCs w:val="22"/>
              </w:rPr>
              <w:t>5 854 186,</w:t>
            </w:r>
            <w:r w:rsidR="00FC7033" w:rsidRPr="008C4BB6">
              <w:rPr>
                <w:rFonts w:ascii="PT Astra Serif" w:hAnsi="PT Astra Serif"/>
                <w:b/>
                <w:bCs/>
                <w:spacing w:val="-8"/>
                <w:sz w:val="22"/>
                <w:szCs w:val="22"/>
              </w:rPr>
              <w:t>2</w:t>
            </w:r>
          </w:p>
        </w:tc>
        <w:tc>
          <w:tcPr>
            <w:tcW w:w="1215"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Cs w:val="22"/>
              </w:rPr>
            </w:pPr>
            <w:r w:rsidRPr="008C4BB6">
              <w:rPr>
                <w:rFonts w:ascii="PT Astra Serif" w:hAnsi="PT Astra Serif"/>
                <w:b/>
                <w:bCs/>
                <w:spacing w:val="-8"/>
                <w:szCs w:val="22"/>
              </w:rPr>
              <w:t>-2 070 21</w:t>
            </w:r>
            <w:r w:rsidR="00FC7033" w:rsidRPr="008C4BB6">
              <w:rPr>
                <w:rFonts w:ascii="PT Astra Serif" w:hAnsi="PT Astra Serif"/>
                <w:b/>
                <w:bCs/>
                <w:spacing w:val="-8"/>
                <w:szCs w:val="22"/>
              </w:rPr>
              <w:t>0</w:t>
            </w:r>
            <w:r w:rsidRPr="008C4BB6">
              <w:rPr>
                <w:rFonts w:ascii="PT Astra Serif" w:hAnsi="PT Astra Serif"/>
                <w:b/>
                <w:bCs/>
                <w:spacing w:val="-8"/>
                <w:szCs w:val="22"/>
              </w:rPr>
              <w:t>,</w:t>
            </w:r>
            <w:r w:rsidR="00FC7033" w:rsidRPr="008C4BB6">
              <w:rPr>
                <w:rFonts w:ascii="PT Astra Serif" w:hAnsi="PT Astra Serif"/>
                <w:b/>
                <w:bCs/>
                <w:spacing w:val="-8"/>
                <w:szCs w:val="22"/>
              </w:rPr>
              <w:t>9</w:t>
            </w:r>
            <w:r w:rsidRPr="008C4BB6">
              <w:rPr>
                <w:rFonts w:ascii="PT Astra Serif" w:hAnsi="PT Astra Serif"/>
                <w:b/>
                <w:bCs/>
                <w:spacing w:val="-8"/>
                <w:szCs w:val="22"/>
              </w:rPr>
              <w:t xml:space="preserve"> или -26,1%</w:t>
            </w:r>
          </w:p>
        </w:tc>
        <w:tc>
          <w:tcPr>
            <w:tcW w:w="1051"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 w:val="22"/>
                <w:szCs w:val="22"/>
              </w:rPr>
            </w:pPr>
            <w:r w:rsidRPr="008C4BB6">
              <w:rPr>
                <w:rFonts w:ascii="PT Astra Serif" w:hAnsi="PT Astra Serif"/>
                <w:b/>
                <w:bCs/>
                <w:spacing w:val="-8"/>
                <w:sz w:val="22"/>
                <w:szCs w:val="22"/>
              </w:rPr>
              <w:t>5 245 361,2</w:t>
            </w:r>
          </w:p>
        </w:tc>
        <w:tc>
          <w:tcPr>
            <w:tcW w:w="992"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Cs w:val="22"/>
              </w:rPr>
            </w:pPr>
            <w:r w:rsidRPr="008C4BB6">
              <w:rPr>
                <w:rFonts w:ascii="PT Astra Serif" w:hAnsi="PT Astra Serif"/>
                <w:b/>
                <w:bCs/>
                <w:spacing w:val="-8"/>
                <w:szCs w:val="22"/>
              </w:rPr>
              <w:t>-608</w:t>
            </w:r>
            <w:r w:rsidR="00FC7033" w:rsidRPr="008C4BB6">
              <w:rPr>
                <w:rFonts w:ascii="PT Astra Serif" w:hAnsi="PT Astra Serif"/>
                <w:b/>
                <w:bCs/>
                <w:spacing w:val="-8"/>
                <w:szCs w:val="22"/>
              </w:rPr>
              <w:t> </w:t>
            </w:r>
            <w:r w:rsidRPr="008C4BB6">
              <w:rPr>
                <w:rFonts w:ascii="PT Astra Serif" w:hAnsi="PT Astra Serif"/>
                <w:b/>
                <w:bCs/>
                <w:spacing w:val="-8"/>
                <w:szCs w:val="22"/>
              </w:rPr>
              <w:t>82</w:t>
            </w:r>
            <w:r w:rsidR="00FC7033" w:rsidRPr="008C4BB6">
              <w:rPr>
                <w:rFonts w:ascii="PT Astra Serif" w:hAnsi="PT Astra Serif"/>
                <w:b/>
                <w:bCs/>
                <w:spacing w:val="-8"/>
                <w:szCs w:val="22"/>
              </w:rPr>
              <w:t>5,0</w:t>
            </w:r>
            <w:r w:rsidRPr="008C4BB6">
              <w:rPr>
                <w:rFonts w:ascii="PT Astra Serif" w:hAnsi="PT Astra Serif"/>
                <w:b/>
                <w:bCs/>
                <w:spacing w:val="-8"/>
                <w:szCs w:val="22"/>
              </w:rPr>
              <w:t xml:space="preserve"> или -10,4%</w:t>
            </w:r>
          </w:p>
        </w:tc>
        <w:tc>
          <w:tcPr>
            <w:tcW w:w="1077"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 w:val="22"/>
                <w:szCs w:val="22"/>
              </w:rPr>
            </w:pPr>
            <w:r w:rsidRPr="008C4BB6">
              <w:rPr>
                <w:rFonts w:ascii="PT Astra Serif" w:hAnsi="PT Astra Serif"/>
                <w:b/>
                <w:bCs/>
                <w:spacing w:val="-8"/>
                <w:sz w:val="22"/>
                <w:szCs w:val="22"/>
              </w:rPr>
              <w:t>5 700 514,8</w:t>
            </w:r>
          </w:p>
        </w:tc>
        <w:tc>
          <w:tcPr>
            <w:tcW w:w="1013" w:type="dxa"/>
            <w:tcBorders>
              <w:top w:val="nil"/>
              <w:left w:val="nil"/>
              <w:bottom w:val="single" w:sz="4" w:space="0" w:color="auto"/>
              <w:right w:val="single" w:sz="4" w:space="0" w:color="auto"/>
            </w:tcBorders>
            <w:shd w:val="clear" w:color="auto" w:fill="auto"/>
            <w:noWrap/>
            <w:vAlign w:val="center"/>
          </w:tcPr>
          <w:p w:rsidR="005B6CC7" w:rsidRPr="008C4BB6" w:rsidRDefault="005B6CC7" w:rsidP="006911AB">
            <w:pPr>
              <w:ind w:left="-113" w:right="-113"/>
              <w:jc w:val="center"/>
              <w:rPr>
                <w:rFonts w:ascii="PT Astra Serif" w:hAnsi="PT Astra Serif"/>
                <w:b/>
                <w:bCs/>
                <w:spacing w:val="-8"/>
                <w:szCs w:val="22"/>
              </w:rPr>
            </w:pPr>
            <w:r w:rsidRPr="008C4BB6">
              <w:rPr>
                <w:rFonts w:ascii="PT Astra Serif" w:hAnsi="PT Astra Serif"/>
                <w:b/>
                <w:bCs/>
                <w:spacing w:val="-8"/>
                <w:szCs w:val="22"/>
              </w:rPr>
              <w:t>+455 153,6 или +8,7%</w:t>
            </w:r>
          </w:p>
        </w:tc>
      </w:tr>
    </w:tbl>
    <w:p w:rsidR="00DF2C0F" w:rsidRPr="00645CCC" w:rsidRDefault="00DF2C0F" w:rsidP="006911AB">
      <w:pPr>
        <w:pStyle w:val="a8"/>
        <w:ind w:firstLine="709"/>
        <w:rPr>
          <w:rFonts w:ascii="PT Astra Serif" w:hAnsi="PT Astra Serif"/>
          <w:strike/>
          <w:kern w:val="26"/>
          <w:sz w:val="26"/>
          <w:szCs w:val="26"/>
        </w:rPr>
      </w:pPr>
    </w:p>
    <w:p w:rsidR="00183DEF" w:rsidRPr="00645CCC" w:rsidRDefault="00183DEF" w:rsidP="006911AB">
      <w:pPr>
        <w:pStyle w:val="a8"/>
        <w:ind w:firstLine="709"/>
        <w:rPr>
          <w:rFonts w:ascii="PT Astra Serif" w:hAnsi="PT Astra Serif"/>
          <w:kern w:val="26"/>
          <w:sz w:val="26"/>
          <w:szCs w:val="26"/>
        </w:rPr>
      </w:pPr>
      <w:r w:rsidRPr="00645CCC">
        <w:rPr>
          <w:rFonts w:ascii="PT Astra Serif" w:hAnsi="PT Astra Serif"/>
          <w:kern w:val="26"/>
          <w:sz w:val="26"/>
          <w:szCs w:val="26"/>
        </w:rPr>
        <w:t>Доходы городского бюджета на 202</w:t>
      </w:r>
      <w:r w:rsidR="005B6CC7" w:rsidRPr="00645CCC">
        <w:rPr>
          <w:rFonts w:ascii="PT Astra Serif" w:hAnsi="PT Astra Serif"/>
          <w:kern w:val="26"/>
          <w:sz w:val="26"/>
          <w:szCs w:val="26"/>
        </w:rPr>
        <w:t>6</w:t>
      </w:r>
      <w:r w:rsidRPr="00645CCC">
        <w:rPr>
          <w:rFonts w:ascii="PT Astra Serif" w:hAnsi="PT Astra Serif"/>
          <w:kern w:val="26"/>
          <w:sz w:val="26"/>
          <w:szCs w:val="26"/>
        </w:rPr>
        <w:t xml:space="preserve"> год сложились из налоговых доходов в сумме </w:t>
      </w:r>
      <w:r w:rsidR="005B6CC7" w:rsidRPr="00645CCC">
        <w:rPr>
          <w:rFonts w:ascii="PT Astra Serif" w:hAnsi="PT Astra Serif"/>
          <w:kern w:val="26"/>
          <w:sz w:val="26"/>
          <w:szCs w:val="26"/>
        </w:rPr>
        <w:t>2 315 427,</w:t>
      </w:r>
      <w:r w:rsidR="00FC7033" w:rsidRPr="00645CCC">
        <w:rPr>
          <w:rFonts w:ascii="PT Astra Serif" w:hAnsi="PT Astra Serif"/>
          <w:kern w:val="26"/>
          <w:sz w:val="26"/>
          <w:szCs w:val="26"/>
        </w:rPr>
        <w:t>2</w:t>
      </w:r>
      <w:r w:rsidRPr="00645CCC">
        <w:rPr>
          <w:rFonts w:ascii="PT Astra Serif" w:hAnsi="PT Astra Serif"/>
          <w:kern w:val="26"/>
          <w:sz w:val="26"/>
          <w:szCs w:val="26"/>
        </w:rPr>
        <w:t xml:space="preserve"> тыс. рублей, неналоговых доходов в сумме </w:t>
      </w:r>
      <w:r w:rsidR="005B6CC7" w:rsidRPr="00645CCC">
        <w:rPr>
          <w:rFonts w:ascii="PT Astra Serif" w:hAnsi="PT Astra Serif"/>
          <w:kern w:val="26"/>
          <w:sz w:val="26"/>
          <w:szCs w:val="26"/>
        </w:rPr>
        <w:t>187 287,5</w:t>
      </w:r>
      <w:r w:rsidRPr="00645CCC">
        <w:rPr>
          <w:rFonts w:ascii="PT Astra Serif" w:hAnsi="PT Astra Serif"/>
          <w:kern w:val="26"/>
          <w:sz w:val="26"/>
          <w:szCs w:val="26"/>
        </w:rPr>
        <w:t xml:space="preserve"> тыс. рублей и безвозмездных поступлений в объеме </w:t>
      </w:r>
      <w:r w:rsidR="005B6CC7" w:rsidRPr="00645CCC">
        <w:rPr>
          <w:rFonts w:ascii="PT Astra Serif" w:hAnsi="PT Astra Serif"/>
          <w:kern w:val="26"/>
          <w:sz w:val="26"/>
          <w:szCs w:val="26"/>
        </w:rPr>
        <w:t>3 351 471,5</w:t>
      </w:r>
      <w:r w:rsidRPr="00645CCC">
        <w:rPr>
          <w:rFonts w:ascii="PT Astra Serif" w:hAnsi="PT Astra Serif"/>
          <w:kern w:val="26"/>
          <w:sz w:val="26"/>
          <w:szCs w:val="26"/>
        </w:rPr>
        <w:t xml:space="preserve"> тыс. рублей. </w:t>
      </w:r>
    </w:p>
    <w:p w:rsidR="00183DEF" w:rsidRPr="00645CCC" w:rsidRDefault="00183DEF" w:rsidP="006911AB">
      <w:pPr>
        <w:ind w:firstLine="709"/>
        <w:jc w:val="both"/>
        <w:rPr>
          <w:rFonts w:ascii="PT Astra Serif" w:hAnsi="PT Astra Serif"/>
          <w:kern w:val="26"/>
          <w:sz w:val="26"/>
          <w:szCs w:val="26"/>
        </w:rPr>
      </w:pPr>
      <w:r w:rsidRPr="00645CCC">
        <w:rPr>
          <w:rFonts w:ascii="PT Astra Serif" w:hAnsi="PT Astra Serif"/>
          <w:kern w:val="26"/>
          <w:sz w:val="26"/>
          <w:szCs w:val="26"/>
        </w:rPr>
        <w:t>В 202</w:t>
      </w:r>
      <w:r w:rsidR="001F2B1A" w:rsidRPr="00645CCC">
        <w:rPr>
          <w:rFonts w:ascii="PT Astra Serif" w:hAnsi="PT Astra Serif"/>
          <w:kern w:val="26"/>
          <w:sz w:val="26"/>
          <w:szCs w:val="26"/>
        </w:rPr>
        <w:t>6</w:t>
      </w:r>
      <w:r w:rsidRPr="00645CCC">
        <w:rPr>
          <w:rFonts w:ascii="PT Astra Serif" w:hAnsi="PT Astra Serif"/>
          <w:kern w:val="26"/>
          <w:sz w:val="26"/>
          <w:szCs w:val="26"/>
        </w:rPr>
        <w:t xml:space="preserve"> году ожидается </w:t>
      </w:r>
      <w:r w:rsidR="001F2B1A" w:rsidRPr="00645CCC">
        <w:rPr>
          <w:rFonts w:ascii="PT Astra Serif" w:hAnsi="PT Astra Serif"/>
          <w:kern w:val="26"/>
          <w:sz w:val="26"/>
          <w:szCs w:val="26"/>
        </w:rPr>
        <w:t>снижение</w:t>
      </w:r>
      <w:r w:rsidRPr="00645CCC">
        <w:rPr>
          <w:rFonts w:ascii="PT Astra Serif" w:hAnsi="PT Astra Serif"/>
          <w:kern w:val="26"/>
          <w:sz w:val="26"/>
          <w:szCs w:val="26"/>
        </w:rPr>
        <w:t xml:space="preserve"> доходной части бюджета города на </w:t>
      </w:r>
      <w:r w:rsidR="001F2B1A" w:rsidRPr="00645CCC">
        <w:rPr>
          <w:rFonts w:ascii="PT Astra Serif" w:hAnsi="PT Astra Serif"/>
          <w:kern w:val="26"/>
          <w:sz w:val="26"/>
          <w:szCs w:val="26"/>
        </w:rPr>
        <w:t>2 070</w:t>
      </w:r>
      <w:r w:rsidR="00FC7033" w:rsidRPr="00645CCC">
        <w:rPr>
          <w:rFonts w:ascii="PT Astra Serif" w:hAnsi="PT Astra Serif"/>
          <w:kern w:val="26"/>
          <w:sz w:val="26"/>
          <w:szCs w:val="26"/>
        </w:rPr>
        <w:t> </w:t>
      </w:r>
      <w:r w:rsidR="001F2B1A" w:rsidRPr="00645CCC">
        <w:rPr>
          <w:rFonts w:ascii="PT Astra Serif" w:hAnsi="PT Astra Serif"/>
          <w:kern w:val="26"/>
          <w:sz w:val="26"/>
          <w:szCs w:val="26"/>
        </w:rPr>
        <w:t>210</w:t>
      </w:r>
      <w:r w:rsidR="00FC7033" w:rsidRPr="00645CCC">
        <w:rPr>
          <w:rFonts w:ascii="PT Astra Serif" w:hAnsi="PT Astra Serif"/>
          <w:kern w:val="26"/>
          <w:sz w:val="26"/>
          <w:szCs w:val="26"/>
        </w:rPr>
        <w:t>,9</w:t>
      </w:r>
      <w:r w:rsidRPr="00645CCC">
        <w:rPr>
          <w:rFonts w:ascii="PT Astra Serif" w:hAnsi="PT Astra Serif"/>
          <w:kern w:val="26"/>
          <w:sz w:val="26"/>
          <w:szCs w:val="26"/>
        </w:rPr>
        <w:t xml:space="preserve"> тыс. рублей или </w:t>
      </w:r>
      <w:r w:rsidR="001F2B1A" w:rsidRPr="00645CCC">
        <w:rPr>
          <w:rFonts w:ascii="PT Astra Serif" w:hAnsi="PT Astra Serif"/>
          <w:kern w:val="26"/>
          <w:sz w:val="26"/>
          <w:szCs w:val="26"/>
        </w:rPr>
        <w:t>26,1</w:t>
      </w:r>
      <w:r w:rsidRPr="00645CCC">
        <w:rPr>
          <w:rFonts w:ascii="PT Astra Serif" w:hAnsi="PT Astra Serif"/>
          <w:kern w:val="26"/>
          <w:sz w:val="26"/>
          <w:szCs w:val="26"/>
        </w:rPr>
        <w:t>% к плану 202</w:t>
      </w:r>
      <w:r w:rsidR="001F2B1A" w:rsidRPr="00645CCC">
        <w:rPr>
          <w:rFonts w:ascii="PT Astra Serif" w:hAnsi="PT Astra Serif"/>
          <w:kern w:val="26"/>
          <w:sz w:val="26"/>
          <w:szCs w:val="26"/>
        </w:rPr>
        <w:t>5</w:t>
      </w:r>
      <w:r w:rsidRPr="00645CCC">
        <w:rPr>
          <w:rFonts w:ascii="PT Astra Serif" w:hAnsi="PT Astra Serif"/>
          <w:kern w:val="26"/>
          <w:sz w:val="26"/>
          <w:szCs w:val="26"/>
        </w:rPr>
        <w:t xml:space="preserve"> года </w:t>
      </w:r>
      <w:r w:rsidRPr="00645CCC">
        <w:rPr>
          <w:rFonts w:ascii="PT Astra Serif" w:hAnsi="PT Astra Serif"/>
          <w:bCs/>
          <w:kern w:val="26"/>
          <w:sz w:val="26"/>
          <w:szCs w:val="26"/>
        </w:rPr>
        <w:t xml:space="preserve">(решение от </w:t>
      </w:r>
      <w:r w:rsidR="001F2B1A" w:rsidRPr="00645CCC">
        <w:rPr>
          <w:rFonts w:ascii="PT Astra Serif" w:hAnsi="PT Astra Serif"/>
          <w:bCs/>
          <w:kern w:val="26"/>
          <w:sz w:val="26"/>
          <w:szCs w:val="26"/>
        </w:rPr>
        <w:t>28.10.2025</w:t>
      </w:r>
      <w:r w:rsidRPr="00645CCC">
        <w:rPr>
          <w:rFonts w:ascii="PT Astra Serif" w:hAnsi="PT Astra Serif"/>
          <w:bCs/>
          <w:kern w:val="26"/>
          <w:sz w:val="26"/>
          <w:szCs w:val="26"/>
        </w:rPr>
        <w:t xml:space="preserve"> № </w:t>
      </w:r>
      <w:r w:rsidR="001F2B1A" w:rsidRPr="00645CCC">
        <w:rPr>
          <w:rFonts w:ascii="PT Astra Serif" w:hAnsi="PT Astra Serif"/>
          <w:bCs/>
          <w:kern w:val="26"/>
          <w:sz w:val="26"/>
          <w:szCs w:val="26"/>
        </w:rPr>
        <w:t>70</w:t>
      </w:r>
      <w:r w:rsidRPr="00645CCC">
        <w:rPr>
          <w:rFonts w:ascii="PT Astra Serif" w:hAnsi="PT Astra Serif"/>
          <w:bCs/>
          <w:kern w:val="26"/>
          <w:sz w:val="26"/>
          <w:szCs w:val="26"/>
        </w:rPr>
        <w:t>)</w:t>
      </w:r>
      <w:r w:rsidRPr="00645CCC">
        <w:rPr>
          <w:rFonts w:ascii="PT Astra Serif" w:hAnsi="PT Astra Serif"/>
          <w:kern w:val="26"/>
          <w:sz w:val="26"/>
          <w:szCs w:val="26"/>
        </w:rPr>
        <w:t>, в том числе:</w:t>
      </w:r>
    </w:p>
    <w:p w:rsidR="00F31439" w:rsidRPr="00645CCC" w:rsidRDefault="00183DEF" w:rsidP="006911AB">
      <w:pPr>
        <w:tabs>
          <w:tab w:val="left" w:pos="2880"/>
        </w:tabs>
        <w:ind w:firstLine="709"/>
        <w:contextualSpacing/>
        <w:jc w:val="both"/>
        <w:rPr>
          <w:rFonts w:ascii="PT Astra Serif" w:hAnsi="PT Astra Serif"/>
          <w:kern w:val="26"/>
          <w:sz w:val="26"/>
          <w:szCs w:val="26"/>
        </w:rPr>
      </w:pPr>
      <w:r w:rsidRPr="00645CCC">
        <w:rPr>
          <w:rFonts w:ascii="PT Astra Serif" w:hAnsi="PT Astra Serif"/>
          <w:kern w:val="26"/>
          <w:sz w:val="26"/>
          <w:szCs w:val="26"/>
        </w:rPr>
        <w:t xml:space="preserve">- по налоговым доходам рост на </w:t>
      </w:r>
      <w:r w:rsidR="001F2B1A" w:rsidRPr="00645CCC">
        <w:rPr>
          <w:rFonts w:ascii="PT Astra Serif" w:hAnsi="PT Astra Serif"/>
          <w:kern w:val="26"/>
          <w:sz w:val="26"/>
          <w:szCs w:val="26"/>
        </w:rPr>
        <w:t>118 961,</w:t>
      </w:r>
      <w:r w:rsidR="00FC7033" w:rsidRPr="00645CCC">
        <w:rPr>
          <w:rFonts w:ascii="PT Astra Serif" w:hAnsi="PT Astra Serif"/>
          <w:kern w:val="26"/>
          <w:sz w:val="26"/>
          <w:szCs w:val="26"/>
        </w:rPr>
        <w:t>3</w:t>
      </w:r>
      <w:r w:rsidRPr="00645CCC">
        <w:rPr>
          <w:rFonts w:ascii="PT Astra Serif" w:hAnsi="PT Astra Serif"/>
          <w:kern w:val="26"/>
          <w:sz w:val="26"/>
          <w:szCs w:val="26"/>
        </w:rPr>
        <w:t xml:space="preserve"> тыс. рублей или на </w:t>
      </w:r>
      <w:r w:rsidR="001F2B1A" w:rsidRPr="00645CCC">
        <w:rPr>
          <w:rFonts w:ascii="PT Astra Serif" w:hAnsi="PT Astra Serif"/>
          <w:kern w:val="26"/>
          <w:sz w:val="26"/>
          <w:szCs w:val="26"/>
        </w:rPr>
        <w:t>5,4</w:t>
      </w:r>
      <w:r w:rsidRPr="00645CCC">
        <w:rPr>
          <w:rFonts w:ascii="PT Astra Serif" w:hAnsi="PT Astra Serif"/>
          <w:kern w:val="26"/>
          <w:sz w:val="26"/>
          <w:szCs w:val="26"/>
        </w:rPr>
        <w:t>%</w:t>
      </w:r>
      <w:r w:rsidR="00C11849" w:rsidRPr="00645CCC">
        <w:rPr>
          <w:rFonts w:ascii="PT Astra Serif" w:hAnsi="PT Astra Serif"/>
          <w:kern w:val="26"/>
          <w:sz w:val="26"/>
          <w:szCs w:val="26"/>
        </w:rPr>
        <w:t xml:space="preserve">. </w:t>
      </w:r>
      <w:r w:rsidR="00205015" w:rsidRPr="00645CCC">
        <w:rPr>
          <w:rFonts w:ascii="PT Astra Serif" w:hAnsi="PT Astra Serif"/>
          <w:kern w:val="26"/>
          <w:sz w:val="26"/>
          <w:szCs w:val="26"/>
          <w:shd w:val="clear" w:color="auto" w:fill="FFFFFF"/>
        </w:rPr>
        <w:t>Основным</w:t>
      </w:r>
      <w:r w:rsidR="0037759A" w:rsidRPr="00645CCC">
        <w:rPr>
          <w:rFonts w:ascii="PT Astra Serif" w:hAnsi="PT Astra Serif"/>
          <w:kern w:val="26"/>
          <w:sz w:val="26"/>
          <w:szCs w:val="26"/>
          <w:shd w:val="clear" w:color="auto" w:fill="FFFFFF"/>
        </w:rPr>
        <w:t>и</w:t>
      </w:r>
      <w:r w:rsidR="00205015" w:rsidRPr="00645CCC">
        <w:rPr>
          <w:rFonts w:ascii="PT Astra Serif" w:hAnsi="PT Astra Serif"/>
          <w:kern w:val="26"/>
          <w:sz w:val="26"/>
          <w:szCs w:val="26"/>
          <w:shd w:val="clear" w:color="auto" w:fill="FFFFFF"/>
        </w:rPr>
        <w:t xml:space="preserve"> фактор</w:t>
      </w:r>
      <w:r w:rsidR="0037759A" w:rsidRPr="00645CCC">
        <w:rPr>
          <w:rFonts w:ascii="PT Astra Serif" w:hAnsi="PT Astra Serif"/>
          <w:kern w:val="26"/>
          <w:sz w:val="26"/>
          <w:szCs w:val="26"/>
          <w:shd w:val="clear" w:color="auto" w:fill="FFFFFF"/>
        </w:rPr>
        <w:t>а</w:t>
      </w:r>
      <w:r w:rsidR="00205015" w:rsidRPr="00645CCC">
        <w:rPr>
          <w:rFonts w:ascii="PT Astra Serif" w:hAnsi="PT Astra Serif"/>
          <w:kern w:val="26"/>
          <w:sz w:val="26"/>
          <w:szCs w:val="26"/>
          <w:shd w:val="clear" w:color="auto" w:fill="FFFFFF"/>
        </w:rPr>
        <w:t>м</w:t>
      </w:r>
      <w:r w:rsidR="0037759A" w:rsidRPr="00645CCC">
        <w:rPr>
          <w:rFonts w:ascii="PT Astra Serif" w:hAnsi="PT Astra Serif"/>
          <w:kern w:val="26"/>
          <w:sz w:val="26"/>
          <w:szCs w:val="26"/>
          <w:shd w:val="clear" w:color="auto" w:fill="FFFFFF"/>
        </w:rPr>
        <w:t>и</w:t>
      </w:r>
      <w:r w:rsidR="00205015" w:rsidRPr="00645CCC">
        <w:rPr>
          <w:rFonts w:ascii="PT Astra Serif" w:hAnsi="PT Astra Serif"/>
          <w:kern w:val="26"/>
          <w:sz w:val="26"/>
          <w:szCs w:val="26"/>
          <w:shd w:val="clear" w:color="auto" w:fill="FFFFFF"/>
        </w:rPr>
        <w:t>, повлиявшим</w:t>
      </w:r>
      <w:r w:rsidR="0037759A" w:rsidRPr="00645CCC">
        <w:rPr>
          <w:rFonts w:ascii="PT Astra Serif" w:hAnsi="PT Astra Serif"/>
          <w:kern w:val="26"/>
          <w:sz w:val="26"/>
          <w:szCs w:val="26"/>
          <w:shd w:val="clear" w:color="auto" w:fill="FFFFFF"/>
        </w:rPr>
        <w:t>и</w:t>
      </w:r>
      <w:r w:rsidR="00205015" w:rsidRPr="00645CCC">
        <w:rPr>
          <w:rFonts w:ascii="PT Astra Serif" w:hAnsi="PT Astra Serif"/>
          <w:kern w:val="26"/>
          <w:sz w:val="26"/>
          <w:szCs w:val="26"/>
          <w:shd w:val="clear" w:color="auto" w:fill="FFFFFF"/>
        </w:rPr>
        <w:t xml:space="preserve"> на</w:t>
      </w:r>
      <w:r w:rsidR="00F31439" w:rsidRPr="00645CCC">
        <w:rPr>
          <w:rFonts w:ascii="PT Astra Serif" w:hAnsi="PT Astra Serif"/>
          <w:kern w:val="26"/>
          <w:sz w:val="26"/>
          <w:szCs w:val="26"/>
          <w:shd w:val="clear" w:color="auto" w:fill="FFFFFF"/>
        </w:rPr>
        <w:t xml:space="preserve"> </w:t>
      </w:r>
      <w:r w:rsidR="00205015" w:rsidRPr="00645CCC">
        <w:rPr>
          <w:rFonts w:ascii="PT Astra Serif" w:hAnsi="PT Astra Serif"/>
          <w:kern w:val="26"/>
          <w:sz w:val="26"/>
          <w:szCs w:val="26"/>
          <w:shd w:val="clear" w:color="auto" w:fill="FFFFFF"/>
        </w:rPr>
        <w:t>изменение прогнозируемого поступления налоговых доходов,</w:t>
      </w:r>
      <w:r w:rsidR="00205015" w:rsidRPr="00645CCC">
        <w:rPr>
          <w:rFonts w:ascii="PT Astra Serif" w:eastAsia="Calibri" w:hAnsi="PT Astra Serif"/>
          <w:kern w:val="26"/>
          <w:sz w:val="26"/>
          <w:szCs w:val="26"/>
        </w:rPr>
        <w:t xml:space="preserve">  явля</w:t>
      </w:r>
      <w:r w:rsidR="0037759A" w:rsidRPr="00645CCC">
        <w:rPr>
          <w:rFonts w:ascii="PT Astra Serif" w:eastAsia="Calibri" w:hAnsi="PT Astra Serif"/>
          <w:kern w:val="26"/>
          <w:sz w:val="26"/>
          <w:szCs w:val="26"/>
        </w:rPr>
        <w:t>ю</w:t>
      </w:r>
      <w:r w:rsidR="00205015" w:rsidRPr="00645CCC">
        <w:rPr>
          <w:rFonts w:ascii="PT Astra Serif" w:eastAsia="Calibri" w:hAnsi="PT Astra Serif"/>
          <w:kern w:val="26"/>
          <w:sz w:val="26"/>
          <w:szCs w:val="26"/>
        </w:rPr>
        <w:t xml:space="preserve">тся </w:t>
      </w:r>
      <w:r w:rsidR="00C11849" w:rsidRPr="00645CCC">
        <w:rPr>
          <w:rFonts w:ascii="PT Astra Serif" w:eastAsia="Calibri" w:hAnsi="PT Astra Serif"/>
          <w:kern w:val="26"/>
          <w:sz w:val="26"/>
          <w:szCs w:val="26"/>
        </w:rPr>
        <w:t>положительн</w:t>
      </w:r>
      <w:r w:rsidR="00205015" w:rsidRPr="00645CCC">
        <w:rPr>
          <w:rFonts w:ascii="PT Astra Serif" w:eastAsia="Calibri" w:hAnsi="PT Astra Serif"/>
          <w:kern w:val="26"/>
          <w:sz w:val="26"/>
          <w:szCs w:val="26"/>
        </w:rPr>
        <w:t>ая</w:t>
      </w:r>
      <w:r w:rsidR="00C11849" w:rsidRPr="00645CCC">
        <w:rPr>
          <w:rFonts w:ascii="PT Astra Serif" w:eastAsia="Calibri" w:hAnsi="PT Astra Serif"/>
          <w:kern w:val="26"/>
          <w:sz w:val="26"/>
          <w:szCs w:val="26"/>
        </w:rPr>
        <w:t xml:space="preserve"> динамик</w:t>
      </w:r>
      <w:r w:rsidR="00205015" w:rsidRPr="00645CCC">
        <w:rPr>
          <w:rFonts w:ascii="PT Astra Serif" w:eastAsia="Calibri" w:hAnsi="PT Astra Serif"/>
          <w:kern w:val="26"/>
          <w:sz w:val="26"/>
          <w:szCs w:val="26"/>
        </w:rPr>
        <w:t>а основных показателей социально-экономического развития города Югорска на предстоящую трехлетку</w:t>
      </w:r>
      <w:r w:rsidR="0037759A" w:rsidRPr="00645CCC">
        <w:rPr>
          <w:rFonts w:ascii="PT Astra Serif" w:eastAsia="Calibri" w:hAnsi="PT Astra Serif"/>
          <w:kern w:val="26"/>
          <w:sz w:val="26"/>
          <w:szCs w:val="26"/>
        </w:rPr>
        <w:t xml:space="preserve"> и увеличение налого</w:t>
      </w:r>
      <w:r w:rsidR="00EB2ED2" w:rsidRPr="00645CCC">
        <w:rPr>
          <w:rFonts w:ascii="PT Astra Serif" w:eastAsia="Calibri" w:hAnsi="PT Astra Serif"/>
          <w:kern w:val="26"/>
          <w:sz w:val="26"/>
          <w:szCs w:val="26"/>
        </w:rPr>
        <w:t>вой</w:t>
      </w:r>
      <w:r w:rsidR="0037759A" w:rsidRPr="00645CCC">
        <w:rPr>
          <w:rFonts w:ascii="PT Astra Serif" w:eastAsia="Calibri" w:hAnsi="PT Astra Serif"/>
          <w:kern w:val="26"/>
          <w:sz w:val="26"/>
          <w:szCs w:val="26"/>
        </w:rPr>
        <w:t xml:space="preserve"> базы по налогам</w:t>
      </w:r>
      <w:r w:rsidR="00C25392" w:rsidRPr="00645CCC">
        <w:rPr>
          <w:rFonts w:ascii="PT Astra Serif" w:eastAsia="Calibri" w:hAnsi="PT Astra Serif"/>
          <w:kern w:val="26"/>
          <w:sz w:val="26"/>
          <w:szCs w:val="26"/>
        </w:rPr>
        <w:t>;</w:t>
      </w:r>
    </w:p>
    <w:p w:rsidR="00183DEF" w:rsidRPr="00645CCC" w:rsidRDefault="00183DEF" w:rsidP="006911AB">
      <w:pPr>
        <w:pStyle w:val="a8"/>
        <w:ind w:firstLine="709"/>
        <w:contextualSpacing/>
        <w:rPr>
          <w:rFonts w:ascii="PT Astra Serif" w:hAnsi="PT Astra Serif"/>
          <w:kern w:val="26"/>
          <w:sz w:val="26"/>
          <w:szCs w:val="26"/>
        </w:rPr>
      </w:pPr>
      <w:r w:rsidRPr="00645CCC">
        <w:rPr>
          <w:rFonts w:ascii="PT Astra Serif" w:hAnsi="PT Astra Serif"/>
          <w:kern w:val="26"/>
          <w:sz w:val="26"/>
          <w:szCs w:val="26"/>
        </w:rPr>
        <w:t xml:space="preserve">- по неналоговым доходам </w:t>
      </w:r>
      <w:r w:rsidR="00C25392" w:rsidRPr="00645CCC">
        <w:rPr>
          <w:rFonts w:ascii="PT Astra Serif" w:hAnsi="PT Astra Serif"/>
          <w:kern w:val="26"/>
          <w:sz w:val="26"/>
          <w:szCs w:val="26"/>
        </w:rPr>
        <w:t>снижение</w:t>
      </w:r>
      <w:r w:rsidR="0078051E" w:rsidRPr="00645CCC">
        <w:rPr>
          <w:rFonts w:ascii="PT Astra Serif" w:hAnsi="PT Astra Serif"/>
          <w:kern w:val="26"/>
          <w:sz w:val="26"/>
          <w:szCs w:val="26"/>
        </w:rPr>
        <w:t xml:space="preserve"> </w:t>
      </w:r>
      <w:r w:rsidRPr="00645CCC">
        <w:rPr>
          <w:rFonts w:ascii="PT Astra Serif" w:hAnsi="PT Astra Serif"/>
          <w:kern w:val="26"/>
          <w:sz w:val="26"/>
          <w:szCs w:val="26"/>
        </w:rPr>
        <w:t xml:space="preserve">на </w:t>
      </w:r>
      <w:r w:rsidR="0009375E" w:rsidRPr="00645CCC">
        <w:rPr>
          <w:rFonts w:ascii="PT Astra Serif" w:hAnsi="PT Astra Serif"/>
          <w:kern w:val="26"/>
          <w:sz w:val="26"/>
          <w:szCs w:val="26"/>
        </w:rPr>
        <w:t>5</w:t>
      </w:r>
      <w:r w:rsidR="00C25392" w:rsidRPr="00645CCC">
        <w:rPr>
          <w:rFonts w:ascii="PT Astra Serif" w:hAnsi="PT Astra Serif"/>
          <w:kern w:val="26"/>
          <w:sz w:val="26"/>
          <w:szCs w:val="26"/>
        </w:rPr>
        <w:t>1 587,3</w:t>
      </w:r>
      <w:r w:rsidRPr="00645CCC">
        <w:rPr>
          <w:rFonts w:ascii="PT Astra Serif" w:hAnsi="PT Astra Serif"/>
          <w:kern w:val="26"/>
          <w:sz w:val="26"/>
          <w:szCs w:val="26"/>
        </w:rPr>
        <w:t xml:space="preserve"> тыс. рублей или </w:t>
      </w:r>
      <w:r w:rsidR="0009375E" w:rsidRPr="00645CCC">
        <w:rPr>
          <w:rFonts w:ascii="PT Astra Serif" w:hAnsi="PT Astra Serif"/>
          <w:kern w:val="26"/>
          <w:sz w:val="26"/>
          <w:szCs w:val="26"/>
        </w:rPr>
        <w:t xml:space="preserve">на </w:t>
      </w:r>
      <w:r w:rsidR="00C25392" w:rsidRPr="00645CCC">
        <w:rPr>
          <w:rFonts w:ascii="PT Astra Serif" w:hAnsi="PT Astra Serif"/>
          <w:kern w:val="26"/>
          <w:sz w:val="26"/>
          <w:szCs w:val="26"/>
        </w:rPr>
        <w:t>21,6</w:t>
      </w:r>
      <w:r w:rsidR="0009375E" w:rsidRPr="00645CCC">
        <w:rPr>
          <w:rFonts w:ascii="PT Astra Serif" w:hAnsi="PT Astra Serif"/>
          <w:kern w:val="26"/>
          <w:sz w:val="26"/>
          <w:szCs w:val="26"/>
        </w:rPr>
        <w:t>%</w:t>
      </w:r>
      <w:r w:rsidR="00C25392" w:rsidRPr="00645CCC">
        <w:rPr>
          <w:rFonts w:ascii="PT Astra Serif" w:hAnsi="PT Astra Serif"/>
          <w:kern w:val="26"/>
          <w:sz w:val="26"/>
          <w:szCs w:val="26"/>
        </w:rPr>
        <w:t xml:space="preserve"> </w:t>
      </w:r>
      <w:r w:rsidR="00C25392" w:rsidRPr="00645CCC">
        <w:rPr>
          <w:rFonts w:ascii="PT Astra Serif" w:hAnsi="PT Astra Serif"/>
          <w:bCs/>
          <w:kern w:val="26"/>
          <w:sz w:val="26"/>
          <w:szCs w:val="26"/>
        </w:rPr>
        <w:t>(причины приведены ниже)</w:t>
      </w:r>
      <w:r w:rsidR="00C25392" w:rsidRPr="00645CCC">
        <w:rPr>
          <w:rFonts w:ascii="PT Astra Serif" w:hAnsi="PT Astra Serif"/>
          <w:kern w:val="26"/>
          <w:sz w:val="26"/>
          <w:szCs w:val="26"/>
        </w:rPr>
        <w:t>;</w:t>
      </w:r>
    </w:p>
    <w:p w:rsidR="00534F34" w:rsidRPr="00645CCC" w:rsidRDefault="00183DEF" w:rsidP="006911AB">
      <w:pPr>
        <w:tabs>
          <w:tab w:val="left" w:pos="0"/>
          <w:tab w:val="left" w:pos="284"/>
          <w:tab w:val="left" w:pos="9497"/>
        </w:tabs>
        <w:ind w:firstLine="709"/>
        <w:contextualSpacing/>
        <w:jc w:val="both"/>
        <w:rPr>
          <w:rFonts w:ascii="PT Astra Serif" w:hAnsi="PT Astra Serif"/>
          <w:kern w:val="26"/>
          <w:sz w:val="26"/>
          <w:szCs w:val="26"/>
        </w:rPr>
      </w:pPr>
      <w:r w:rsidRPr="00645CCC">
        <w:rPr>
          <w:rFonts w:ascii="PT Astra Serif" w:hAnsi="PT Astra Serif"/>
          <w:kern w:val="26"/>
          <w:sz w:val="26"/>
          <w:szCs w:val="26"/>
        </w:rPr>
        <w:t xml:space="preserve">- по безвозмездным поступлениям </w:t>
      </w:r>
      <w:r w:rsidR="00C25392" w:rsidRPr="00645CCC">
        <w:rPr>
          <w:rFonts w:ascii="PT Astra Serif" w:hAnsi="PT Astra Serif"/>
          <w:kern w:val="26"/>
          <w:sz w:val="26"/>
          <w:szCs w:val="26"/>
        </w:rPr>
        <w:t>снижение</w:t>
      </w:r>
      <w:r w:rsidR="00115435" w:rsidRPr="00645CCC">
        <w:rPr>
          <w:rFonts w:ascii="PT Astra Serif" w:hAnsi="PT Astra Serif"/>
          <w:kern w:val="26"/>
          <w:sz w:val="26"/>
          <w:szCs w:val="26"/>
        </w:rPr>
        <w:t xml:space="preserve"> </w:t>
      </w:r>
      <w:r w:rsidRPr="00645CCC">
        <w:rPr>
          <w:rFonts w:ascii="PT Astra Serif" w:hAnsi="PT Astra Serif"/>
          <w:kern w:val="26"/>
          <w:sz w:val="26"/>
          <w:szCs w:val="26"/>
        </w:rPr>
        <w:t xml:space="preserve">на </w:t>
      </w:r>
      <w:r w:rsidR="00C25392" w:rsidRPr="00645CCC">
        <w:rPr>
          <w:rFonts w:ascii="PT Astra Serif" w:hAnsi="PT Astra Serif"/>
          <w:kern w:val="26"/>
          <w:sz w:val="26"/>
          <w:szCs w:val="26"/>
        </w:rPr>
        <w:t>2 1</w:t>
      </w:r>
      <w:r w:rsidR="00FC7033" w:rsidRPr="00645CCC">
        <w:rPr>
          <w:rFonts w:ascii="PT Astra Serif" w:hAnsi="PT Astra Serif"/>
          <w:kern w:val="26"/>
          <w:sz w:val="26"/>
          <w:szCs w:val="26"/>
        </w:rPr>
        <w:t>3</w:t>
      </w:r>
      <w:r w:rsidR="00C25392" w:rsidRPr="00645CCC">
        <w:rPr>
          <w:rFonts w:ascii="PT Astra Serif" w:hAnsi="PT Astra Serif"/>
          <w:kern w:val="26"/>
          <w:sz w:val="26"/>
          <w:szCs w:val="26"/>
        </w:rPr>
        <w:t>7 584,9</w:t>
      </w:r>
      <w:r w:rsidRPr="00645CCC">
        <w:rPr>
          <w:rFonts w:ascii="PT Astra Serif" w:hAnsi="PT Astra Serif"/>
          <w:kern w:val="26"/>
          <w:sz w:val="26"/>
          <w:szCs w:val="26"/>
        </w:rPr>
        <w:t xml:space="preserve"> тыс. рублей или на </w:t>
      </w:r>
      <w:r w:rsidR="00C25392" w:rsidRPr="00645CCC">
        <w:rPr>
          <w:rFonts w:ascii="PT Astra Serif" w:hAnsi="PT Astra Serif"/>
          <w:kern w:val="26"/>
          <w:sz w:val="26"/>
          <w:szCs w:val="26"/>
        </w:rPr>
        <w:t>38,9</w:t>
      </w:r>
      <w:r w:rsidRPr="00645CCC">
        <w:rPr>
          <w:rFonts w:ascii="PT Astra Serif" w:hAnsi="PT Astra Serif"/>
          <w:kern w:val="26"/>
          <w:sz w:val="26"/>
          <w:szCs w:val="26"/>
        </w:rPr>
        <w:t>%</w:t>
      </w:r>
      <w:r w:rsidR="00115435" w:rsidRPr="00645CCC">
        <w:rPr>
          <w:rFonts w:ascii="PT Astra Serif" w:hAnsi="PT Astra Serif"/>
          <w:kern w:val="26"/>
          <w:sz w:val="26"/>
          <w:szCs w:val="26"/>
        </w:rPr>
        <w:t xml:space="preserve"> </w:t>
      </w:r>
      <w:r w:rsidR="00115435" w:rsidRPr="00645CCC">
        <w:rPr>
          <w:rFonts w:ascii="PT Astra Serif" w:hAnsi="PT Astra Serif"/>
          <w:bCs/>
          <w:kern w:val="26"/>
          <w:sz w:val="26"/>
          <w:szCs w:val="26"/>
        </w:rPr>
        <w:t xml:space="preserve">в связи с </w:t>
      </w:r>
      <w:r w:rsidR="00C25392" w:rsidRPr="00645CCC">
        <w:rPr>
          <w:rFonts w:ascii="PT Astra Serif" w:hAnsi="PT Astra Serif"/>
          <w:bCs/>
          <w:kern w:val="26"/>
          <w:sz w:val="26"/>
          <w:szCs w:val="26"/>
        </w:rPr>
        <w:t>уменьшением</w:t>
      </w:r>
      <w:r w:rsidR="00115435" w:rsidRPr="00645CCC">
        <w:rPr>
          <w:rFonts w:ascii="PT Astra Serif" w:hAnsi="PT Astra Serif"/>
          <w:bCs/>
          <w:kern w:val="26"/>
          <w:sz w:val="26"/>
          <w:szCs w:val="26"/>
        </w:rPr>
        <w:t xml:space="preserve"> объема доведенных межбюджетных трансфертов.</w:t>
      </w:r>
    </w:p>
    <w:p w:rsidR="00E45AB4" w:rsidRPr="00645CCC" w:rsidRDefault="008D7B28" w:rsidP="006911AB">
      <w:pPr>
        <w:pStyle w:val="a8"/>
        <w:ind w:firstLine="709"/>
        <w:contextualSpacing/>
        <w:rPr>
          <w:rFonts w:ascii="PT Astra Serif" w:hAnsi="PT Astra Serif"/>
          <w:bCs/>
          <w:kern w:val="26"/>
          <w:sz w:val="26"/>
          <w:szCs w:val="26"/>
        </w:rPr>
      </w:pPr>
      <w:r w:rsidRPr="00645CCC">
        <w:rPr>
          <w:rFonts w:ascii="PT Astra Serif" w:hAnsi="PT Astra Serif"/>
          <w:bCs/>
          <w:kern w:val="26"/>
          <w:sz w:val="26"/>
          <w:szCs w:val="26"/>
        </w:rPr>
        <w:t>В сравнении с плановыми показателями 202</w:t>
      </w:r>
      <w:r w:rsidR="00C25392" w:rsidRPr="00645CCC">
        <w:rPr>
          <w:rFonts w:ascii="PT Astra Serif" w:hAnsi="PT Astra Serif"/>
          <w:bCs/>
          <w:kern w:val="26"/>
          <w:sz w:val="26"/>
          <w:szCs w:val="26"/>
        </w:rPr>
        <w:t>6</w:t>
      </w:r>
      <w:r w:rsidRPr="00645CCC">
        <w:rPr>
          <w:rFonts w:ascii="PT Astra Serif" w:hAnsi="PT Astra Serif"/>
          <w:bCs/>
          <w:kern w:val="26"/>
          <w:sz w:val="26"/>
          <w:szCs w:val="26"/>
        </w:rPr>
        <w:t xml:space="preserve"> года в 202</w:t>
      </w:r>
      <w:r w:rsidR="00C25392" w:rsidRPr="00645CCC">
        <w:rPr>
          <w:rFonts w:ascii="PT Astra Serif" w:hAnsi="PT Astra Serif"/>
          <w:bCs/>
          <w:kern w:val="26"/>
          <w:sz w:val="26"/>
          <w:szCs w:val="26"/>
        </w:rPr>
        <w:t>7</w:t>
      </w:r>
      <w:r w:rsidRPr="00645CCC">
        <w:rPr>
          <w:rFonts w:ascii="PT Astra Serif" w:hAnsi="PT Astra Serif"/>
          <w:bCs/>
          <w:kern w:val="26"/>
          <w:sz w:val="26"/>
          <w:szCs w:val="26"/>
        </w:rPr>
        <w:t xml:space="preserve"> году о</w:t>
      </w:r>
      <w:r w:rsidR="003F0345" w:rsidRPr="00645CCC">
        <w:rPr>
          <w:rFonts w:ascii="PT Astra Serif" w:hAnsi="PT Astra Serif"/>
          <w:bCs/>
          <w:kern w:val="26"/>
          <w:sz w:val="26"/>
          <w:szCs w:val="26"/>
        </w:rPr>
        <w:t xml:space="preserve">жидается </w:t>
      </w:r>
      <w:r w:rsidR="00115435" w:rsidRPr="00645CCC">
        <w:rPr>
          <w:rFonts w:ascii="PT Astra Serif" w:hAnsi="PT Astra Serif"/>
          <w:bCs/>
          <w:kern w:val="26"/>
          <w:sz w:val="26"/>
          <w:szCs w:val="26"/>
        </w:rPr>
        <w:t>снижение</w:t>
      </w:r>
      <w:r w:rsidR="003F0345" w:rsidRPr="00645CCC">
        <w:rPr>
          <w:rFonts w:ascii="PT Astra Serif" w:hAnsi="PT Astra Serif"/>
          <w:bCs/>
          <w:kern w:val="26"/>
          <w:sz w:val="26"/>
          <w:szCs w:val="26"/>
        </w:rPr>
        <w:t xml:space="preserve"> доходов</w:t>
      </w:r>
      <w:r w:rsidRPr="00645CCC">
        <w:rPr>
          <w:rFonts w:ascii="PT Astra Serif" w:hAnsi="PT Astra Serif"/>
          <w:bCs/>
          <w:kern w:val="26"/>
          <w:sz w:val="26"/>
          <w:szCs w:val="26"/>
        </w:rPr>
        <w:t xml:space="preserve"> на </w:t>
      </w:r>
      <w:r w:rsidR="00C25392" w:rsidRPr="00645CCC">
        <w:rPr>
          <w:rFonts w:ascii="PT Astra Serif" w:hAnsi="PT Astra Serif"/>
          <w:bCs/>
          <w:kern w:val="26"/>
          <w:sz w:val="26"/>
          <w:szCs w:val="26"/>
        </w:rPr>
        <w:t>608</w:t>
      </w:r>
      <w:r w:rsidR="00FC7033" w:rsidRPr="00645CCC">
        <w:rPr>
          <w:rFonts w:ascii="PT Astra Serif" w:hAnsi="PT Astra Serif"/>
          <w:bCs/>
          <w:kern w:val="26"/>
          <w:sz w:val="26"/>
          <w:szCs w:val="26"/>
        </w:rPr>
        <w:t> </w:t>
      </w:r>
      <w:r w:rsidR="00C25392" w:rsidRPr="00645CCC">
        <w:rPr>
          <w:rFonts w:ascii="PT Astra Serif" w:hAnsi="PT Astra Serif"/>
          <w:bCs/>
          <w:kern w:val="26"/>
          <w:sz w:val="26"/>
          <w:szCs w:val="26"/>
        </w:rPr>
        <w:t>82</w:t>
      </w:r>
      <w:r w:rsidR="00FC7033" w:rsidRPr="00645CCC">
        <w:rPr>
          <w:rFonts w:ascii="PT Astra Serif" w:hAnsi="PT Astra Serif"/>
          <w:bCs/>
          <w:kern w:val="26"/>
          <w:sz w:val="26"/>
          <w:szCs w:val="26"/>
        </w:rPr>
        <w:t>5,0</w:t>
      </w:r>
      <w:r w:rsidRPr="00645CCC">
        <w:rPr>
          <w:rFonts w:ascii="PT Astra Serif" w:hAnsi="PT Astra Serif"/>
          <w:bCs/>
          <w:kern w:val="26"/>
          <w:sz w:val="26"/>
          <w:szCs w:val="26"/>
        </w:rPr>
        <w:t xml:space="preserve"> тыс. рублей</w:t>
      </w:r>
      <w:r w:rsidR="00FE1548" w:rsidRPr="00645CCC">
        <w:rPr>
          <w:rFonts w:ascii="PT Astra Serif" w:hAnsi="PT Astra Serif"/>
          <w:bCs/>
          <w:kern w:val="26"/>
          <w:sz w:val="26"/>
          <w:szCs w:val="26"/>
        </w:rPr>
        <w:t xml:space="preserve"> или на </w:t>
      </w:r>
      <w:r w:rsidR="00C25392" w:rsidRPr="00645CCC">
        <w:rPr>
          <w:rFonts w:ascii="PT Astra Serif" w:hAnsi="PT Astra Serif"/>
          <w:bCs/>
          <w:kern w:val="26"/>
          <w:sz w:val="26"/>
          <w:szCs w:val="26"/>
        </w:rPr>
        <w:t>10,4</w:t>
      </w:r>
      <w:r w:rsidR="00FE1548" w:rsidRPr="00645CCC">
        <w:rPr>
          <w:rFonts w:ascii="PT Astra Serif" w:hAnsi="PT Astra Serif"/>
          <w:bCs/>
          <w:kern w:val="26"/>
          <w:sz w:val="26"/>
          <w:szCs w:val="26"/>
        </w:rPr>
        <w:t>%</w:t>
      </w:r>
      <w:r w:rsidR="00E45AB4" w:rsidRPr="00645CCC">
        <w:rPr>
          <w:rFonts w:ascii="PT Astra Serif" w:hAnsi="PT Astra Serif"/>
          <w:bCs/>
          <w:kern w:val="26"/>
          <w:sz w:val="26"/>
          <w:szCs w:val="26"/>
        </w:rPr>
        <w:t>, в том числе:</w:t>
      </w:r>
    </w:p>
    <w:p w:rsidR="00E45AB4" w:rsidRPr="00645CCC" w:rsidRDefault="00E45AB4" w:rsidP="006911AB">
      <w:pPr>
        <w:pStyle w:val="a8"/>
        <w:ind w:firstLine="709"/>
        <w:contextualSpacing/>
        <w:rPr>
          <w:rFonts w:ascii="PT Astra Serif" w:hAnsi="PT Astra Serif"/>
          <w:bCs/>
          <w:kern w:val="26"/>
          <w:sz w:val="26"/>
          <w:szCs w:val="26"/>
        </w:rPr>
      </w:pPr>
      <w:r w:rsidRPr="00645CCC">
        <w:rPr>
          <w:rFonts w:ascii="PT Astra Serif" w:hAnsi="PT Astra Serif"/>
          <w:bCs/>
          <w:kern w:val="26"/>
          <w:sz w:val="26"/>
          <w:szCs w:val="26"/>
        </w:rPr>
        <w:t>- п</w:t>
      </w:r>
      <w:r w:rsidR="00CD6339" w:rsidRPr="00645CCC">
        <w:rPr>
          <w:rFonts w:ascii="PT Astra Serif" w:hAnsi="PT Astra Serif"/>
          <w:bCs/>
          <w:kern w:val="26"/>
          <w:sz w:val="26"/>
          <w:szCs w:val="26"/>
        </w:rPr>
        <w:t>о налоговым доходам</w:t>
      </w:r>
      <w:r w:rsidR="003925DE" w:rsidRPr="00645CCC">
        <w:rPr>
          <w:rFonts w:ascii="PT Astra Serif" w:hAnsi="PT Astra Serif"/>
          <w:bCs/>
          <w:kern w:val="26"/>
          <w:sz w:val="26"/>
          <w:szCs w:val="26"/>
        </w:rPr>
        <w:t xml:space="preserve"> прогнозируется </w:t>
      </w:r>
      <w:r w:rsidRPr="00645CCC">
        <w:rPr>
          <w:rFonts w:ascii="PT Astra Serif" w:hAnsi="PT Astra Serif"/>
          <w:bCs/>
          <w:kern w:val="26"/>
          <w:sz w:val="26"/>
          <w:szCs w:val="26"/>
        </w:rPr>
        <w:t>увеличение</w:t>
      </w:r>
      <w:r w:rsidR="00CD6339" w:rsidRPr="00645CCC">
        <w:rPr>
          <w:rFonts w:ascii="PT Astra Serif" w:hAnsi="PT Astra Serif"/>
          <w:bCs/>
          <w:kern w:val="26"/>
          <w:sz w:val="26"/>
          <w:szCs w:val="26"/>
        </w:rPr>
        <w:t xml:space="preserve"> </w:t>
      </w:r>
      <w:r w:rsidR="003925DE" w:rsidRPr="00645CCC">
        <w:rPr>
          <w:rFonts w:ascii="PT Astra Serif" w:hAnsi="PT Astra Serif"/>
          <w:bCs/>
          <w:kern w:val="26"/>
          <w:sz w:val="26"/>
          <w:szCs w:val="26"/>
        </w:rPr>
        <w:t>на</w:t>
      </w:r>
      <w:r w:rsidR="00CD6339" w:rsidRPr="00645CCC">
        <w:rPr>
          <w:rFonts w:ascii="PT Astra Serif" w:hAnsi="PT Astra Serif"/>
          <w:bCs/>
          <w:kern w:val="26"/>
          <w:sz w:val="26"/>
          <w:szCs w:val="26"/>
        </w:rPr>
        <w:t xml:space="preserve"> </w:t>
      </w:r>
      <w:r w:rsidR="00C25392" w:rsidRPr="00645CCC">
        <w:rPr>
          <w:rFonts w:ascii="PT Astra Serif" w:hAnsi="PT Astra Serif"/>
          <w:bCs/>
          <w:kern w:val="26"/>
          <w:sz w:val="26"/>
          <w:szCs w:val="26"/>
        </w:rPr>
        <w:t>3 416,</w:t>
      </w:r>
      <w:r w:rsidR="00FC7033" w:rsidRPr="00645CCC">
        <w:rPr>
          <w:rFonts w:ascii="PT Astra Serif" w:hAnsi="PT Astra Serif"/>
          <w:bCs/>
          <w:kern w:val="26"/>
          <w:sz w:val="26"/>
          <w:szCs w:val="26"/>
        </w:rPr>
        <w:t>7</w:t>
      </w:r>
      <w:r w:rsidR="00CD6339" w:rsidRPr="00645CCC">
        <w:rPr>
          <w:rFonts w:ascii="PT Astra Serif" w:hAnsi="PT Astra Serif"/>
          <w:bCs/>
          <w:kern w:val="26"/>
          <w:sz w:val="26"/>
          <w:szCs w:val="26"/>
        </w:rPr>
        <w:t xml:space="preserve"> тыс. рублей или </w:t>
      </w:r>
      <w:r w:rsidR="00D70F9C" w:rsidRPr="00645CCC">
        <w:rPr>
          <w:rFonts w:ascii="PT Astra Serif" w:hAnsi="PT Astra Serif"/>
          <w:bCs/>
          <w:kern w:val="26"/>
          <w:sz w:val="26"/>
          <w:szCs w:val="26"/>
        </w:rPr>
        <w:t xml:space="preserve"> на </w:t>
      </w:r>
      <w:r w:rsidR="00C25392" w:rsidRPr="00645CCC">
        <w:rPr>
          <w:rFonts w:ascii="PT Astra Serif" w:hAnsi="PT Astra Serif"/>
          <w:bCs/>
          <w:kern w:val="26"/>
          <w:sz w:val="26"/>
          <w:szCs w:val="26"/>
        </w:rPr>
        <w:t>0,1</w:t>
      </w:r>
      <w:r w:rsidR="00CD6339" w:rsidRPr="00645CCC">
        <w:rPr>
          <w:rFonts w:ascii="PT Astra Serif" w:hAnsi="PT Astra Serif"/>
          <w:bCs/>
          <w:kern w:val="26"/>
          <w:sz w:val="26"/>
          <w:szCs w:val="26"/>
        </w:rPr>
        <w:t>%</w:t>
      </w:r>
      <w:r w:rsidRPr="00645CCC">
        <w:rPr>
          <w:rFonts w:ascii="PT Astra Serif" w:hAnsi="PT Astra Serif"/>
          <w:bCs/>
          <w:kern w:val="26"/>
          <w:sz w:val="26"/>
          <w:szCs w:val="26"/>
        </w:rPr>
        <w:t>;</w:t>
      </w:r>
    </w:p>
    <w:p w:rsidR="00E45AB4" w:rsidRPr="00645CCC" w:rsidRDefault="00E45AB4" w:rsidP="006911AB">
      <w:pPr>
        <w:pStyle w:val="a8"/>
        <w:ind w:firstLine="709"/>
        <w:contextualSpacing/>
        <w:rPr>
          <w:rFonts w:ascii="PT Astra Serif" w:hAnsi="PT Astra Serif"/>
          <w:bCs/>
          <w:kern w:val="26"/>
          <w:sz w:val="26"/>
          <w:szCs w:val="26"/>
        </w:rPr>
      </w:pPr>
      <w:r w:rsidRPr="00645CCC">
        <w:rPr>
          <w:rFonts w:ascii="PT Astra Serif" w:hAnsi="PT Astra Serif"/>
          <w:bCs/>
          <w:kern w:val="26"/>
          <w:sz w:val="26"/>
          <w:szCs w:val="26"/>
        </w:rPr>
        <w:t>- п</w:t>
      </w:r>
      <w:r w:rsidR="00CD6339" w:rsidRPr="00645CCC">
        <w:rPr>
          <w:rFonts w:ascii="PT Astra Serif" w:hAnsi="PT Astra Serif"/>
          <w:bCs/>
          <w:kern w:val="26"/>
          <w:sz w:val="26"/>
          <w:szCs w:val="26"/>
        </w:rPr>
        <w:t xml:space="preserve">о неналоговым доходам снижение прогнозируется в сумме </w:t>
      </w:r>
      <w:r w:rsidR="00C25392" w:rsidRPr="00645CCC">
        <w:rPr>
          <w:rFonts w:ascii="PT Astra Serif" w:hAnsi="PT Astra Serif"/>
          <w:bCs/>
          <w:kern w:val="26"/>
          <w:sz w:val="26"/>
          <w:szCs w:val="26"/>
        </w:rPr>
        <w:t>5 151,7</w:t>
      </w:r>
      <w:r w:rsidR="00CD6339" w:rsidRPr="00645CCC">
        <w:rPr>
          <w:rFonts w:ascii="PT Astra Serif" w:hAnsi="PT Astra Serif"/>
          <w:bCs/>
          <w:kern w:val="26"/>
          <w:sz w:val="26"/>
          <w:szCs w:val="26"/>
        </w:rPr>
        <w:t xml:space="preserve"> тыс. рублей или</w:t>
      </w:r>
      <w:r w:rsidR="004046E3" w:rsidRPr="00645CCC">
        <w:rPr>
          <w:rFonts w:ascii="PT Astra Serif" w:hAnsi="PT Astra Serif"/>
          <w:bCs/>
          <w:kern w:val="26"/>
          <w:sz w:val="26"/>
          <w:szCs w:val="26"/>
        </w:rPr>
        <w:t xml:space="preserve"> на</w:t>
      </w:r>
      <w:r w:rsidR="00CD6339" w:rsidRPr="00645CCC">
        <w:rPr>
          <w:rFonts w:ascii="PT Astra Serif" w:hAnsi="PT Astra Serif"/>
          <w:bCs/>
          <w:kern w:val="26"/>
          <w:sz w:val="26"/>
          <w:szCs w:val="26"/>
        </w:rPr>
        <w:t xml:space="preserve"> </w:t>
      </w:r>
      <w:r w:rsidR="00C25392" w:rsidRPr="00645CCC">
        <w:rPr>
          <w:rFonts w:ascii="PT Astra Serif" w:hAnsi="PT Astra Serif"/>
          <w:bCs/>
          <w:kern w:val="26"/>
          <w:sz w:val="26"/>
          <w:szCs w:val="26"/>
        </w:rPr>
        <w:t>2,8</w:t>
      </w:r>
      <w:r w:rsidR="00CD6339" w:rsidRPr="00645CCC">
        <w:rPr>
          <w:rFonts w:ascii="PT Astra Serif" w:hAnsi="PT Astra Serif"/>
          <w:bCs/>
          <w:kern w:val="26"/>
          <w:sz w:val="26"/>
          <w:szCs w:val="26"/>
        </w:rPr>
        <w:t xml:space="preserve">% </w:t>
      </w:r>
      <w:r w:rsidR="00090999" w:rsidRPr="00645CCC">
        <w:rPr>
          <w:rFonts w:ascii="PT Astra Serif" w:hAnsi="PT Astra Serif"/>
          <w:bCs/>
          <w:kern w:val="26"/>
          <w:sz w:val="26"/>
          <w:szCs w:val="26"/>
        </w:rPr>
        <w:t>(причины приведены ниже)</w:t>
      </w:r>
      <w:r w:rsidRPr="00645CCC">
        <w:rPr>
          <w:rFonts w:ascii="PT Astra Serif" w:hAnsi="PT Astra Serif"/>
          <w:bCs/>
          <w:kern w:val="26"/>
          <w:sz w:val="26"/>
          <w:szCs w:val="26"/>
        </w:rPr>
        <w:t>;</w:t>
      </w:r>
    </w:p>
    <w:p w:rsidR="003919F9" w:rsidRPr="00645CCC" w:rsidRDefault="00E45AB4" w:rsidP="006911AB">
      <w:pPr>
        <w:pStyle w:val="a8"/>
        <w:ind w:firstLine="709"/>
        <w:contextualSpacing/>
        <w:rPr>
          <w:rFonts w:ascii="PT Astra Serif" w:hAnsi="PT Astra Serif"/>
          <w:bCs/>
          <w:kern w:val="26"/>
          <w:sz w:val="26"/>
          <w:szCs w:val="26"/>
        </w:rPr>
      </w:pPr>
      <w:r w:rsidRPr="00645CCC">
        <w:rPr>
          <w:rFonts w:ascii="PT Astra Serif" w:hAnsi="PT Astra Serif"/>
          <w:bCs/>
          <w:kern w:val="26"/>
          <w:sz w:val="26"/>
          <w:szCs w:val="26"/>
        </w:rPr>
        <w:t>- п</w:t>
      </w:r>
      <w:r w:rsidR="00187291" w:rsidRPr="00645CCC">
        <w:rPr>
          <w:rFonts w:ascii="PT Astra Serif" w:hAnsi="PT Astra Serif"/>
          <w:bCs/>
          <w:kern w:val="26"/>
          <w:sz w:val="26"/>
          <w:szCs w:val="26"/>
        </w:rPr>
        <w:t xml:space="preserve">о безвозмездным поступлениям </w:t>
      </w:r>
      <w:r w:rsidR="00C94047" w:rsidRPr="00645CCC">
        <w:rPr>
          <w:rFonts w:ascii="PT Astra Serif" w:hAnsi="PT Astra Serif"/>
          <w:bCs/>
          <w:kern w:val="26"/>
          <w:sz w:val="26"/>
          <w:szCs w:val="26"/>
        </w:rPr>
        <w:t>снижение</w:t>
      </w:r>
      <w:r w:rsidR="00187291" w:rsidRPr="00645CCC">
        <w:rPr>
          <w:rFonts w:ascii="PT Astra Serif" w:hAnsi="PT Astra Serif"/>
          <w:bCs/>
          <w:kern w:val="26"/>
          <w:sz w:val="26"/>
          <w:szCs w:val="26"/>
        </w:rPr>
        <w:t xml:space="preserve"> плановых назначений на </w:t>
      </w:r>
      <w:r w:rsidR="00C25392" w:rsidRPr="00645CCC">
        <w:rPr>
          <w:rFonts w:ascii="PT Astra Serif" w:hAnsi="PT Astra Serif"/>
          <w:bCs/>
          <w:kern w:val="26"/>
          <w:sz w:val="26"/>
          <w:szCs w:val="26"/>
        </w:rPr>
        <w:t>607 090,0</w:t>
      </w:r>
      <w:r w:rsidR="00BC52F5" w:rsidRPr="00645CCC">
        <w:rPr>
          <w:rFonts w:ascii="PT Astra Serif" w:hAnsi="PT Astra Serif"/>
          <w:bCs/>
          <w:kern w:val="26"/>
          <w:sz w:val="26"/>
          <w:szCs w:val="26"/>
        </w:rPr>
        <w:t xml:space="preserve"> </w:t>
      </w:r>
      <w:r w:rsidR="00187291" w:rsidRPr="00645CCC">
        <w:rPr>
          <w:rFonts w:ascii="PT Astra Serif" w:hAnsi="PT Astra Serif"/>
          <w:bCs/>
          <w:kern w:val="26"/>
          <w:sz w:val="26"/>
          <w:szCs w:val="26"/>
        </w:rPr>
        <w:t xml:space="preserve">тыс. рублей или </w:t>
      </w:r>
      <w:r w:rsidR="00C25392" w:rsidRPr="00645CCC">
        <w:rPr>
          <w:rFonts w:ascii="PT Astra Serif" w:hAnsi="PT Astra Serif"/>
          <w:bCs/>
          <w:kern w:val="26"/>
          <w:sz w:val="26"/>
          <w:szCs w:val="26"/>
        </w:rPr>
        <w:t>18,1</w:t>
      </w:r>
      <w:r w:rsidR="00090999" w:rsidRPr="00645CCC">
        <w:rPr>
          <w:rFonts w:ascii="PT Astra Serif" w:hAnsi="PT Astra Serif"/>
          <w:bCs/>
          <w:kern w:val="26"/>
          <w:sz w:val="26"/>
          <w:szCs w:val="26"/>
        </w:rPr>
        <w:t xml:space="preserve">% </w:t>
      </w:r>
      <w:r w:rsidR="003919F9" w:rsidRPr="00645CCC">
        <w:rPr>
          <w:rFonts w:ascii="PT Astra Serif" w:hAnsi="PT Astra Serif"/>
          <w:bCs/>
          <w:kern w:val="26"/>
          <w:sz w:val="26"/>
          <w:szCs w:val="26"/>
        </w:rPr>
        <w:t>в связи с у</w:t>
      </w:r>
      <w:r w:rsidR="00C94047" w:rsidRPr="00645CCC">
        <w:rPr>
          <w:rFonts w:ascii="PT Astra Serif" w:hAnsi="PT Astra Serif"/>
          <w:bCs/>
          <w:kern w:val="26"/>
          <w:sz w:val="26"/>
          <w:szCs w:val="26"/>
        </w:rPr>
        <w:t>меньшением</w:t>
      </w:r>
      <w:r w:rsidR="003919F9" w:rsidRPr="00645CCC">
        <w:rPr>
          <w:rFonts w:ascii="PT Astra Serif" w:hAnsi="PT Astra Serif"/>
          <w:bCs/>
          <w:kern w:val="26"/>
          <w:sz w:val="26"/>
          <w:szCs w:val="26"/>
        </w:rPr>
        <w:t xml:space="preserve"> объема доведенных межбюджетных трансфертов.</w:t>
      </w:r>
    </w:p>
    <w:p w:rsidR="00973F19" w:rsidRPr="00645CCC" w:rsidRDefault="00B47332" w:rsidP="006911AB">
      <w:pPr>
        <w:pStyle w:val="a8"/>
        <w:ind w:firstLine="709"/>
        <w:rPr>
          <w:rFonts w:ascii="PT Astra Serif" w:hAnsi="PT Astra Serif"/>
          <w:bCs/>
          <w:kern w:val="26"/>
          <w:sz w:val="26"/>
          <w:szCs w:val="26"/>
        </w:rPr>
      </w:pPr>
      <w:r w:rsidRPr="00645CCC">
        <w:rPr>
          <w:rFonts w:ascii="PT Astra Serif" w:hAnsi="PT Astra Serif"/>
          <w:bCs/>
          <w:kern w:val="26"/>
          <w:sz w:val="26"/>
          <w:szCs w:val="26"/>
        </w:rPr>
        <w:t xml:space="preserve">В </w:t>
      </w:r>
      <w:r w:rsidR="00973F19" w:rsidRPr="00645CCC">
        <w:rPr>
          <w:rFonts w:ascii="PT Astra Serif" w:hAnsi="PT Astra Serif"/>
          <w:bCs/>
          <w:kern w:val="26"/>
          <w:sz w:val="26"/>
          <w:szCs w:val="26"/>
        </w:rPr>
        <w:t>202</w:t>
      </w:r>
      <w:r w:rsidR="00C25392" w:rsidRPr="00645CCC">
        <w:rPr>
          <w:rFonts w:ascii="PT Astra Serif" w:hAnsi="PT Astra Serif"/>
          <w:bCs/>
          <w:kern w:val="26"/>
          <w:sz w:val="26"/>
          <w:szCs w:val="26"/>
        </w:rPr>
        <w:t>8</w:t>
      </w:r>
      <w:r w:rsidR="00973F19" w:rsidRPr="00645CCC">
        <w:rPr>
          <w:rFonts w:ascii="PT Astra Serif" w:hAnsi="PT Astra Serif"/>
          <w:bCs/>
          <w:kern w:val="26"/>
          <w:sz w:val="26"/>
          <w:szCs w:val="26"/>
        </w:rPr>
        <w:t xml:space="preserve"> году в сравнении с плановыми показателями 202</w:t>
      </w:r>
      <w:r w:rsidR="00C25392" w:rsidRPr="00645CCC">
        <w:rPr>
          <w:rFonts w:ascii="PT Astra Serif" w:hAnsi="PT Astra Serif"/>
          <w:bCs/>
          <w:kern w:val="26"/>
          <w:sz w:val="26"/>
          <w:szCs w:val="26"/>
        </w:rPr>
        <w:t>7</w:t>
      </w:r>
      <w:r w:rsidR="00973F19" w:rsidRPr="00645CCC">
        <w:rPr>
          <w:rFonts w:ascii="PT Astra Serif" w:hAnsi="PT Astra Serif"/>
          <w:bCs/>
          <w:kern w:val="26"/>
          <w:sz w:val="26"/>
          <w:szCs w:val="26"/>
        </w:rPr>
        <w:t xml:space="preserve"> года планируется </w:t>
      </w:r>
      <w:r w:rsidR="00C25392" w:rsidRPr="00645CCC">
        <w:rPr>
          <w:rFonts w:ascii="PT Astra Serif" w:hAnsi="PT Astra Serif"/>
          <w:bCs/>
          <w:kern w:val="26"/>
          <w:sz w:val="26"/>
          <w:szCs w:val="26"/>
        </w:rPr>
        <w:t>рост</w:t>
      </w:r>
      <w:r w:rsidR="00973F19" w:rsidRPr="00645CCC">
        <w:rPr>
          <w:rFonts w:ascii="PT Astra Serif" w:hAnsi="PT Astra Serif"/>
          <w:bCs/>
          <w:kern w:val="26"/>
          <w:sz w:val="26"/>
          <w:szCs w:val="26"/>
        </w:rPr>
        <w:t xml:space="preserve"> доходной части городского бюджета на </w:t>
      </w:r>
      <w:r w:rsidRPr="00645CCC">
        <w:rPr>
          <w:rFonts w:ascii="PT Astra Serif" w:hAnsi="PT Astra Serif"/>
          <w:bCs/>
          <w:kern w:val="26"/>
          <w:sz w:val="26"/>
          <w:szCs w:val="26"/>
        </w:rPr>
        <w:t xml:space="preserve">общую сумму </w:t>
      </w:r>
      <w:r w:rsidR="00C25392" w:rsidRPr="00645CCC">
        <w:rPr>
          <w:rFonts w:ascii="PT Astra Serif" w:hAnsi="PT Astra Serif"/>
          <w:bCs/>
          <w:kern w:val="26"/>
          <w:sz w:val="26"/>
          <w:szCs w:val="26"/>
        </w:rPr>
        <w:t>455 153,6</w:t>
      </w:r>
      <w:r w:rsidR="00973F19" w:rsidRPr="00645CCC">
        <w:rPr>
          <w:rFonts w:ascii="PT Astra Serif" w:hAnsi="PT Astra Serif"/>
          <w:bCs/>
          <w:kern w:val="26"/>
          <w:sz w:val="26"/>
          <w:szCs w:val="26"/>
        </w:rPr>
        <w:t xml:space="preserve"> тыс. рублей или </w:t>
      </w:r>
      <w:r w:rsidR="00C25392" w:rsidRPr="00645CCC">
        <w:rPr>
          <w:rFonts w:ascii="PT Astra Serif" w:hAnsi="PT Astra Serif"/>
          <w:bCs/>
          <w:kern w:val="26"/>
          <w:sz w:val="26"/>
          <w:szCs w:val="26"/>
        </w:rPr>
        <w:t>8,7</w:t>
      </w:r>
      <w:r w:rsidR="00973F19" w:rsidRPr="00645CCC">
        <w:rPr>
          <w:rFonts w:ascii="PT Astra Serif" w:hAnsi="PT Astra Serif"/>
          <w:bCs/>
          <w:kern w:val="26"/>
          <w:sz w:val="26"/>
          <w:szCs w:val="26"/>
        </w:rPr>
        <w:t>%</w:t>
      </w:r>
      <w:r w:rsidRPr="00645CCC">
        <w:rPr>
          <w:rFonts w:ascii="PT Astra Serif" w:hAnsi="PT Astra Serif"/>
          <w:bCs/>
          <w:kern w:val="26"/>
          <w:sz w:val="26"/>
          <w:szCs w:val="26"/>
        </w:rPr>
        <w:t>, в том числе:</w:t>
      </w:r>
    </w:p>
    <w:p w:rsidR="00973F19" w:rsidRPr="00645CCC" w:rsidRDefault="00E45AB4" w:rsidP="006911AB">
      <w:pPr>
        <w:pStyle w:val="a8"/>
        <w:ind w:firstLine="709"/>
        <w:rPr>
          <w:rFonts w:ascii="PT Astra Serif" w:hAnsi="PT Astra Serif"/>
          <w:bCs/>
          <w:kern w:val="26"/>
          <w:sz w:val="26"/>
          <w:szCs w:val="26"/>
        </w:rPr>
      </w:pPr>
      <w:r w:rsidRPr="00645CCC">
        <w:rPr>
          <w:rFonts w:ascii="PT Astra Serif" w:hAnsi="PT Astra Serif"/>
          <w:bCs/>
          <w:kern w:val="26"/>
          <w:sz w:val="26"/>
          <w:szCs w:val="26"/>
        </w:rPr>
        <w:t xml:space="preserve">- </w:t>
      </w:r>
      <w:r w:rsidR="00B47332" w:rsidRPr="00645CCC">
        <w:rPr>
          <w:rFonts w:ascii="PT Astra Serif" w:hAnsi="PT Astra Serif"/>
          <w:bCs/>
          <w:kern w:val="26"/>
          <w:sz w:val="26"/>
          <w:szCs w:val="26"/>
        </w:rPr>
        <w:t>п</w:t>
      </w:r>
      <w:r w:rsidR="00973F19" w:rsidRPr="00645CCC">
        <w:rPr>
          <w:rFonts w:ascii="PT Astra Serif" w:hAnsi="PT Astra Serif"/>
          <w:bCs/>
          <w:kern w:val="26"/>
          <w:sz w:val="26"/>
          <w:szCs w:val="26"/>
        </w:rPr>
        <w:t xml:space="preserve">о налоговым доходам </w:t>
      </w:r>
      <w:r w:rsidR="00B47332" w:rsidRPr="00645CCC">
        <w:rPr>
          <w:rFonts w:ascii="PT Astra Serif" w:hAnsi="PT Astra Serif"/>
          <w:bCs/>
          <w:kern w:val="26"/>
          <w:sz w:val="26"/>
          <w:szCs w:val="26"/>
        </w:rPr>
        <w:t xml:space="preserve">прогнозируется </w:t>
      </w:r>
      <w:r w:rsidR="006250C0" w:rsidRPr="00645CCC">
        <w:rPr>
          <w:rFonts w:ascii="PT Astra Serif" w:hAnsi="PT Astra Serif"/>
          <w:bCs/>
          <w:kern w:val="26"/>
          <w:sz w:val="26"/>
          <w:szCs w:val="26"/>
        </w:rPr>
        <w:t>рост</w:t>
      </w:r>
      <w:r w:rsidR="00C94047" w:rsidRPr="00645CCC">
        <w:rPr>
          <w:rFonts w:ascii="PT Astra Serif" w:hAnsi="PT Astra Serif"/>
          <w:bCs/>
          <w:kern w:val="26"/>
          <w:sz w:val="26"/>
          <w:szCs w:val="26"/>
        </w:rPr>
        <w:t xml:space="preserve"> </w:t>
      </w:r>
      <w:r w:rsidR="00B47332" w:rsidRPr="00645CCC">
        <w:rPr>
          <w:rFonts w:ascii="PT Astra Serif" w:hAnsi="PT Astra Serif"/>
          <w:bCs/>
          <w:kern w:val="26"/>
          <w:sz w:val="26"/>
          <w:szCs w:val="26"/>
        </w:rPr>
        <w:t xml:space="preserve">на </w:t>
      </w:r>
      <w:r w:rsidR="00C25392" w:rsidRPr="00645CCC">
        <w:rPr>
          <w:rFonts w:ascii="PT Astra Serif" w:hAnsi="PT Astra Serif"/>
          <w:bCs/>
          <w:kern w:val="26"/>
          <w:sz w:val="26"/>
          <w:szCs w:val="26"/>
        </w:rPr>
        <w:t>134 280,</w:t>
      </w:r>
      <w:r w:rsidR="00C07728">
        <w:rPr>
          <w:rFonts w:ascii="PT Astra Serif" w:hAnsi="PT Astra Serif"/>
          <w:bCs/>
          <w:kern w:val="26"/>
          <w:sz w:val="26"/>
          <w:szCs w:val="26"/>
        </w:rPr>
        <w:t>7</w:t>
      </w:r>
      <w:r w:rsidR="00973F19" w:rsidRPr="00645CCC">
        <w:rPr>
          <w:rFonts w:ascii="PT Astra Serif" w:hAnsi="PT Astra Serif"/>
          <w:bCs/>
          <w:kern w:val="26"/>
          <w:sz w:val="26"/>
          <w:szCs w:val="26"/>
        </w:rPr>
        <w:t xml:space="preserve"> тыс. рублей или на </w:t>
      </w:r>
      <w:r w:rsidR="00C25392" w:rsidRPr="00645CCC">
        <w:rPr>
          <w:rFonts w:ascii="PT Astra Serif" w:hAnsi="PT Astra Serif"/>
          <w:bCs/>
          <w:kern w:val="26"/>
          <w:sz w:val="26"/>
          <w:szCs w:val="26"/>
        </w:rPr>
        <w:t>5,8</w:t>
      </w:r>
      <w:r w:rsidR="00973F19" w:rsidRPr="00645CCC">
        <w:rPr>
          <w:rFonts w:ascii="PT Astra Serif" w:hAnsi="PT Astra Serif"/>
          <w:bCs/>
          <w:kern w:val="26"/>
          <w:sz w:val="26"/>
          <w:szCs w:val="26"/>
        </w:rPr>
        <w:t>%</w:t>
      </w:r>
      <w:r w:rsidR="006250C0" w:rsidRPr="00645CCC">
        <w:rPr>
          <w:rFonts w:ascii="PT Astra Serif" w:hAnsi="PT Astra Serif"/>
          <w:bCs/>
          <w:kern w:val="26"/>
          <w:sz w:val="26"/>
          <w:szCs w:val="26"/>
        </w:rPr>
        <w:t>;</w:t>
      </w:r>
      <w:r w:rsidR="00C94047" w:rsidRPr="00645CCC">
        <w:rPr>
          <w:rFonts w:ascii="PT Astra Serif" w:hAnsi="PT Astra Serif"/>
          <w:bCs/>
          <w:kern w:val="26"/>
          <w:sz w:val="26"/>
          <w:szCs w:val="26"/>
        </w:rPr>
        <w:t xml:space="preserve"> </w:t>
      </w:r>
    </w:p>
    <w:p w:rsidR="00973F19" w:rsidRPr="00645CCC" w:rsidRDefault="00E45AB4" w:rsidP="006911AB">
      <w:pPr>
        <w:ind w:right="-51" w:firstLine="709"/>
        <w:jc w:val="both"/>
        <w:rPr>
          <w:rFonts w:ascii="PT Astra Serif" w:hAnsi="PT Astra Serif"/>
          <w:kern w:val="26"/>
          <w:sz w:val="26"/>
          <w:szCs w:val="26"/>
        </w:rPr>
      </w:pPr>
      <w:r w:rsidRPr="00645CCC">
        <w:rPr>
          <w:rFonts w:ascii="PT Astra Serif" w:hAnsi="PT Astra Serif"/>
          <w:bCs/>
          <w:kern w:val="26"/>
          <w:sz w:val="26"/>
          <w:szCs w:val="26"/>
        </w:rPr>
        <w:t xml:space="preserve">- </w:t>
      </w:r>
      <w:r w:rsidR="00B47332" w:rsidRPr="00645CCC">
        <w:rPr>
          <w:rFonts w:ascii="PT Astra Serif" w:hAnsi="PT Astra Serif"/>
          <w:bCs/>
          <w:kern w:val="26"/>
          <w:sz w:val="26"/>
          <w:szCs w:val="26"/>
        </w:rPr>
        <w:t>п</w:t>
      </w:r>
      <w:r w:rsidR="00973F19" w:rsidRPr="00645CCC">
        <w:rPr>
          <w:rFonts w:ascii="PT Astra Serif" w:hAnsi="PT Astra Serif"/>
          <w:bCs/>
          <w:kern w:val="26"/>
          <w:sz w:val="26"/>
          <w:szCs w:val="26"/>
        </w:rPr>
        <w:t xml:space="preserve">о неналоговым доходам </w:t>
      </w:r>
      <w:r w:rsidR="006250C0" w:rsidRPr="00645CCC">
        <w:rPr>
          <w:rFonts w:ascii="PT Astra Serif" w:hAnsi="PT Astra Serif"/>
          <w:bCs/>
          <w:kern w:val="26"/>
          <w:sz w:val="26"/>
          <w:szCs w:val="26"/>
        </w:rPr>
        <w:t xml:space="preserve">уменьшение </w:t>
      </w:r>
      <w:r w:rsidR="00B47332" w:rsidRPr="00645CCC">
        <w:rPr>
          <w:rFonts w:ascii="PT Astra Serif" w:hAnsi="PT Astra Serif"/>
          <w:bCs/>
          <w:kern w:val="26"/>
          <w:sz w:val="26"/>
          <w:szCs w:val="26"/>
        </w:rPr>
        <w:t>составит</w:t>
      </w:r>
      <w:r w:rsidR="00973F19" w:rsidRPr="00645CCC">
        <w:rPr>
          <w:rFonts w:ascii="PT Astra Serif" w:hAnsi="PT Astra Serif"/>
          <w:bCs/>
          <w:kern w:val="26"/>
          <w:sz w:val="26"/>
          <w:szCs w:val="26"/>
        </w:rPr>
        <w:t xml:space="preserve"> </w:t>
      </w:r>
      <w:r w:rsidR="00C25392" w:rsidRPr="00645CCC">
        <w:rPr>
          <w:rFonts w:ascii="PT Astra Serif" w:hAnsi="PT Astra Serif"/>
          <w:bCs/>
          <w:kern w:val="26"/>
          <w:sz w:val="26"/>
          <w:szCs w:val="26"/>
        </w:rPr>
        <w:t>9 090,</w:t>
      </w:r>
      <w:r w:rsidR="00C07728">
        <w:rPr>
          <w:rFonts w:ascii="PT Astra Serif" w:hAnsi="PT Astra Serif"/>
          <w:bCs/>
          <w:kern w:val="26"/>
          <w:sz w:val="26"/>
          <w:szCs w:val="26"/>
        </w:rPr>
        <w:t>0</w:t>
      </w:r>
      <w:r w:rsidR="00973F19" w:rsidRPr="00645CCC">
        <w:rPr>
          <w:rFonts w:ascii="PT Astra Serif" w:hAnsi="PT Astra Serif"/>
          <w:bCs/>
          <w:kern w:val="26"/>
          <w:sz w:val="26"/>
          <w:szCs w:val="26"/>
        </w:rPr>
        <w:t xml:space="preserve"> тыс. рублей или на </w:t>
      </w:r>
      <w:r w:rsidR="006250C0" w:rsidRPr="00645CCC">
        <w:rPr>
          <w:rFonts w:ascii="PT Astra Serif" w:hAnsi="PT Astra Serif"/>
          <w:bCs/>
          <w:kern w:val="26"/>
          <w:sz w:val="26"/>
          <w:szCs w:val="26"/>
        </w:rPr>
        <w:t>5,</w:t>
      </w:r>
      <w:r w:rsidR="00C25392" w:rsidRPr="00645CCC">
        <w:rPr>
          <w:rFonts w:ascii="PT Astra Serif" w:hAnsi="PT Astra Serif"/>
          <w:bCs/>
          <w:kern w:val="26"/>
          <w:sz w:val="26"/>
          <w:szCs w:val="26"/>
        </w:rPr>
        <w:t>0</w:t>
      </w:r>
      <w:r w:rsidR="00973F19" w:rsidRPr="00645CCC">
        <w:rPr>
          <w:rFonts w:ascii="PT Astra Serif" w:hAnsi="PT Astra Serif"/>
          <w:bCs/>
          <w:kern w:val="26"/>
          <w:sz w:val="26"/>
          <w:szCs w:val="26"/>
        </w:rPr>
        <w:t xml:space="preserve">% </w:t>
      </w:r>
      <w:r w:rsidR="00B47332" w:rsidRPr="00645CCC">
        <w:rPr>
          <w:rFonts w:ascii="PT Astra Serif" w:hAnsi="PT Astra Serif"/>
          <w:bCs/>
          <w:kern w:val="26"/>
          <w:sz w:val="26"/>
          <w:szCs w:val="26"/>
        </w:rPr>
        <w:t>(причины приведены ниже);</w:t>
      </w:r>
    </w:p>
    <w:p w:rsidR="00973F19" w:rsidRPr="00645CCC" w:rsidRDefault="00E45AB4" w:rsidP="006911AB">
      <w:pPr>
        <w:pStyle w:val="a8"/>
        <w:ind w:firstLine="709"/>
        <w:rPr>
          <w:rFonts w:ascii="PT Astra Serif" w:hAnsi="PT Astra Serif"/>
          <w:bCs/>
          <w:kern w:val="26"/>
          <w:sz w:val="26"/>
          <w:szCs w:val="26"/>
        </w:rPr>
      </w:pPr>
      <w:r w:rsidRPr="00645CCC">
        <w:rPr>
          <w:rFonts w:ascii="PT Astra Serif" w:hAnsi="PT Astra Serif"/>
          <w:bCs/>
          <w:kern w:val="26"/>
          <w:sz w:val="26"/>
          <w:szCs w:val="26"/>
        </w:rPr>
        <w:t xml:space="preserve">- </w:t>
      </w:r>
      <w:r w:rsidR="00B47332" w:rsidRPr="00645CCC">
        <w:rPr>
          <w:rFonts w:ascii="PT Astra Serif" w:hAnsi="PT Astra Serif"/>
          <w:bCs/>
          <w:kern w:val="26"/>
          <w:sz w:val="26"/>
          <w:szCs w:val="26"/>
        </w:rPr>
        <w:t>п</w:t>
      </w:r>
      <w:r w:rsidR="00973F19" w:rsidRPr="00645CCC">
        <w:rPr>
          <w:rFonts w:ascii="PT Astra Serif" w:hAnsi="PT Astra Serif"/>
          <w:bCs/>
          <w:kern w:val="26"/>
          <w:sz w:val="26"/>
          <w:szCs w:val="26"/>
        </w:rPr>
        <w:t xml:space="preserve">о безвозмездным поступлениям ожидается </w:t>
      </w:r>
      <w:r w:rsidR="00701F91" w:rsidRPr="00645CCC">
        <w:rPr>
          <w:rFonts w:ascii="PT Astra Serif" w:hAnsi="PT Astra Serif"/>
          <w:bCs/>
          <w:kern w:val="26"/>
          <w:sz w:val="26"/>
          <w:szCs w:val="26"/>
        </w:rPr>
        <w:t>рост</w:t>
      </w:r>
      <w:r w:rsidR="00973F19" w:rsidRPr="00645CCC">
        <w:rPr>
          <w:rFonts w:ascii="PT Astra Serif" w:hAnsi="PT Astra Serif"/>
          <w:bCs/>
          <w:kern w:val="26"/>
          <w:sz w:val="26"/>
          <w:szCs w:val="26"/>
        </w:rPr>
        <w:t xml:space="preserve"> плановых назначений на </w:t>
      </w:r>
      <w:r w:rsidR="00C25392" w:rsidRPr="00645CCC">
        <w:rPr>
          <w:rFonts w:ascii="PT Astra Serif" w:hAnsi="PT Astra Serif"/>
          <w:bCs/>
          <w:kern w:val="26"/>
          <w:sz w:val="26"/>
          <w:szCs w:val="26"/>
        </w:rPr>
        <w:t>329 962,9</w:t>
      </w:r>
      <w:r w:rsidR="00973F19" w:rsidRPr="00645CCC">
        <w:rPr>
          <w:rFonts w:ascii="PT Astra Serif" w:hAnsi="PT Astra Serif"/>
          <w:bCs/>
          <w:kern w:val="26"/>
          <w:sz w:val="26"/>
          <w:szCs w:val="26"/>
        </w:rPr>
        <w:t xml:space="preserve"> тыс. рублей или </w:t>
      </w:r>
      <w:r w:rsidR="003A2466" w:rsidRPr="00645CCC">
        <w:rPr>
          <w:rFonts w:ascii="PT Astra Serif" w:hAnsi="PT Astra Serif"/>
          <w:bCs/>
          <w:kern w:val="26"/>
          <w:sz w:val="26"/>
          <w:szCs w:val="26"/>
        </w:rPr>
        <w:t xml:space="preserve">на </w:t>
      </w:r>
      <w:r w:rsidR="00C25392" w:rsidRPr="00645CCC">
        <w:rPr>
          <w:rFonts w:ascii="PT Astra Serif" w:hAnsi="PT Astra Serif"/>
          <w:bCs/>
          <w:kern w:val="26"/>
          <w:sz w:val="26"/>
          <w:szCs w:val="26"/>
        </w:rPr>
        <w:t>12,0</w:t>
      </w:r>
      <w:r w:rsidR="00973F19" w:rsidRPr="00645CCC">
        <w:rPr>
          <w:rFonts w:ascii="PT Astra Serif" w:hAnsi="PT Astra Serif"/>
          <w:bCs/>
          <w:kern w:val="26"/>
          <w:sz w:val="26"/>
          <w:szCs w:val="26"/>
        </w:rPr>
        <w:t xml:space="preserve">% в связи с </w:t>
      </w:r>
      <w:r w:rsidR="00701F91" w:rsidRPr="00645CCC">
        <w:rPr>
          <w:rFonts w:ascii="PT Astra Serif" w:hAnsi="PT Astra Serif"/>
          <w:bCs/>
          <w:kern w:val="26"/>
          <w:sz w:val="26"/>
          <w:szCs w:val="26"/>
        </w:rPr>
        <w:t>увеличение</w:t>
      </w:r>
      <w:r w:rsidR="003A2466" w:rsidRPr="00645CCC">
        <w:rPr>
          <w:rFonts w:ascii="PT Astra Serif" w:hAnsi="PT Astra Serif"/>
          <w:bCs/>
          <w:kern w:val="26"/>
          <w:sz w:val="26"/>
          <w:szCs w:val="26"/>
        </w:rPr>
        <w:t>м</w:t>
      </w:r>
      <w:r w:rsidR="00C25392" w:rsidRPr="00645CCC">
        <w:rPr>
          <w:rFonts w:ascii="PT Astra Serif" w:hAnsi="PT Astra Serif"/>
          <w:bCs/>
          <w:kern w:val="26"/>
          <w:sz w:val="26"/>
          <w:szCs w:val="26"/>
        </w:rPr>
        <w:t xml:space="preserve"> </w:t>
      </w:r>
      <w:r w:rsidR="00973F19" w:rsidRPr="00645CCC">
        <w:rPr>
          <w:rFonts w:ascii="PT Astra Serif" w:hAnsi="PT Astra Serif"/>
          <w:bCs/>
          <w:kern w:val="26"/>
          <w:sz w:val="26"/>
          <w:szCs w:val="26"/>
        </w:rPr>
        <w:t>объема доведенных межбюджетных трансфертов.</w:t>
      </w:r>
    </w:p>
    <w:p w:rsidR="00DF2C0F" w:rsidRPr="00645CCC" w:rsidRDefault="00DF2C0F" w:rsidP="006911AB">
      <w:pPr>
        <w:keepNext/>
        <w:pBdr>
          <w:top w:val="single" w:sz="4" w:space="0" w:color="FFFFFF"/>
          <w:left w:val="single" w:sz="4" w:space="0" w:color="FFFFFF"/>
          <w:bottom w:val="single" w:sz="4" w:space="7" w:color="FFFFFF"/>
          <w:right w:val="single" w:sz="4" w:space="1" w:color="FFFFFF"/>
        </w:pBdr>
        <w:ind w:firstLine="709"/>
        <w:jc w:val="both"/>
        <w:rPr>
          <w:rFonts w:ascii="PT Astra Serif" w:hAnsi="PT Astra Serif"/>
          <w:kern w:val="26"/>
          <w:sz w:val="26"/>
          <w:szCs w:val="26"/>
        </w:rPr>
      </w:pPr>
      <w:r w:rsidRPr="00645CCC">
        <w:rPr>
          <w:rFonts w:ascii="PT Astra Serif" w:hAnsi="PT Astra Serif"/>
          <w:bCs/>
          <w:kern w:val="26"/>
          <w:sz w:val="26"/>
          <w:szCs w:val="26"/>
        </w:rPr>
        <w:lastRenderedPageBreak/>
        <w:t xml:space="preserve">Характеристика проектируемых показателей по каждому виду доходов в сравнении </w:t>
      </w:r>
      <w:r w:rsidRPr="00645CCC">
        <w:rPr>
          <w:rFonts w:ascii="PT Astra Serif" w:hAnsi="PT Astra Serif"/>
          <w:kern w:val="26"/>
          <w:sz w:val="26"/>
          <w:szCs w:val="26"/>
        </w:rPr>
        <w:t xml:space="preserve">с параметрами, утвержденными </w:t>
      </w:r>
      <w:r w:rsidRPr="00645CCC">
        <w:rPr>
          <w:rFonts w:ascii="PT Astra Serif" w:hAnsi="PT Astra Serif"/>
          <w:iCs/>
          <w:kern w:val="26"/>
          <w:sz w:val="26"/>
          <w:szCs w:val="26"/>
        </w:rPr>
        <w:t xml:space="preserve">решением от </w:t>
      </w:r>
      <w:r w:rsidR="00C25392" w:rsidRPr="00645CCC">
        <w:rPr>
          <w:rFonts w:ascii="PT Astra Serif" w:hAnsi="PT Astra Serif"/>
          <w:iCs/>
          <w:kern w:val="26"/>
          <w:sz w:val="26"/>
          <w:szCs w:val="26"/>
        </w:rPr>
        <w:t>28.10.2025</w:t>
      </w:r>
      <w:r w:rsidR="0009375E" w:rsidRPr="00645CCC">
        <w:rPr>
          <w:rFonts w:ascii="PT Astra Serif" w:hAnsi="PT Astra Serif"/>
          <w:iCs/>
          <w:kern w:val="26"/>
          <w:sz w:val="26"/>
          <w:szCs w:val="26"/>
        </w:rPr>
        <w:t xml:space="preserve"> № </w:t>
      </w:r>
      <w:r w:rsidR="00C25392" w:rsidRPr="00645CCC">
        <w:rPr>
          <w:rFonts w:ascii="PT Astra Serif" w:hAnsi="PT Astra Serif"/>
          <w:iCs/>
          <w:kern w:val="26"/>
          <w:sz w:val="26"/>
          <w:szCs w:val="26"/>
        </w:rPr>
        <w:t>7</w:t>
      </w:r>
      <w:r w:rsidR="003A2466" w:rsidRPr="00645CCC">
        <w:rPr>
          <w:rFonts w:ascii="PT Astra Serif" w:hAnsi="PT Astra Serif"/>
          <w:iCs/>
          <w:kern w:val="26"/>
          <w:sz w:val="26"/>
          <w:szCs w:val="26"/>
        </w:rPr>
        <w:t>0</w:t>
      </w:r>
      <w:r w:rsidRPr="00645CCC">
        <w:rPr>
          <w:rFonts w:ascii="PT Astra Serif" w:hAnsi="PT Astra Serif"/>
          <w:kern w:val="26"/>
          <w:sz w:val="26"/>
          <w:szCs w:val="26"/>
        </w:rPr>
        <w:t>, приведена далее по тексту пояснительной записки.</w:t>
      </w:r>
    </w:p>
    <w:p w:rsidR="00F42AE0" w:rsidRPr="00645CCC" w:rsidRDefault="00F42AE0" w:rsidP="006911AB">
      <w:pPr>
        <w:pBdr>
          <w:top w:val="single" w:sz="4" w:space="0" w:color="FFFFFF"/>
          <w:left w:val="single" w:sz="4" w:space="0" w:color="FFFFFF"/>
          <w:bottom w:val="single" w:sz="4" w:space="7" w:color="FFFFFF"/>
          <w:right w:val="single" w:sz="4" w:space="1" w:color="FFFFFF"/>
        </w:pBdr>
        <w:ind w:firstLine="709"/>
        <w:jc w:val="center"/>
        <w:rPr>
          <w:rFonts w:ascii="PT Astra Serif" w:hAnsi="PT Astra Serif"/>
          <w:b/>
          <w:bCs/>
          <w:kern w:val="26"/>
          <w:sz w:val="26"/>
          <w:szCs w:val="26"/>
          <w:u w:val="single"/>
        </w:rPr>
      </w:pPr>
    </w:p>
    <w:p w:rsidR="0049575F" w:rsidRPr="00645CCC" w:rsidRDefault="00B30536" w:rsidP="006911AB">
      <w:pPr>
        <w:pBdr>
          <w:top w:val="single" w:sz="4" w:space="0" w:color="FFFFFF"/>
          <w:left w:val="single" w:sz="4" w:space="0" w:color="FFFFFF"/>
          <w:bottom w:val="single" w:sz="4" w:space="7" w:color="FFFFFF"/>
          <w:right w:val="single" w:sz="4" w:space="1" w:color="FFFFFF"/>
        </w:pBdr>
        <w:jc w:val="center"/>
        <w:rPr>
          <w:rFonts w:ascii="PT Astra Serif" w:hAnsi="PT Astra Serif"/>
          <w:b/>
          <w:bCs/>
          <w:kern w:val="26"/>
          <w:sz w:val="26"/>
          <w:szCs w:val="26"/>
        </w:rPr>
      </w:pPr>
      <w:r w:rsidRPr="00645CCC">
        <w:rPr>
          <w:rFonts w:ascii="PT Astra Serif" w:hAnsi="PT Astra Serif"/>
          <w:b/>
          <w:bCs/>
          <w:kern w:val="26"/>
          <w:sz w:val="26"/>
          <w:szCs w:val="26"/>
        </w:rPr>
        <w:t>Характеристика налоговых доходов бюджета города</w:t>
      </w:r>
    </w:p>
    <w:p w:rsidR="0049575F" w:rsidRPr="00645CCC" w:rsidRDefault="0049575F" w:rsidP="006911AB">
      <w:pPr>
        <w:pBdr>
          <w:top w:val="single" w:sz="4" w:space="0" w:color="FFFFFF"/>
          <w:left w:val="single" w:sz="4" w:space="0" w:color="FFFFFF"/>
          <w:bottom w:val="single" w:sz="4" w:space="7" w:color="FFFFFF"/>
          <w:right w:val="single" w:sz="4" w:space="1" w:color="FFFFFF"/>
        </w:pBdr>
        <w:ind w:firstLine="709"/>
        <w:jc w:val="center"/>
        <w:rPr>
          <w:rFonts w:ascii="PT Astra Serif" w:hAnsi="PT Astra Serif"/>
          <w:b/>
          <w:bCs/>
          <w:kern w:val="26"/>
          <w:sz w:val="26"/>
          <w:szCs w:val="26"/>
          <w:u w:val="single"/>
        </w:rPr>
      </w:pPr>
    </w:p>
    <w:p w:rsidR="00973F19" w:rsidRPr="00645CC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645CCC">
        <w:rPr>
          <w:rFonts w:ascii="PT Astra Serif" w:hAnsi="PT Astra Serif"/>
          <w:kern w:val="26"/>
          <w:sz w:val="26"/>
          <w:szCs w:val="26"/>
        </w:rPr>
        <w:t>Общая сумма налоговых доходов бюджета города Югорска составила:</w:t>
      </w:r>
    </w:p>
    <w:p w:rsidR="00973F19" w:rsidRPr="00645CC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645CCC">
        <w:rPr>
          <w:rFonts w:ascii="PT Astra Serif" w:hAnsi="PT Astra Serif"/>
          <w:kern w:val="26"/>
          <w:sz w:val="26"/>
          <w:szCs w:val="26"/>
        </w:rPr>
        <w:t>- на 202</w:t>
      </w:r>
      <w:r w:rsidR="00063BAA" w:rsidRPr="00645CCC">
        <w:rPr>
          <w:rFonts w:ascii="PT Astra Serif" w:hAnsi="PT Astra Serif"/>
          <w:kern w:val="26"/>
          <w:sz w:val="26"/>
          <w:szCs w:val="26"/>
        </w:rPr>
        <w:t>6</w:t>
      </w:r>
      <w:r w:rsidRPr="00645CCC">
        <w:rPr>
          <w:rFonts w:ascii="PT Astra Serif" w:hAnsi="PT Astra Serif"/>
          <w:kern w:val="26"/>
          <w:sz w:val="26"/>
          <w:szCs w:val="26"/>
        </w:rPr>
        <w:t xml:space="preserve"> год – </w:t>
      </w:r>
      <w:r w:rsidR="00063BAA" w:rsidRPr="00645CCC">
        <w:rPr>
          <w:rFonts w:ascii="PT Astra Serif" w:hAnsi="PT Astra Serif"/>
          <w:kern w:val="26"/>
          <w:sz w:val="26"/>
          <w:szCs w:val="26"/>
        </w:rPr>
        <w:t>2 315 427,</w:t>
      </w:r>
      <w:r w:rsidR="00FC7033" w:rsidRPr="00645CCC">
        <w:rPr>
          <w:rFonts w:ascii="PT Astra Serif" w:hAnsi="PT Astra Serif"/>
          <w:kern w:val="26"/>
          <w:sz w:val="26"/>
          <w:szCs w:val="26"/>
        </w:rPr>
        <w:t>2</w:t>
      </w:r>
      <w:r w:rsidR="003F2A5C" w:rsidRPr="00645CCC">
        <w:rPr>
          <w:rFonts w:ascii="PT Astra Serif" w:hAnsi="PT Astra Serif"/>
          <w:kern w:val="26"/>
          <w:sz w:val="26"/>
          <w:szCs w:val="26"/>
        </w:rPr>
        <w:t xml:space="preserve"> </w:t>
      </w:r>
      <w:r w:rsidRPr="00645CCC">
        <w:rPr>
          <w:rFonts w:ascii="PT Astra Serif" w:hAnsi="PT Astra Serif"/>
          <w:kern w:val="26"/>
          <w:sz w:val="26"/>
          <w:szCs w:val="26"/>
        </w:rPr>
        <w:t>тыс. рублей;</w:t>
      </w:r>
      <w:r w:rsidRPr="00645CCC">
        <w:rPr>
          <w:rFonts w:ascii="PT Astra Serif" w:hAnsi="PT Astra Serif"/>
          <w:kern w:val="26"/>
          <w:sz w:val="26"/>
          <w:szCs w:val="26"/>
        </w:rPr>
        <w:tab/>
      </w:r>
    </w:p>
    <w:p w:rsidR="00973F19" w:rsidRPr="00645CC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645CCC">
        <w:rPr>
          <w:rFonts w:ascii="PT Astra Serif" w:hAnsi="PT Astra Serif"/>
          <w:kern w:val="26"/>
          <w:sz w:val="26"/>
          <w:szCs w:val="26"/>
        </w:rPr>
        <w:t>- на 202</w:t>
      </w:r>
      <w:r w:rsidR="00063BAA" w:rsidRPr="00645CCC">
        <w:rPr>
          <w:rFonts w:ascii="PT Astra Serif" w:hAnsi="PT Astra Serif"/>
          <w:kern w:val="26"/>
          <w:sz w:val="26"/>
          <w:szCs w:val="26"/>
        </w:rPr>
        <w:t>7</w:t>
      </w:r>
      <w:r w:rsidRPr="00645CCC">
        <w:rPr>
          <w:rFonts w:ascii="PT Astra Serif" w:hAnsi="PT Astra Serif"/>
          <w:kern w:val="26"/>
          <w:sz w:val="26"/>
          <w:szCs w:val="26"/>
        </w:rPr>
        <w:t xml:space="preserve"> год – </w:t>
      </w:r>
      <w:r w:rsidR="00063BAA" w:rsidRPr="00645CCC">
        <w:rPr>
          <w:rFonts w:ascii="PT Astra Serif" w:hAnsi="PT Astra Serif"/>
          <w:kern w:val="26"/>
          <w:sz w:val="26"/>
          <w:szCs w:val="26"/>
        </w:rPr>
        <w:t>2 318 843,9</w:t>
      </w:r>
      <w:r w:rsidRPr="00645CCC">
        <w:rPr>
          <w:rFonts w:ascii="PT Astra Serif" w:hAnsi="PT Astra Serif"/>
          <w:kern w:val="26"/>
          <w:sz w:val="26"/>
          <w:szCs w:val="26"/>
        </w:rPr>
        <w:t xml:space="preserve"> тыс. рублей;</w:t>
      </w:r>
    </w:p>
    <w:p w:rsidR="007745B7" w:rsidRPr="00645CC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645CCC">
        <w:rPr>
          <w:rFonts w:ascii="PT Astra Serif" w:hAnsi="PT Astra Serif"/>
          <w:kern w:val="26"/>
          <w:sz w:val="26"/>
          <w:szCs w:val="26"/>
        </w:rPr>
        <w:t>- на 202</w:t>
      </w:r>
      <w:r w:rsidR="00063BAA" w:rsidRPr="00645CCC">
        <w:rPr>
          <w:rFonts w:ascii="PT Astra Serif" w:hAnsi="PT Astra Serif"/>
          <w:kern w:val="26"/>
          <w:sz w:val="26"/>
          <w:szCs w:val="26"/>
        </w:rPr>
        <w:t>8</w:t>
      </w:r>
      <w:r w:rsidRPr="00645CCC">
        <w:rPr>
          <w:rFonts w:ascii="PT Astra Serif" w:hAnsi="PT Astra Serif"/>
          <w:kern w:val="26"/>
          <w:sz w:val="26"/>
          <w:szCs w:val="26"/>
        </w:rPr>
        <w:t xml:space="preserve"> год – </w:t>
      </w:r>
      <w:r w:rsidR="00063BAA" w:rsidRPr="00645CCC">
        <w:rPr>
          <w:rFonts w:ascii="PT Astra Serif" w:hAnsi="PT Astra Serif"/>
          <w:kern w:val="26"/>
          <w:sz w:val="26"/>
          <w:szCs w:val="26"/>
        </w:rPr>
        <w:t>2 453 124,</w:t>
      </w:r>
      <w:r w:rsidR="00C07728">
        <w:rPr>
          <w:rFonts w:ascii="PT Astra Serif" w:hAnsi="PT Astra Serif"/>
          <w:kern w:val="26"/>
          <w:sz w:val="26"/>
          <w:szCs w:val="26"/>
        </w:rPr>
        <w:t>6</w:t>
      </w:r>
      <w:r w:rsidR="003F2A5C" w:rsidRPr="00645CCC">
        <w:rPr>
          <w:rFonts w:ascii="PT Astra Serif" w:hAnsi="PT Astra Serif"/>
          <w:kern w:val="26"/>
          <w:sz w:val="26"/>
          <w:szCs w:val="26"/>
        </w:rPr>
        <w:t xml:space="preserve"> </w:t>
      </w:r>
      <w:r w:rsidRPr="00645CCC">
        <w:rPr>
          <w:rFonts w:ascii="PT Astra Serif" w:hAnsi="PT Astra Serif"/>
          <w:kern w:val="26"/>
          <w:sz w:val="26"/>
          <w:szCs w:val="26"/>
        </w:rPr>
        <w:t>тыс. рублей.</w:t>
      </w:r>
    </w:p>
    <w:p w:rsidR="007745B7" w:rsidRPr="00645CCC" w:rsidRDefault="0049575F"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645CCC">
        <w:rPr>
          <w:rFonts w:ascii="PT Astra Serif" w:hAnsi="PT Astra Serif"/>
          <w:kern w:val="26"/>
          <w:sz w:val="26"/>
          <w:szCs w:val="26"/>
        </w:rPr>
        <w:t xml:space="preserve">Структура налоговых доходов бюджета города Югорска </w:t>
      </w:r>
      <w:r w:rsidR="009964E8" w:rsidRPr="00645CCC">
        <w:rPr>
          <w:rFonts w:ascii="PT Astra Serif" w:hAnsi="PT Astra Serif"/>
          <w:kern w:val="26"/>
          <w:sz w:val="26"/>
          <w:szCs w:val="26"/>
        </w:rPr>
        <w:t>на 202</w:t>
      </w:r>
      <w:r w:rsidR="00F97011" w:rsidRPr="00645CCC">
        <w:rPr>
          <w:rFonts w:ascii="PT Astra Serif" w:hAnsi="PT Astra Serif"/>
          <w:kern w:val="26"/>
          <w:sz w:val="26"/>
          <w:szCs w:val="26"/>
        </w:rPr>
        <w:t>5</w:t>
      </w:r>
      <w:r w:rsidR="009964E8" w:rsidRPr="00645CCC">
        <w:rPr>
          <w:rFonts w:ascii="PT Astra Serif" w:hAnsi="PT Astra Serif"/>
          <w:kern w:val="26"/>
          <w:sz w:val="26"/>
          <w:szCs w:val="26"/>
        </w:rPr>
        <w:t xml:space="preserve"> - 202</w:t>
      </w:r>
      <w:r w:rsidR="00F97011" w:rsidRPr="00645CCC">
        <w:rPr>
          <w:rFonts w:ascii="PT Astra Serif" w:hAnsi="PT Astra Serif"/>
          <w:kern w:val="26"/>
          <w:sz w:val="26"/>
          <w:szCs w:val="26"/>
        </w:rPr>
        <w:t>8</w:t>
      </w:r>
      <w:r w:rsidR="009964E8" w:rsidRPr="00645CCC">
        <w:rPr>
          <w:rFonts w:ascii="PT Astra Serif" w:hAnsi="PT Astra Serif"/>
          <w:kern w:val="26"/>
          <w:sz w:val="26"/>
          <w:szCs w:val="26"/>
        </w:rPr>
        <w:t xml:space="preserve"> годы </w:t>
      </w:r>
      <w:r w:rsidRPr="00645CCC">
        <w:rPr>
          <w:rFonts w:ascii="PT Astra Serif" w:hAnsi="PT Astra Serif"/>
          <w:kern w:val="26"/>
          <w:sz w:val="26"/>
          <w:szCs w:val="26"/>
        </w:rPr>
        <w:t>представлена в диаграмме 2.</w:t>
      </w:r>
    </w:p>
    <w:p w:rsidR="00762BE2" w:rsidRPr="00645CCC" w:rsidRDefault="00762BE2" w:rsidP="006911AB">
      <w:pPr>
        <w:pBdr>
          <w:top w:val="single" w:sz="4" w:space="0" w:color="FFFFFF"/>
          <w:left w:val="single" w:sz="4" w:space="0" w:color="FFFFFF"/>
          <w:bottom w:val="single" w:sz="4" w:space="7" w:color="FFFFFF"/>
          <w:right w:val="single" w:sz="4" w:space="1" w:color="FFFFFF"/>
        </w:pBdr>
        <w:ind w:firstLine="709"/>
        <w:jc w:val="right"/>
        <w:rPr>
          <w:rFonts w:ascii="PT Astra Serif" w:hAnsi="PT Astra Serif"/>
          <w:kern w:val="26"/>
          <w:sz w:val="26"/>
          <w:szCs w:val="26"/>
        </w:rPr>
      </w:pPr>
    </w:p>
    <w:p w:rsidR="0049575F" w:rsidRPr="00645CCC" w:rsidRDefault="0049575F" w:rsidP="006911AB">
      <w:pPr>
        <w:pBdr>
          <w:top w:val="single" w:sz="4" w:space="0" w:color="FFFFFF"/>
          <w:left w:val="single" w:sz="4" w:space="0" w:color="FFFFFF"/>
          <w:bottom w:val="single" w:sz="4" w:space="7" w:color="FFFFFF"/>
          <w:right w:val="single" w:sz="4" w:space="1" w:color="FFFFFF"/>
        </w:pBdr>
        <w:ind w:firstLine="709"/>
        <w:jc w:val="right"/>
        <w:rPr>
          <w:rFonts w:ascii="PT Astra Serif" w:hAnsi="PT Astra Serif"/>
          <w:kern w:val="26"/>
          <w:sz w:val="26"/>
          <w:szCs w:val="26"/>
        </w:rPr>
      </w:pPr>
      <w:r w:rsidRPr="00645CCC">
        <w:rPr>
          <w:rFonts w:ascii="PT Astra Serif" w:hAnsi="PT Astra Serif"/>
          <w:kern w:val="26"/>
          <w:sz w:val="26"/>
          <w:szCs w:val="26"/>
        </w:rPr>
        <w:t>Диаграмма 2</w:t>
      </w:r>
    </w:p>
    <w:p w:rsidR="0049575F" w:rsidRPr="00645CCC" w:rsidRDefault="0049575F" w:rsidP="006911AB">
      <w:pPr>
        <w:jc w:val="right"/>
        <w:rPr>
          <w:rFonts w:ascii="PT Astra Serif" w:hAnsi="PT Astra Serif"/>
          <w:kern w:val="26"/>
          <w:sz w:val="26"/>
          <w:szCs w:val="26"/>
        </w:rPr>
      </w:pPr>
    </w:p>
    <w:p w:rsidR="0049575F" w:rsidRPr="00B65E8E" w:rsidRDefault="0049575F" w:rsidP="006911AB">
      <w:pPr>
        <w:jc w:val="center"/>
        <w:rPr>
          <w:rFonts w:ascii="PT Astra Serif" w:hAnsi="PT Astra Serif"/>
          <w:sz w:val="26"/>
          <w:szCs w:val="26"/>
        </w:rPr>
      </w:pPr>
      <w:r w:rsidRPr="00B65E8E">
        <w:rPr>
          <w:rFonts w:ascii="PT Astra Serif" w:hAnsi="PT Astra Serif"/>
          <w:b/>
          <w:sz w:val="26"/>
          <w:szCs w:val="26"/>
        </w:rPr>
        <w:t xml:space="preserve">Структура налоговых доходов бюджета города Югорска </w:t>
      </w:r>
      <w:r w:rsidR="009964E8" w:rsidRPr="00B65E8E">
        <w:rPr>
          <w:rFonts w:ascii="PT Astra Serif" w:hAnsi="PT Astra Serif"/>
          <w:b/>
          <w:sz w:val="26"/>
          <w:szCs w:val="26"/>
        </w:rPr>
        <w:t>на 202</w:t>
      </w:r>
      <w:r w:rsidR="00F97011" w:rsidRPr="00B65E8E">
        <w:rPr>
          <w:rFonts w:ascii="PT Astra Serif" w:hAnsi="PT Astra Serif"/>
          <w:b/>
          <w:sz w:val="26"/>
          <w:szCs w:val="26"/>
        </w:rPr>
        <w:t>5</w:t>
      </w:r>
      <w:r w:rsidR="009964E8" w:rsidRPr="00B65E8E">
        <w:rPr>
          <w:rFonts w:ascii="PT Astra Serif" w:hAnsi="PT Astra Serif"/>
          <w:b/>
          <w:sz w:val="26"/>
          <w:szCs w:val="26"/>
        </w:rPr>
        <w:t xml:space="preserve"> - 202</w:t>
      </w:r>
      <w:r w:rsidR="00F97011" w:rsidRPr="00B65E8E">
        <w:rPr>
          <w:rFonts w:ascii="PT Astra Serif" w:hAnsi="PT Astra Serif"/>
          <w:b/>
          <w:sz w:val="26"/>
          <w:szCs w:val="26"/>
        </w:rPr>
        <w:t>8</w:t>
      </w:r>
      <w:r w:rsidR="009964E8" w:rsidRPr="00B65E8E">
        <w:rPr>
          <w:rFonts w:ascii="PT Astra Serif" w:hAnsi="PT Astra Serif"/>
          <w:b/>
          <w:sz w:val="26"/>
          <w:szCs w:val="26"/>
        </w:rPr>
        <w:t xml:space="preserve"> годы</w:t>
      </w:r>
    </w:p>
    <w:p w:rsidR="009964E8" w:rsidRPr="00B65E8E" w:rsidRDefault="009964E8" w:rsidP="006911AB">
      <w:pPr>
        <w:jc w:val="center"/>
        <w:rPr>
          <w:rFonts w:ascii="PT Astra Serif" w:hAnsi="PT Astra Serif"/>
          <w:b/>
          <w:sz w:val="26"/>
          <w:szCs w:val="26"/>
        </w:rPr>
      </w:pPr>
    </w:p>
    <w:p w:rsidR="0049575F" w:rsidRPr="00B65E8E" w:rsidRDefault="0049575F" w:rsidP="006911AB">
      <w:pPr>
        <w:jc w:val="right"/>
        <w:rPr>
          <w:rFonts w:ascii="PT Astra Serif" w:hAnsi="PT Astra Serif"/>
          <w:sz w:val="26"/>
          <w:szCs w:val="26"/>
        </w:rPr>
      </w:pPr>
      <w:r w:rsidRPr="00B65E8E">
        <w:rPr>
          <w:rFonts w:ascii="PT Astra Serif" w:hAnsi="PT Astra Serif"/>
          <w:sz w:val="26"/>
          <w:szCs w:val="26"/>
        </w:rPr>
        <w:t>( в процентах)</w:t>
      </w:r>
    </w:p>
    <w:p w:rsidR="00533E81" w:rsidRPr="008C4BB6" w:rsidRDefault="00A01A38" w:rsidP="006911AB">
      <w:pPr>
        <w:jc w:val="center"/>
        <w:rPr>
          <w:rFonts w:ascii="PT Astra Serif" w:hAnsi="PT Astra Serif"/>
          <w:sz w:val="26"/>
          <w:szCs w:val="26"/>
        </w:rPr>
      </w:pPr>
      <w:r w:rsidRPr="008C4BB6">
        <w:rPr>
          <w:noProof/>
        </w:rPr>
        <w:t xml:space="preserve"> </w:t>
      </w:r>
      <w:r w:rsidR="00E7474E" w:rsidRPr="008C4BB6">
        <w:rPr>
          <w:noProof/>
        </w:rPr>
        <w:drawing>
          <wp:inline distT="0" distB="0" distL="0" distR="0" wp14:anchorId="5F636B61" wp14:editId="041B44DB">
            <wp:extent cx="6119495" cy="243920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19495" cy="2439208"/>
                    </a:xfrm>
                    <a:prstGeom prst="rect">
                      <a:avLst/>
                    </a:prstGeom>
                  </pic:spPr>
                </pic:pic>
              </a:graphicData>
            </a:graphic>
          </wp:inline>
        </w:drawing>
      </w:r>
    </w:p>
    <w:p w:rsidR="00E7474E" w:rsidRPr="008C4BB6" w:rsidRDefault="00E7474E" w:rsidP="006911AB">
      <w:pPr>
        <w:ind w:firstLine="709"/>
        <w:jc w:val="both"/>
        <w:rPr>
          <w:rFonts w:ascii="PT Astra Serif" w:hAnsi="PT Astra Serif"/>
          <w:sz w:val="26"/>
          <w:szCs w:val="26"/>
        </w:rPr>
      </w:pPr>
    </w:p>
    <w:p w:rsidR="0049575F" w:rsidRPr="00645CCC" w:rsidRDefault="0049575F" w:rsidP="006911AB">
      <w:pPr>
        <w:ind w:firstLine="709"/>
        <w:jc w:val="both"/>
        <w:rPr>
          <w:rFonts w:ascii="PT Astra Serif" w:hAnsi="PT Astra Serif"/>
          <w:kern w:val="26"/>
          <w:sz w:val="26"/>
          <w:szCs w:val="26"/>
        </w:rPr>
      </w:pPr>
      <w:r w:rsidRPr="00645CCC">
        <w:rPr>
          <w:rFonts w:ascii="PT Astra Serif" w:hAnsi="PT Astra Serif"/>
          <w:kern w:val="26"/>
          <w:sz w:val="26"/>
          <w:szCs w:val="26"/>
        </w:rPr>
        <w:t xml:space="preserve">В структуре налоговых доходов бюджета города </w:t>
      </w:r>
      <w:r w:rsidR="00ED0929" w:rsidRPr="00645CCC">
        <w:rPr>
          <w:rFonts w:ascii="PT Astra Serif" w:hAnsi="PT Astra Serif"/>
          <w:kern w:val="26"/>
          <w:sz w:val="26"/>
          <w:szCs w:val="26"/>
        </w:rPr>
        <w:t xml:space="preserve">в предстоящем трехлетнем финансовом цикле </w:t>
      </w:r>
      <w:r w:rsidRPr="00645CCC">
        <w:rPr>
          <w:rFonts w:ascii="PT Astra Serif" w:hAnsi="PT Astra Serif"/>
          <w:kern w:val="26"/>
          <w:sz w:val="26"/>
          <w:szCs w:val="26"/>
        </w:rPr>
        <w:t xml:space="preserve">наибольший удельный вес занимает налог на доходы физических лиц (далее – НДФЛ). Его доля в общем объеме налоговых доходов варьируется на уровне </w:t>
      </w:r>
      <w:r w:rsidR="00B56BCC" w:rsidRPr="00645CCC">
        <w:rPr>
          <w:rFonts w:ascii="PT Astra Serif" w:hAnsi="PT Astra Serif"/>
          <w:kern w:val="26"/>
          <w:sz w:val="26"/>
          <w:szCs w:val="26"/>
        </w:rPr>
        <w:t>79,8</w:t>
      </w:r>
      <w:r w:rsidRPr="00645CCC">
        <w:rPr>
          <w:rFonts w:ascii="PT Astra Serif" w:hAnsi="PT Astra Serif"/>
          <w:kern w:val="26"/>
          <w:sz w:val="26"/>
          <w:szCs w:val="26"/>
        </w:rPr>
        <w:t>%</w:t>
      </w:r>
      <w:r w:rsidR="00D3514E" w:rsidRPr="00645CCC">
        <w:rPr>
          <w:rFonts w:ascii="PT Astra Serif" w:hAnsi="PT Astra Serif"/>
          <w:kern w:val="26"/>
          <w:sz w:val="26"/>
          <w:szCs w:val="26"/>
        </w:rPr>
        <w:t xml:space="preserve"> </w:t>
      </w:r>
      <w:r w:rsidRPr="00645CCC">
        <w:rPr>
          <w:rFonts w:ascii="PT Astra Serif" w:hAnsi="PT Astra Serif"/>
          <w:kern w:val="26"/>
          <w:sz w:val="26"/>
          <w:szCs w:val="26"/>
        </w:rPr>
        <w:t>-</w:t>
      </w:r>
      <w:r w:rsidR="00D3514E" w:rsidRPr="00645CCC">
        <w:rPr>
          <w:rFonts w:ascii="PT Astra Serif" w:hAnsi="PT Astra Serif"/>
          <w:kern w:val="26"/>
          <w:sz w:val="26"/>
          <w:szCs w:val="26"/>
        </w:rPr>
        <w:t xml:space="preserve"> </w:t>
      </w:r>
      <w:r w:rsidR="001E73AC" w:rsidRPr="00645CCC">
        <w:rPr>
          <w:rFonts w:ascii="PT Astra Serif" w:hAnsi="PT Astra Serif"/>
          <w:kern w:val="26"/>
          <w:sz w:val="26"/>
          <w:szCs w:val="26"/>
        </w:rPr>
        <w:t>8</w:t>
      </w:r>
      <w:r w:rsidR="001873BA" w:rsidRPr="00645CCC">
        <w:rPr>
          <w:rFonts w:ascii="PT Astra Serif" w:hAnsi="PT Astra Serif"/>
          <w:kern w:val="26"/>
          <w:sz w:val="26"/>
          <w:szCs w:val="26"/>
        </w:rPr>
        <w:t>1,</w:t>
      </w:r>
      <w:r w:rsidR="00B56BCC" w:rsidRPr="00645CCC">
        <w:rPr>
          <w:rFonts w:ascii="PT Astra Serif" w:hAnsi="PT Astra Serif"/>
          <w:kern w:val="26"/>
          <w:sz w:val="26"/>
          <w:szCs w:val="26"/>
        </w:rPr>
        <w:t>0</w:t>
      </w:r>
      <w:r w:rsidRPr="00645CCC">
        <w:rPr>
          <w:rFonts w:ascii="PT Astra Serif" w:hAnsi="PT Astra Serif"/>
          <w:kern w:val="26"/>
          <w:sz w:val="26"/>
          <w:szCs w:val="26"/>
        </w:rPr>
        <w:t xml:space="preserve">%. Налоги на совокупный доход в структуре налоговых доходов составят от </w:t>
      </w:r>
      <w:r w:rsidR="001873BA" w:rsidRPr="00645CCC">
        <w:rPr>
          <w:rFonts w:ascii="PT Astra Serif" w:hAnsi="PT Astra Serif"/>
          <w:kern w:val="26"/>
          <w:sz w:val="26"/>
          <w:szCs w:val="26"/>
        </w:rPr>
        <w:t>9,</w:t>
      </w:r>
      <w:r w:rsidR="00B56BCC" w:rsidRPr="00645CCC">
        <w:rPr>
          <w:rFonts w:ascii="PT Astra Serif" w:hAnsi="PT Astra Serif"/>
          <w:kern w:val="26"/>
          <w:sz w:val="26"/>
          <w:szCs w:val="26"/>
        </w:rPr>
        <w:t>6</w:t>
      </w:r>
      <w:r w:rsidRPr="00645CCC">
        <w:rPr>
          <w:rFonts w:ascii="PT Astra Serif" w:hAnsi="PT Astra Serif"/>
          <w:kern w:val="26"/>
          <w:sz w:val="26"/>
          <w:szCs w:val="26"/>
        </w:rPr>
        <w:t xml:space="preserve">% до </w:t>
      </w:r>
      <w:r w:rsidR="001873BA" w:rsidRPr="00645CCC">
        <w:rPr>
          <w:rFonts w:ascii="PT Astra Serif" w:hAnsi="PT Astra Serif"/>
          <w:kern w:val="26"/>
          <w:sz w:val="26"/>
          <w:szCs w:val="26"/>
        </w:rPr>
        <w:t>9,</w:t>
      </w:r>
      <w:r w:rsidR="00B56BCC" w:rsidRPr="00645CCC">
        <w:rPr>
          <w:rFonts w:ascii="PT Astra Serif" w:hAnsi="PT Astra Serif"/>
          <w:kern w:val="26"/>
          <w:sz w:val="26"/>
          <w:szCs w:val="26"/>
        </w:rPr>
        <w:t>9</w:t>
      </w:r>
      <w:r w:rsidRPr="00645CCC">
        <w:rPr>
          <w:rFonts w:ascii="PT Astra Serif" w:hAnsi="PT Astra Serif"/>
          <w:kern w:val="26"/>
          <w:sz w:val="26"/>
          <w:szCs w:val="26"/>
        </w:rPr>
        <w:t xml:space="preserve">%. Именно эти налоги обеспечивают основную часть собственных доходов городского бюджета. На остальные налоговые платежи приходится от </w:t>
      </w:r>
      <w:r w:rsidR="00B56BCC" w:rsidRPr="00645CCC">
        <w:rPr>
          <w:rFonts w:ascii="PT Astra Serif" w:hAnsi="PT Astra Serif"/>
          <w:kern w:val="26"/>
          <w:sz w:val="26"/>
          <w:szCs w:val="26"/>
        </w:rPr>
        <w:t>1,1</w:t>
      </w:r>
      <w:r w:rsidRPr="00645CCC">
        <w:rPr>
          <w:rFonts w:ascii="PT Astra Serif" w:hAnsi="PT Astra Serif"/>
          <w:kern w:val="26"/>
          <w:sz w:val="26"/>
          <w:szCs w:val="26"/>
        </w:rPr>
        <w:t xml:space="preserve">% до </w:t>
      </w:r>
      <w:r w:rsidR="004E1185" w:rsidRPr="00645CCC">
        <w:rPr>
          <w:rFonts w:ascii="PT Astra Serif" w:hAnsi="PT Astra Serif"/>
          <w:kern w:val="26"/>
          <w:sz w:val="26"/>
          <w:szCs w:val="26"/>
        </w:rPr>
        <w:t>6</w:t>
      </w:r>
      <w:r w:rsidR="00CF3C05" w:rsidRPr="00645CCC">
        <w:rPr>
          <w:rFonts w:ascii="PT Astra Serif" w:hAnsi="PT Astra Serif"/>
          <w:kern w:val="26"/>
          <w:sz w:val="26"/>
          <w:szCs w:val="26"/>
        </w:rPr>
        <w:t>,</w:t>
      </w:r>
      <w:r w:rsidR="00B56BCC" w:rsidRPr="00645CCC">
        <w:rPr>
          <w:rFonts w:ascii="PT Astra Serif" w:hAnsi="PT Astra Serif"/>
          <w:kern w:val="26"/>
          <w:sz w:val="26"/>
          <w:szCs w:val="26"/>
        </w:rPr>
        <w:t>2</w:t>
      </w:r>
      <w:r w:rsidRPr="00645CCC">
        <w:rPr>
          <w:rFonts w:ascii="PT Astra Serif" w:hAnsi="PT Astra Serif"/>
          <w:kern w:val="26"/>
          <w:sz w:val="26"/>
          <w:szCs w:val="26"/>
        </w:rPr>
        <w:t>%.</w:t>
      </w:r>
    </w:p>
    <w:p w:rsidR="00474EED" w:rsidRPr="00645CCC" w:rsidRDefault="00474EED" w:rsidP="006911AB">
      <w:pPr>
        <w:pStyle w:val="a8"/>
        <w:ind w:firstLine="709"/>
        <w:rPr>
          <w:rFonts w:ascii="PT Astra Serif" w:hAnsi="PT Astra Serif"/>
          <w:kern w:val="26"/>
          <w:sz w:val="26"/>
          <w:szCs w:val="26"/>
        </w:rPr>
      </w:pPr>
      <w:r w:rsidRPr="00645CCC">
        <w:rPr>
          <w:rFonts w:ascii="PT Astra Serif" w:hAnsi="PT Astra Serif"/>
          <w:kern w:val="26"/>
          <w:sz w:val="26"/>
          <w:szCs w:val="26"/>
        </w:rPr>
        <w:t xml:space="preserve">Динамика налоговых доходов бюджета города Югорска </w:t>
      </w:r>
      <w:r w:rsidR="009964E8" w:rsidRPr="00645CCC">
        <w:rPr>
          <w:rFonts w:ascii="PT Astra Serif" w:hAnsi="PT Astra Serif"/>
          <w:kern w:val="26"/>
          <w:sz w:val="26"/>
          <w:szCs w:val="26"/>
        </w:rPr>
        <w:t>на 202</w:t>
      </w:r>
      <w:r w:rsidR="00327FB8" w:rsidRPr="00645CCC">
        <w:rPr>
          <w:rFonts w:ascii="PT Astra Serif" w:hAnsi="PT Astra Serif"/>
          <w:kern w:val="26"/>
          <w:sz w:val="26"/>
          <w:szCs w:val="26"/>
        </w:rPr>
        <w:t>5</w:t>
      </w:r>
      <w:r w:rsidR="009964E8" w:rsidRPr="00645CCC">
        <w:rPr>
          <w:rFonts w:ascii="PT Astra Serif" w:hAnsi="PT Astra Serif"/>
          <w:kern w:val="26"/>
          <w:sz w:val="26"/>
          <w:szCs w:val="26"/>
        </w:rPr>
        <w:t xml:space="preserve"> - 202</w:t>
      </w:r>
      <w:r w:rsidR="00327FB8" w:rsidRPr="00645CCC">
        <w:rPr>
          <w:rFonts w:ascii="PT Astra Serif" w:hAnsi="PT Astra Serif"/>
          <w:kern w:val="26"/>
          <w:sz w:val="26"/>
          <w:szCs w:val="26"/>
        </w:rPr>
        <w:t>8</w:t>
      </w:r>
      <w:r w:rsidR="009964E8" w:rsidRPr="00645CCC">
        <w:rPr>
          <w:rFonts w:ascii="PT Astra Serif" w:hAnsi="PT Astra Serif"/>
          <w:kern w:val="26"/>
          <w:sz w:val="26"/>
          <w:szCs w:val="26"/>
        </w:rPr>
        <w:t xml:space="preserve"> годы </w:t>
      </w:r>
      <w:r w:rsidRPr="00645CCC">
        <w:rPr>
          <w:rFonts w:ascii="PT Astra Serif" w:hAnsi="PT Astra Serif"/>
          <w:kern w:val="26"/>
          <w:sz w:val="26"/>
          <w:szCs w:val="26"/>
        </w:rPr>
        <w:t xml:space="preserve">представлена в </w:t>
      </w:r>
      <w:r w:rsidR="0045052B" w:rsidRPr="00645CCC">
        <w:rPr>
          <w:rFonts w:ascii="PT Astra Serif" w:hAnsi="PT Astra Serif"/>
          <w:kern w:val="26"/>
          <w:sz w:val="26"/>
          <w:szCs w:val="26"/>
        </w:rPr>
        <w:t>т</w:t>
      </w:r>
      <w:r w:rsidRPr="00645CCC">
        <w:rPr>
          <w:rFonts w:ascii="PT Astra Serif" w:hAnsi="PT Astra Serif"/>
          <w:kern w:val="26"/>
          <w:sz w:val="26"/>
          <w:szCs w:val="26"/>
        </w:rPr>
        <w:t>аблице 3.</w:t>
      </w:r>
    </w:p>
    <w:p w:rsidR="001679C0" w:rsidRPr="008C4BB6" w:rsidRDefault="001679C0" w:rsidP="006911AB">
      <w:pPr>
        <w:jc w:val="right"/>
        <w:rPr>
          <w:rFonts w:ascii="PT Astra Serif" w:hAnsi="PT Astra Serif"/>
          <w:sz w:val="26"/>
          <w:szCs w:val="26"/>
        </w:rPr>
      </w:pPr>
      <w:r w:rsidRPr="008C4BB6">
        <w:rPr>
          <w:rFonts w:ascii="PT Astra Serif" w:hAnsi="PT Astra Serif"/>
          <w:sz w:val="26"/>
          <w:szCs w:val="26"/>
        </w:rPr>
        <w:t xml:space="preserve">Таблица </w:t>
      </w:r>
      <w:r w:rsidR="00590394" w:rsidRPr="008C4BB6">
        <w:rPr>
          <w:rFonts w:ascii="PT Astra Serif" w:hAnsi="PT Astra Serif"/>
          <w:sz w:val="26"/>
          <w:szCs w:val="26"/>
        </w:rPr>
        <w:t>3</w:t>
      </w:r>
    </w:p>
    <w:p w:rsidR="001679C0" w:rsidRPr="008C4BB6" w:rsidRDefault="001679C0" w:rsidP="006911AB">
      <w:pPr>
        <w:pStyle w:val="28"/>
        <w:spacing w:after="0" w:line="240" w:lineRule="auto"/>
        <w:ind w:left="0"/>
        <w:jc w:val="right"/>
        <w:rPr>
          <w:rFonts w:ascii="PT Astra Serif" w:hAnsi="PT Astra Serif"/>
          <w:sz w:val="26"/>
          <w:szCs w:val="26"/>
        </w:rPr>
      </w:pPr>
    </w:p>
    <w:p w:rsidR="001679C0" w:rsidRPr="008C4BB6" w:rsidRDefault="001679C0" w:rsidP="006911AB">
      <w:pPr>
        <w:pStyle w:val="a8"/>
        <w:jc w:val="center"/>
        <w:rPr>
          <w:rFonts w:ascii="PT Astra Serif" w:hAnsi="PT Astra Serif"/>
          <w:b/>
          <w:sz w:val="26"/>
          <w:szCs w:val="26"/>
        </w:rPr>
      </w:pPr>
      <w:r w:rsidRPr="008C4BB6">
        <w:rPr>
          <w:rFonts w:ascii="PT Astra Serif" w:hAnsi="PT Astra Serif"/>
          <w:b/>
          <w:sz w:val="26"/>
          <w:szCs w:val="26"/>
        </w:rPr>
        <w:t>Динамика налоговых доходов бюджета города</w:t>
      </w:r>
      <w:r w:rsidR="00474EED" w:rsidRPr="008C4BB6">
        <w:rPr>
          <w:rFonts w:ascii="PT Astra Serif" w:hAnsi="PT Astra Serif"/>
          <w:b/>
          <w:sz w:val="26"/>
          <w:szCs w:val="26"/>
        </w:rPr>
        <w:t xml:space="preserve"> Югорска</w:t>
      </w:r>
      <w:r w:rsidRPr="008C4BB6">
        <w:rPr>
          <w:rFonts w:ascii="PT Astra Serif" w:hAnsi="PT Astra Serif"/>
          <w:b/>
          <w:sz w:val="26"/>
          <w:szCs w:val="26"/>
        </w:rPr>
        <w:t xml:space="preserve"> </w:t>
      </w:r>
      <w:r w:rsidR="009964E8" w:rsidRPr="008C4BB6">
        <w:rPr>
          <w:rFonts w:ascii="PT Astra Serif" w:hAnsi="PT Astra Serif"/>
          <w:b/>
          <w:sz w:val="26"/>
          <w:szCs w:val="26"/>
        </w:rPr>
        <w:t>на 202</w:t>
      </w:r>
      <w:r w:rsidR="00327FB8" w:rsidRPr="008C4BB6">
        <w:rPr>
          <w:rFonts w:ascii="PT Astra Serif" w:hAnsi="PT Astra Serif"/>
          <w:b/>
          <w:sz w:val="26"/>
          <w:szCs w:val="26"/>
        </w:rPr>
        <w:t>5</w:t>
      </w:r>
      <w:r w:rsidR="009964E8" w:rsidRPr="008C4BB6">
        <w:rPr>
          <w:rFonts w:ascii="PT Astra Serif" w:hAnsi="PT Astra Serif"/>
          <w:b/>
          <w:sz w:val="26"/>
          <w:szCs w:val="26"/>
        </w:rPr>
        <w:t xml:space="preserve"> - 202</w:t>
      </w:r>
      <w:r w:rsidR="00327FB8" w:rsidRPr="008C4BB6">
        <w:rPr>
          <w:rFonts w:ascii="PT Astra Serif" w:hAnsi="PT Astra Serif"/>
          <w:b/>
          <w:sz w:val="26"/>
          <w:szCs w:val="26"/>
        </w:rPr>
        <w:t>8</w:t>
      </w:r>
      <w:r w:rsidR="009964E8" w:rsidRPr="008C4BB6">
        <w:rPr>
          <w:rFonts w:ascii="PT Astra Serif" w:hAnsi="PT Astra Serif"/>
          <w:b/>
          <w:sz w:val="26"/>
          <w:szCs w:val="26"/>
        </w:rPr>
        <w:t xml:space="preserve"> годы</w:t>
      </w:r>
    </w:p>
    <w:p w:rsidR="001873BA" w:rsidRPr="008C4BB6" w:rsidRDefault="001873BA" w:rsidP="006911AB">
      <w:pPr>
        <w:jc w:val="right"/>
        <w:rPr>
          <w:rFonts w:ascii="PT Astra Serif" w:hAnsi="PT Astra Serif"/>
          <w:sz w:val="26"/>
          <w:szCs w:val="26"/>
        </w:rPr>
      </w:pPr>
    </w:p>
    <w:p w:rsidR="00884D91" w:rsidRDefault="00884D91" w:rsidP="006911AB">
      <w:pPr>
        <w:pStyle w:val="a8"/>
        <w:jc w:val="right"/>
        <w:rPr>
          <w:rFonts w:ascii="PT Astra Serif" w:hAnsi="PT Astra Serif"/>
          <w:bCs/>
          <w:sz w:val="26"/>
          <w:szCs w:val="26"/>
        </w:rPr>
      </w:pPr>
    </w:p>
    <w:p w:rsidR="0093337B" w:rsidRPr="008C4BB6" w:rsidRDefault="001148CF" w:rsidP="006911AB">
      <w:pPr>
        <w:pStyle w:val="a8"/>
        <w:jc w:val="right"/>
        <w:rPr>
          <w:rFonts w:ascii="PT Astra Serif" w:hAnsi="PT Astra Serif"/>
          <w:bCs/>
          <w:sz w:val="26"/>
          <w:szCs w:val="26"/>
        </w:rPr>
      </w:pPr>
      <w:r w:rsidRPr="008C4BB6">
        <w:rPr>
          <w:rFonts w:ascii="PT Astra Serif" w:hAnsi="PT Astra Serif"/>
          <w:bCs/>
          <w:sz w:val="26"/>
          <w:szCs w:val="26"/>
        </w:rPr>
        <w:lastRenderedPageBreak/>
        <w:t>(тыс. рублей)</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134"/>
        <w:gridCol w:w="1134"/>
        <w:gridCol w:w="992"/>
        <w:gridCol w:w="1276"/>
        <w:gridCol w:w="992"/>
        <w:gridCol w:w="1134"/>
        <w:gridCol w:w="991"/>
      </w:tblGrid>
      <w:tr w:rsidR="00946031" w:rsidRPr="008C4BB6" w:rsidTr="00D5756B">
        <w:trPr>
          <w:trHeight w:val="313"/>
          <w:tblHeader/>
          <w:jc w:val="center"/>
        </w:trPr>
        <w:tc>
          <w:tcPr>
            <w:tcW w:w="1990" w:type="dxa"/>
            <w:vMerge w:val="restart"/>
            <w:shd w:val="clear" w:color="auto" w:fill="auto"/>
            <w:vAlign w:val="center"/>
            <w:hideMark/>
          </w:tcPr>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 xml:space="preserve">Наименование </w:t>
            </w:r>
            <w:proofErr w:type="gramStart"/>
            <w:r w:rsidRPr="008C4BB6">
              <w:rPr>
                <w:rFonts w:ascii="PT Astra Serif" w:hAnsi="PT Astra Serif"/>
                <w:spacing w:val="-10"/>
                <w:sz w:val="24"/>
                <w:szCs w:val="24"/>
              </w:rPr>
              <w:t>налоговых</w:t>
            </w:r>
            <w:proofErr w:type="gramEnd"/>
            <w:r w:rsidRPr="008C4BB6">
              <w:rPr>
                <w:rFonts w:ascii="PT Astra Serif" w:hAnsi="PT Astra Serif"/>
                <w:spacing w:val="-10"/>
                <w:sz w:val="24"/>
                <w:szCs w:val="24"/>
              </w:rPr>
              <w:t xml:space="preserve"> </w:t>
            </w:r>
          </w:p>
          <w:p w:rsidR="00B913F1" w:rsidRPr="008C4BB6" w:rsidRDefault="00B913F1" w:rsidP="006911AB">
            <w:pPr>
              <w:jc w:val="center"/>
              <w:rPr>
                <w:rFonts w:ascii="PT Astra Serif" w:hAnsi="PT Astra Serif"/>
                <w:spacing w:val="-10"/>
                <w:sz w:val="24"/>
                <w:szCs w:val="24"/>
              </w:rPr>
            </w:pPr>
            <w:r w:rsidRPr="008C4BB6">
              <w:rPr>
                <w:rFonts w:ascii="PT Astra Serif" w:hAnsi="PT Astra Serif"/>
                <w:spacing w:val="-10"/>
                <w:sz w:val="24"/>
                <w:szCs w:val="24"/>
              </w:rPr>
              <w:t>доходов</w:t>
            </w:r>
          </w:p>
        </w:tc>
        <w:tc>
          <w:tcPr>
            <w:tcW w:w="1134" w:type="dxa"/>
            <w:vMerge w:val="restart"/>
            <w:shd w:val="clear" w:color="auto" w:fill="auto"/>
            <w:vAlign w:val="center"/>
            <w:hideMark/>
          </w:tcPr>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327FB8"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B913F1" w:rsidRPr="008C4BB6" w:rsidRDefault="00B913F1"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w:t>
            </w:r>
            <w:proofErr w:type="gramEnd"/>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от </w:t>
            </w:r>
          </w:p>
          <w:p w:rsidR="00B913F1" w:rsidRPr="008C4BB6" w:rsidRDefault="001F35CD"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28.10.2025</w:t>
            </w:r>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 </w:t>
            </w:r>
            <w:r w:rsidR="0009375E" w:rsidRPr="008C4BB6">
              <w:rPr>
                <w:rFonts w:ascii="PT Astra Serif" w:hAnsi="PT Astra Serif"/>
                <w:bCs/>
                <w:spacing w:val="-8"/>
                <w:sz w:val="24"/>
                <w:szCs w:val="24"/>
              </w:rPr>
              <w:t>7</w:t>
            </w:r>
            <w:r w:rsidR="001F35CD"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2126" w:type="dxa"/>
            <w:gridSpan w:val="2"/>
            <w:shd w:val="clear" w:color="auto" w:fill="auto"/>
            <w:vAlign w:val="center"/>
            <w:hideMark/>
          </w:tcPr>
          <w:p w:rsidR="00B913F1" w:rsidRPr="008C4BB6" w:rsidRDefault="00B913F1"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327FB8"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B913F1" w:rsidRPr="008C4BB6" w:rsidRDefault="00B913F1"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2268" w:type="dxa"/>
            <w:gridSpan w:val="2"/>
            <w:shd w:val="clear" w:color="auto" w:fill="auto"/>
            <w:vAlign w:val="center"/>
          </w:tcPr>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327FB8"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2125" w:type="dxa"/>
            <w:gridSpan w:val="2"/>
            <w:shd w:val="clear" w:color="auto" w:fill="auto"/>
            <w:vAlign w:val="center"/>
          </w:tcPr>
          <w:p w:rsidR="00B913F1" w:rsidRPr="008C4BB6" w:rsidRDefault="00327FB8"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2028</w:t>
            </w:r>
            <w:r w:rsidR="00B913F1"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946031" w:rsidRPr="008C4BB6" w:rsidTr="00D5756B">
        <w:trPr>
          <w:trHeight w:val="785"/>
          <w:tblHeader/>
          <w:jc w:val="center"/>
        </w:trPr>
        <w:tc>
          <w:tcPr>
            <w:tcW w:w="1990" w:type="dxa"/>
            <w:vMerge/>
            <w:vAlign w:val="center"/>
            <w:hideMark/>
          </w:tcPr>
          <w:p w:rsidR="0025045C" w:rsidRPr="008C4BB6" w:rsidRDefault="0025045C" w:rsidP="006911AB">
            <w:pPr>
              <w:rPr>
                <w:rFonts w:ascii="PT Astra Serif" w:hAnsi="PT Astra Serif"/>
                <w:spacing w:val="-10"/>
                <w:sz w:val="24"/>
                <w:szCs w:val="24"/>
              </w:rPr>
            </w:pPr>
          </w:p>
        </w:tc>
        <w:tc>
          <w:tcPr>
            <w:tcW w:w="1134" w:type="dxa"/>
            <w:vMerge/>
            <w:vAlign w:val="center"/>
            <w:hideMark/>
          </w:tcPr>
          <w:p w:rsidR="0025045C" w:rsidRPr="008C4BB6" w:rsidRDefault="0025045C" w:rsidP="006911AB">
            <w:pPr>
              <w:rPr>
                <w:rFonts w:ascii="PT Astra Serif" w:hAnsi="PT Astra Serif"/>
                <w:spacing w:val="-10"/>
                <w:sz w:val="24"/>
                <w:szCs w:val="24"/>
              </w:rPr>
            </w:pPr>
          </w:p>
        </w:tc>
        <w:tc>
          <w:tcPr>
            <w:tcW w:w="1134" w:type="dxa"/>
            <w:shd w:val="clear" w:color="auto" w:fill="auto"/>
            <w:vAlign w:val="center"/>
            <w:hideMark/>
          </w:tcPr>
          <w:p w:rsidR="0025045C" w:rsidRPr="008C4BB6" w:rsidRDefault="0025045C" w:rsidP="006911AB">
            <w:pPr>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992" w:type="dxa"/>
            <w:shd w:val="clear" w:color="auto" w:fill="auto"/>
            <w:vAlign w:val="center"/>
            <w:hideMark/>
          </w:tcPr>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25045C"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5</w:t>
            </w:r>
            <w:r w:rsidR="0025045C" w:rsidRPr="008C4BB6">
              <w:rPr>
                <w:rFonts w:ascii="PT Astra Serif" w:hAnsi="PT Astra Serif"/>
                <w:spacing w:val="-8"/>
                <w:sz w:val="24"/>
                <w:szCs w:val="24"/>
              </w:rPr>
              <w:t xml:space="preserve"> </w:t>
            </w:r>
          </w:p>
          <w:p w:rsidR="0025045C" w:rsidRPr="008C4BB6" w:rsidRDefault="0025045C" w:rsidP="006911AB">
            <w:pPr>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276" w:type="dxa"/>
            <w:shd w:val="clear" w:color="auto" w:fill="auto"/>
            <w:vAlign w:val="center"/>
          </w:tcPr>
          <w:p w:rsidR="0025045C" w:rsidRPr="008C4BB6" w:rsidRDefault="0025045C" w:rsidP="006911AB">
            <w:pPr>
              <w:jc w:val="center"/>
              <w:rPr>
                <w:rFonts w:ascii="PT Astra Serif" w:hAnsi="PT Astra Serif"/>
                <w:spacing w:val="-10"/>
                <w:sz w:val="24"/>
                <w:szCs w:val="24"/>
              </w:rPr>
            </w:pPr>
            <w:r w:rsidRPr="008C4BB6">
              <w:rPr>
                <w:rFonts w:ascii="PT Astra Serif" w:hAnsi="PT Astra Serif"/>
                <w:bCs/>
                <w:spacing w:val="-8"/>
                <w:sz w:val="24"/>
                <w:szCs w:val="24"/>
              </w:rPr>
              <w:t xml:space="preserve">сумма </w:t>
            </w:r>
          </w:p>
        </w:tc>
        <w:tc>
          <w:tcPr>
            <w:tcW w:w="992" w:type="dxa"/>
            <w:vAlign w:val="center"/>
          </w:tcPr>
          <w:p w:rsidR="001778F5" w:rsidRPr="008C4BB6" w:rsidRDefault="001778F5"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1778F5" w:rsidRPr="008C4BB6" w:rsidRDefault="001778F5"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6</w:t>
            </w:r>
            <w:r w:rsidRPr="008C4BB6">
              <w:rPr>
                <w:rFonts w:ascii="PT Astra Serif" w:hAnsi="PT Astra Serif"/>
                <w:spacing w:val="-8"/>
                <w:sz w:val="24"/>
                <w:szCs w:val="24"/>
              </w:rPr>
              <w:t xml:space="preserve"> </w:t>
            </w:r>
          </w:p>
          <w:p w:rsidR="0025045C" w:rsidRPr="008C4BB6" w:rsidRDefault="001778F5" w:rsidP="006911AB">
            <w:pPr>
              <w:ind w:left="-108" w:right="-113"/>
              <w:jc w:val="center"/>
              <w:rPr>
                <w:rFonts w:ascii="PT Astra Serif" w:hAnsi="PT Astra Serif"/>
                <w:bCs/>
                <w:spacing w:val="-8"/>
                <w:sz w:val="24"/>
                <w:szCs w:val="24"/>
              </w:rPr>
            </w:pPr>
            <w:r w:rsidRPr="008C4BB6">
              <w:rPr>
                <w:rFonts w:ascii="PT Astra Serif" w:hAnsi="PT Astra Serif"/>
                <w:spacing w:val="-8"/>
                <w:sz w:val="24"/>
                <w:szCs w:val="24"/>
              </w:rPr>
              <w:t>году</w:t>
            </w:r>
          </w:p>
        </w:tc>
        <w:tc>
          <w:tcPr>
            <w:tcW w:w="1134" w:type="dxa"/>
            <w:shd w:val="clear" w:color="auto" w:fill="auto"/>
            <w:vAlign w:val="center"/>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сумма</w:t>
            </w:r>
          </w:p>
        </w:tc>
        <w:tc>
          <w:tcPr>
            <w:tcW w:w="991" w:type="dxa"/>
            <w:vAlign w:val="center"/>
          </w:tcPr>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7</w:t>
            </w:r>
            <w:r w:rsidRPr="008C4BB6">
              <w:rPr>
                <w:rFonts w:ascii="PT Astra Serif" w:hAnsi="PT Astra Serif"/>
                <w:spacing w:val="-8"/>
                <w:sz w:val="24"/>
                <w:szCs w:val="24"/>
              </w:rPr>
              <w:t xml:space="preserve"> </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spacing w:val="-8"/>
                <w:sz w:val="24"/>
                <w:szCs w:val="24"/>
              </w:rPr>
              <w:t>году</w:t>
            </w:r>
          </w:p>
        </w:tc>
      </w:tr>
      <w:tr w:rsidR="00946031" w:rsidRPr="008C4BB6" w:rsidTr="00327FB8">
        <w:trPr>
          <w:trHeight w:val="316"/>
          <w:jc w:val="center"/>
        </w:trPr>
        <w:tc>
          <w:tcPr>
            <w:tcW w:w="1990" w:type="dxa"/>
            <w:shd w:val="clear" w:color="auto" w:fill="auto"/>
            <w:noWrap/>
            <w:vAlign w:val="center"/>
            <w:hideMark/>
          </w:tcPr>
          <w:p w:rsidR="00112A94" w:rsidRPr="008C4BB6" w:rsidRDefault="00112A94" w:rsidP="006911AB">
            <w:pPr>
              <w:rPr>
                <w:rFonts w:ascii="PT Astra Serif" w:hAnsi="PT Astra Serif"/>
                <w:b/>
                <w:spacing w:val="-10"/>
                <w:sz w:val="24"/>
                <w:szCs w:val="24"/>
              </w:rPr>
            </w:pPr>
            <w:r w:rsidRPr="008C4BB6">
              <w:rPr>
                <w:rFonts w:ascii="PT Astra Serif" w:hAnsi="PT Astra Serif"/>
                <w:b/>
                <w:spacing w:val="-10"/>
                <w:sz w:val="24"/>
                <w:szCs w:val="24"/>
              </w:rPr>
              <w:t>Налоговые доходы - ВСЕГО,</w:t>
            </w:r>
          </w:p>
          <w:p w:rsidR="00112A94" w:rsidRPr="008C4BB6" w:rsidRDefault="00112A94" w:rsidP="006911AB">
            <w:pPr>
              <w:rPr>
                <w:rFonts w:ascii="PT Astra Serif" w:hAnsi="PT Astra Serif"/>
                <w:bCs/>
                <w:i/>
                <w:spacing w:val="-10"/>
                <w:sz w:val="24"/>
                <w:szCs w:val="24"/>
              </w:rPr>
            </w:pPr>
            <w:r w:rsidRPr="008C4BB6">
              <w:rPr>
                <w:rFonts w:ascii="PT Astra Serif" w:hAnsi="PT Astra Serif"/>
                <w:i/>
                <w:spacing w:val="-10"/>
                <w:sz w:val="24"/>
                <w:szCs w:val="24"/>
              </w:rPr>
              <w:t>в том числе:</w:t>
            </w:r>
          </w:p>
        </w:tc>
        <w:tc>
          <w:tcPr>
            <w:tcW w:w="1134" w:type="dxa"/>
            <w:shd w:val="clear" w:color="auto" w:fill="auto"/>
            <w:noWrap/>
            <w:vAlign w:val="center"/>
          </w:tcPr>
          <w:p w:rsidR="00112A94" w:rsidRPr="008C4BB6" w:rsidRDefault="00112A94" w:rsidP="006911AB">
            <w:pPr>
              <w:ind w:left="-126" w:right="-52"/>
              <w:jc w:val="right"/>
              <w:rPr>
                <w:rFonts w:ascii="PT Astra Serif" w:hAnsi="PT Astra Serif"/>
                <w:b/>
                <w:bCs/>
                <w:spacing w:val="-10"/>
                <w:sz w:val="24"/>
                <w:szCs w:val="24"/>
              </w:rPr>
            </w:pPr>
            <w:r w:rsidRPr="008C4BB6">
              <w:rPr>
                <w:rFonts w:ascii="PT Astra Serif" w:hAnsi="PT Astra Serif"/>
                <w:b/>
                <w:bCs/>
                <w:spacing w:val="-10"/>
                <w:sz w:val="24"/>
                <w:szCs w:val="24"/>
              </w:rPr>
              <w:t>2 196 465,9</w:t>
            </w:r>
          </w:p>
        </w:tc>
        <w:tc>
          <w:tcPr>
            <w:tcW w:w="1134" w:type="dxa"/>
            <w:shd w:val="clear" w:color="auto" w:fill="auto"/>
            <w:noWrap/>
            <w:vAlign w:val="center"/>
          </w:tcPr>
          <w:p w:rsidR="00112A94" w:rsidRPr="008C4BB6" w:rsidRDefault="00112A94" w:rsidP="006911AB">
            <w:pPr>
              <w:ind w:left="-126" w:right="-52"/>
              <w:jc w:val="right"/>
              <w:rPr>
                <w:rFonts w:ascii="PT Astra Serif" w:hAnsi="PT Astra Serif"/>
                <w:b/>
                <w:bCs/>
                <w:spacing w:val="-10"/>
                <w:sz w:val="24"/>
                <w:szCs w:val="24"/>
              </w:rPr>
            </w:pPr>
            <w:r w:rsidRPr="008C4BB6">
              <w:rPr>
                <w:rFonts w:ascii="PT Astra Serif" w:hAnsi="PT Astra Serif"/>
                <w:b/>
                <w:bCs/>
                <w:spacing w:val="-10"/>
                <w:sz w:val="24"/>
                <w:szCs w:val="24"/>
              </w:rPr>
              <w:t>2 315 427,</w:t>
            </w:r>
            <w:r w:rsidR="00FC7033" w:rsidRPr="008C4BB6">
              <w:rPr>
                <w:rFonts w:ascii="PT Astra Serif" w:hAnsi="PT Astra Serif"/>
                <w:b/>
                <w:bCs/>
                <w:spacing w:val="-10"/>
                <w:sz w:val="24"/>
                <w:szCs w:val="24"/>
              </w:rPr>
              <w:t>2</w:t>
            </w:r>
          </w:p>
        </w:tc>
        <w:tc>
          <w:tcPr>
            <w:tcW w:w="992" w:type="dxa"/>
            <w:shd w:val="clear" w:color="auto" w:fill="auto"/>
            <w:noWrap/>
            <w:vAlign w:val="center"/>
          </w:tcPr>
          <w:p w:rsidR="00112A94" w:rsidRPr="008C4BB6" w:rsidRDefault="00112A94" w:rsidP="006911AB">
            <w:pPr>
              <w:ind w:left="-126" w:right="-52"/>
              <w:jc w:val="center"/>
              <w:rPr>
                <w:rFonts w:ascii="PT Astra Serif" w:hAnsi="PT Astra Serif"/>
                <w:b/>
                <w:spacing w:val="-10"/>
                <w:sz w:val="22"/>
                <w:szCs w:val="24"/>
              </w:rPr>
            </w:pPr>
            <w:r w:rsidRPr="008C4BB6">
              <w:rPr>
                <w:rFonts w:ascii="PT Astra Serif" w:hAnsi="PT Astra Serif"/>
                <w:b/>
                <w:spacing w:val="-10"/>
                <w:sz w:val="22"/>
                <w:szCs w:val="24"/>
              </w:rPr>
              <w:t>+118 961,</w:t>
            </w:r>
            <w:r w:rsidR="00FC7033" w:rsidRPr="008C4BB6">
              <w:rPr>
                <w:rFonts w:ascii="PT Astra Serif" w:hAnsi="PT Astra Serif"/>
                <w:b/>
                <w:spacing w:val="-10"/>
                <w:sz w:val="22"/>
                <w:szCs w:val="24"/>
              </w:rPr>
              <w:t>3</w:t>
            </w:r>
          </w:p>
          <w:p w:rsidR="00112A94" w:rsidRPr="008C4BB6" w:rsidRDefault="00112A94" w:rsidP="006911AB">
            <w:pPr>
              <w:ind w:left="-126" w:right="-52"/>
              <w:jc w:val="center"/>
              <w:rPr>
                <w:rFonts w:ascii="PT Astra Serif" w:hAnsi="PT Astra Serif"/>
                <w:b/>
                <w:spacing w:val="-10"/>
                <w:sz w:val="22"/>
                <w:szCs w:val="24"/>
              </w:rPr>
            </w:pPr>
            <w:r w:rsidRPr="008C4BB6">
              <w:rPr>
                <w:rFonts w:ascii="PT Astra Serif" w:hAnsi="PT Astra Serif"/>
                <w:b/>
                <w:spacing w:val="-10"/>
                <w:sz w:val="22"/>
                <w:szCs w:val="24"/>
              </w:rPr>
              <w:t>или +5,4%</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b/>
                <w:bCs/>
                <w:spacing w:val="-10"/>
                <w:sz w:val="24"/>
                <w:szCs w:val="24"/>
              </w:rPr>
            </w:pPr>
            <w:r w:rsidRPr="008C4BB6">
              <w:rPr>
                <w:rFonts w:ascii="PT Astra Serif" w:hAnsi="PT Astra Serif"/>
                <w:b/>
                <w:bCs/>
                <w:spacing w:val="-10"/>
                <w:sz w:val="24"/>
                <w:szCs w:val="24"/>
              </w:rPr>
              <w:t>2 318 843,9</w:t>
            </w:r>
          </w:p>
        </w:tc>
        <w:tc>
          <w:tcPr>
            <w:tcW w:w="992" w:type="dxa"/>
            <w:vAlign w:val="center"/>
          </w:tcPr>
          <w:p w:rsidR="00112A94" w:rsidRPr="008C4BB6" w:rsidRDefault="00FC7033" w:rsidP="006911AB">
            <w:pPr>
              <w:ind w:left="-126" w:right="-52"/>
              <w:jc w:val="center"/>
              <w:rPr>
                <w:rFonts w:ascii="PT Astra Serif" w:hAnsi="PT Astra Serif"/>
                <w:b/>
                <w:spacing w:val="-10"/>
                <w:sz w:val="22"/>
                <w:szCs w:val="24"/>
              </w:rPr>
            </w:pPr>
            <w:r w:rsidRPr="008C4BB6">
              <w:rPr>
                <w:rFonts w:ascii="PT Astra Serif" w:hAnsi="PT Astra Serif"/>
                <w:b/>
                <w:spacing w:val="-10"/>
                <w:sz w:val="22"/>
                <w:szCs w:val="24"/>
              </w:rPr>
              <w:t>+3 416,7</w:t>
            </w:r>
          </w:p>
          <w:p w:rsidR="00112A94" w:rsidRPr="008C4BB6" w:rsidRDefault="00112A94" w:rsidP="006911AB">
            <w:pPr>
              <w:ind w:left="-126" w:right="-52"/>
              <w:jc w:val="center"/>
              <w:rPr>
                <w:rFonts w:ascii="PT Astra Serif" w:hAnsi="PT Astra Serif"/>
                <w:b/>
                <w:spacing w:val="-10"/>
                <w:sz w:val="22"/>
                <w:szCs w:val="24"/>
              </w:rPr>
            </w:pPr>
            <w:r w:rsidRPr="008C4BB6">
              <w:rPr>
                <w:rFonts w:ascii="PT Astra Serif" w:hAnsi="PT Astra Serif"/>
                <w:b/>
                <w:spacing w:val="-10"/>
                <w:sz w:val="22"/>
                <w:szCs w:val="24"/>
              </w:rPr>
              <w:t>или +0,1%</w:t>
            </w:r>
          </w:p>
        </w:tc>
        <w:tc>
          <w:tcPr>
            <w:tcW w:w="1134" w:type="dxa"/>
            <w:shd w:val="clear" w:color="auto" w:fill="auto"/>
            <w:noWrap/>
            <w:vAlign w:val="center"/>
          </w:tcPr>
          <w:p w:rsidR="00112A94" w:rsidRPr="008C4BB6" w:rsidRDefault="00C07728" w:rsidP="006911AB">
            <w:pPr>
              <w:ind w:left="-126" w:right="-52"/>
              <w:jc w:val="right"/>
              <w:rPr>
                <w:rFonts w:ascii="PT Astra Serif" w:hAnsi="PT Astra Serif"/>
                <w:b/>
                <w:bCs/>
                <w:spacing w:val="-10"/>
                <w:sz w:val="24"/>
                <w:szCs w:val="24"/>
              </w:rPr>
            </w:pPr>
            <w:r>
              <w:rPr>
                <w:rFonts w:ascii="PT Astra Serif" w:hAnsi="PT Astra Serif"/>
                <w:b/>
                <w:bCs/>
                <w:spacing w:val="-10"/>
                <w:sz w:val="24"/>
                <w:szCs w:val="24"/>
              </w:rPr>
              <w:t>2 453 124,6</w:t>
            </w:r>
          </w:p>
        </w:tc>
        <w:tc>
          <w:tcPr>
            <w:tcW w:w="991" w:type="dxa"/>
            <w:vAlign w:val="center"/>
          </w:tcPr>
          <w:p w:rsidR="00112A94" w:rsidRPr="008C4BB6" w:rsidRDefault="00C07728" w:rsidP="006911AB">
            <w:pPr>
              <w:ind w:left="-126" w:right="-52"/>
              <w:jc w:val="center"/>
              <w:rPr>
                <w:rFonts w:ascii="PT Astra Serif" w:hAnsi="PT Astra Serif"/>
                <w:b/>
                <w:spacing w:val="-10"/>
                <w:sz w:val="22"/>
                <w:szCs w:val="24"/>
              </w:rPr>
            </w:pPr>
            <w:r>
              <w:rPr>
                <w:rFonts w:ascii="PT Astra Serif" w:hAnsi="PT Astra Serif"/>
                <w:b/>
                <w:spacing w:val="-10"/>
                <w:sz w:val="22"/>
                <w:szCs w:val="24"/>
              </w:rPr>
              <w:t>+134 280,7</w:t>
            </w:r>
          </w:p>
          <w:p w:rsidR="00112A94" w:rsidRPr="008C4BB6" w:rsidRDefault="00112A94" w:rsidP="006911AB">
            <w:pPr>
              <w:ind w:left="-126" w:right="-52"/>
              <w:jc w:val="center"/>
              <w:rPr>
                <w:rFonts w:ascii="PT Astra Serif" w:hAnsi="PT Astra Serif"/>
                <w:b/>
                <w:spacing w:val="-10"/>
                <w:sz w:val="22"/>
                <w:szCs w:val="24"/>
              </w:rPr>
            </w:pPr>
            <w:r w:rsidRPr="008C4BB6">
              <w:rPr>
                <w:rFonts w:ascii="PT Astra Serif" w:hAnsi="PT Astra Serif"/>
                <w:b/>
                <w:spacing w:val="-10"/>
                <w:sz w:val="22"/>
                <w:szCs w:val="24"/>
              </w:rPr>
              <w:t>или +5,8%</w:t>
            </w:r>
          </w:p>
        </w:tc>
      </w:tr>
      <w:tr w:rsidR="00946031" w:rsidRPr="008C4BB6" w:rsidTr="00327FB8">
        <w:trPr>
          <w:trHeight w:val="497"/>
          <w:jc w:val="center"/>
        </w:trPr>
        <w:tc>
          <w:tcPr>
            <w:tcW w:w="1990" w:type="dxa"/>
            <w:shd w:val="clear" w:color="auto" w:fill="auto"/>
            <w:hideMark/>
          </w:tcPr>
          <w:p w:rsidR="00112A94" w:rsidRPr="008C4BB6" w:rsidRDefault="00112A94" w:rsidP="006911AB">
            <w:pPr>
              <w:rPr>
                <w:rFonts w:ascii="PT Astra Serif" w:hAnsi="PT Astra Serif"/>
                <w:spacing w:val="-10"/>
                <w:sz w:val="24"/>
                <w:szCs w:val="24"/>
              </w:rPr>
            </w:pPr>
            <w:r w:rsidRPr="008C4BB6">
              <w:rPr>
                <w:rFonts w:ascii="PT Astra Serif" w:hAnsi="PT Astra Serif"/>
                <w:spacing w:val="-10"/>
                <w:sz w:val="24"/>
                <w:szCs w:val="24"/>
              </w:rPr>
              <w:t>- НДФЛ</w:t>
            </w:r>
          </w:p>
        </w:tc>
        <w:tc>
          <w:tcPr>
            <w:tcW w:w="1134" w:type="dxa"/>
            <w:shd w:val="clear" w:color="auto" w:fill="auto"/>
            <w:noWrap/>
            <w:vAlign w:val="center"/>
          </w:tcPr>
          <w:p w:rsidR="00112A94" w:rsidRPr="008C4BB6" w:rsidRDefault="00112A94" w:rsidP="006911AB">
            <w:pPr>
              <w:ind w:left="-126" w:right="-52"/>
              <w:jc w:val="right"/>
              <w:rPr>
                <w:rFonts w:ascii="PT Astra Serif" w:hAnsi="PT Astra Serif"/>
                <w:spacing w:val="-10"/>
                <w:sz w:val="24"/>
                <w:szCs w:val="24"/>
              </w:rPr>
            </w:pPr>
            <w:r w:rsidRPr="008C4BB6">
              <w:rPr>
                <w:rFonts w:ascii="PT Astra Serif" w:hAnsi="PT Astra Serif"/>
                <w:spacing w:val="-10"/>
                <w:sz w:val="24"/>
                <w:szCs w:val="24"/>
              </w:rPr>
              <w:t>1 771 506,8</w:t>
            </w:r>
          </w:p>
        </w:tc>
        <w:tc>
          <w:tcPr>
            <w:tcW w:w="1134" w:type="dxa"/>
            <w:shd w:val="clear" w:color="auto" w:fill="auto"/>
            <w:noWrap/>
            <w:vAlign w:val="center"/>
          </w:tcPr>
          <w:p w:rsidR="00112A94" w:rsidRPr="008C4BB6" w:rsidRDefault="00112A94" w:rsidP="006911AB">
            <w:pPr>
              <w:ind w:left="-126" w:right="-52"/>
              <w:jc w:val="right"/>
              <w:rPr>
                <w:rFonts w:ascii="PT Astra Serif" w:hAnsi="PT Astra Serif"/>
                <w:b/>
                <w:spacing w:val="-10"/>
                <w:sz w:val="24"/>
                <w:szCs w:val="24"/>
              </w:rPr>
            </w:pPr>
            <w:r w:rsidRPr="008C4BB6">
              <w:rPr>
                <w:rFonts w:ascii="PT Astra Serif" w:hAnsi="PT Astra Serif"/>
                <w:b/>
                <w:spacing w:val="-10"/>
                <w:sz w:val="24"/>
                <w:szCs w:val="24"/>
              </w:rPr>
              <w:t>1 874 044,7</w:t>
            </w:r>
          </w:p>
        </w:tc>
        <w:tc>
          <w:tcPr>
            <w:tcW w:w="992" w:type="dxa"/>
            <w:shd w:val="clear" w:color="auto" w:fill="auto"/>
            <w:noWrap/>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+102 537,9</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+5,8%</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1 849 705,0</w:t>
            </w:r>
          </w:p>
        </w:tc>
        <w:tc>
          <w:tcPr>
            <w:tcW w:w="992"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-24 339,7</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-1,3%</w:t>
            </w:r>
          </w:p>
        </w:tc>
        <w:tc>
          <w:tcPr>
            <w:tcW w:w="1134" w:type="dxa"/>
            <w:shd w:val="clear" w:color="auto" w:fill="auto"/>
            <w:noWrap/>
            <w:vAlign w:val="center"/>
          </w:tcPr>
          <w:p w:rsidR="00112A94" w:rsidRPr="008C4BB6" w:rsidRDefault="00C07728" w:rsidP="006911AB">
            <w:pPr>
              <w:ind w:left="-126" w:right="-52"/>
              <w:jc w:val="right"/>
              <w:rPr>
                <w:rFonts w:ascii="PT Astra Serif" w:hAnsi="PT Astra Serif"/>
                <w:spacing w:val="-10"/>
                <w:sz w:val="24"/>
                <w:szCs w:val="24"/>
              </w:rPr>
            </w:pPr>
            <w:r>
              <w:rPr>
                <w:rFonts w:ascii="PT Astra Serif" w:hAnsi="PT Astra Serif"/>
                <w:spacing w:val="-10"/>
                <w:sz w:val="24"/>
                <w:szCs w:val="24"/>
              </w:rPr>
              <w:t>1 970 328,6</w:t>
            </w:r>
          </w:p>
        </w:tc>
        <w:tc>
          <w:tcPr>
            <w:tcW w:w="991"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+120 623,</w:t>
            </w:r>
            <w:r w:rsidR="00C07728">
              <w:rPr>
                <w:rFonts w:ascii="PT Astra Serif" w:hAnsi="PT Astra Serif"/>
                <w:spacing w:val="-10"/>
                <w:sz w:val="22"/>
                <w:szCs w:val="24"/>
              </w:rPr>
              <w:t>6</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+6,5%</w:t>
            </w:r>
          </w:p>
        </w:tc>
      </w:tr>
      <w:tr w:rsidR="00946031" w:rsidRPr="008C4BB6" w:rsidTr="00327FB8">
        <w:trPr>
          <w:trHeight w:val="727"/>
          <w:jc w:val="center"/>
        </w:trPr>
        <w:tc>
          <w:tcPr>
            <w:tcW w:w="1990" w:type="dxa"/>
            <w:shd w:val="clear" w:color="auto" w:fill="auto"/>
            <w:hideMark/>
          </w:tcPr>
          <w:p w:rsidR="00112A94" w:rsidRPr="008C4BB6" w:rsidRDefault="00112A94" w:rsidP="006911AB">
            <w:pPr>
              <w:rPr>
                <w:rFonts w:ascii="PT Astra Serif" w:hAnsi="PT Astra Serif"/>
                <w:spacing w:val="-10"/>
                <w:sz w:val="24"/>
                <w:szCs w:val="24"/>
              </w:rPr>
            </w:pPr>
            <w:r w:rsidRPr="008C4BB6">
              <w:rPr>
                <w:rFonts w:ascii="PT Astra Serif" w:hAnsi="PT Astra Serif"/>
                <w:spacing w:val="-10"/>
                <w:sz w:val="24"/>
                <w:szCs w:val="24"/>
              </w:rPr>
              <w:t xml:space="preserve">- акцизы по подакцизным товарам (продукции), производимым на территории Российской Федерации </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47 731,6</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b/>
                <w:spacing w:val="-10"/>
                <w:sz w:val="24"/>
                <w:szCs w:val="24"/>
              </w:rPr>
            </w:pPr>
            <w:r w:rsidRPr="008C4BB6">
              <w:rPr>
                <w:rFonts w:ascii="PT Astra Serif" w:hAnsi="PT Astra Serif"/>
                <w:b/>
                <w:spacing w:val="-10"/>
                <w:sz w:val="24"/>
                <w:szCs w:val="24"/>
              </w:rPr>
              <w:t>51 328,1</w:t>
            </w:r>
          </w:p>
        </w:tc>
        <w:tc>
          <w:tcPr>
            <w:tcW w:w="992" w:type="dxa"/>
            <w:shd w:val="clear" w:color="auto" w:fill="auto"/>
            <w:noWrap/>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+3 596,5</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+7,5%</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70 234,4</w:t>
            </w:r>
          </w:p>
        </w:tc>
        <w:tc>
          <w:tcPr>
            <w:tcW w:w="992"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+18 906,3</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+36,8%</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74 728,4</w:t>
            </w:r>
          </w:p>
        </w:tc>
        <w:tc>
          <w:tcPr>
            <w:tcW w:w="991" w:type="dxa"/>
            <w:vAlign w:val="center"/>
          </w:tcPr>
          <w:p w:rsidR="00112A94" w:rsidRPr="008C4BB6" w:rsidRDefault="00946031"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+4 494,0</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w:t>
            </w:r>
            <w:r w:rsidR="00946031" w:rsidRPr="008C4BB6">
              <w:rPr>
                <w:rFonts w:ascii="PT Astra Serif" w:hAnsi="PT Astra Serif"/>
                <w:spacing w:val="-10"/>
                <w:sz w:val="22"/>
                <w:szCs w:val="24"/>
              </w:rPr>
              <w:t>6,4</w:t>
            </w:r>
            <w:r w:rsidRPr="008C4BB6">
              <w:rPr>
                <w:rFonts w:ascii="PT Astra Serif" w:hAnsi="PT Astra Serif"/>
                <w:spacing w:val="-10"/>
                <w:sz w:val="22"/>
                <w:szCs w:val="24"/>
              </w:rPr>
              <w:t>%</w:t>
            </w:r>
          </w:p>
        </w:tc>
      </w:tr>
      <w:tr w:rsidR="00946031" w:rsidRPr="008C4BB6" w:rsidTr="00327FB8">
        <w:trPr>
          <w:trHeight w:val="527"/>
          <w:jc w:val="center"/>
        </w:trPr>
        <w:tc>
          <w:tcPr>
            <w:tcW w:w="1990" w:type="dxa"/>
            <w:shd w:val="clear" w:color="auto" w:fill="auto"/>
            <w:hideMark/>
          </w:tcPr>
          <w:p w:rsidR="00112A94" w:rsidRPr="008C4BB6" w:rsidRDefault="00112A94" w:rsidP="006911AB">
            <w:pPr>
              <w:rPr>
                <w:rFonts w:ascii="PT Astra Serif" w:hAnsi="PT Astra Serif"/>
                <w:spacing w:val="-10"/>
                <w:sz w:val="24"/>
                <w:szCs w:val="24"/>
              </w:rPr>
            </w:pPr>
            <w:r w:rsidRPr="008C4BB6">
              <w:rPr>
                <w:rFonts w:ascii="PT Astra Serif" w:hAnsi="PT Astra Serif"/>
                <w:spacing w:val="-10"/>
                <w:sz w:val="24"/>
                <w:szCs w:val="24"/>
              </w:rPr>
              <w:t>- налоги на совокупный доход</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217 830,8</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b/>
                <w:spacing w:val="-10"/>
                <w:sz w:val="24"/>
                <w:szCs w:val="24"/>
              </w:rPr>
            </w:pPr>
            <w:r w:rsidRPr="008C4BB6">
              <w:rPr>
                <w:rFonts w:ascii="PT Astra Serif" w:hAnsi="PT Astra Serif"/>
                <w:b/>
                <w:spacing w:val="-10"/>
                <w:sz w:val="24"/>
                <w:szCs w:val="24"/>
              </w:rPr>
              <w:t>225 378,4</w:t>
            </w:r>
          </w:p>
        </w:tc>
        <w:tc>
          <w:tcPr>
            <w:tcW w:w="992" w:type="dxa"/>
            <w:shd w:val="clear" w:color="auto" w:fill="auto"/>
            <w:noWrap/>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+7 547,6</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+3,5%</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229 880,6</w:t>
            </w:r>
          </w:p>
        </w:tc>
        <w:tc>
          <w:tcPr>
            <w:tcW w:w="992"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+4 502,2</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+2,0%</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234 580,6</w:t>
            </w:r>
          </w:p>
        </w:tc>
        <w:tc>
          <w:tcPr>
            <w:tcW w:w="991"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+4</w:t>
            </w:r>
            <w:r w:rsidR="00946031" w:rsidRPr="008C4BB6">
              <w:rPr>
                <w:rFonts w:ascii="PT Astra Serif" w:hAnsi="PT Astra Serif"/>
                <w:spacing w:val="-10"/>
                <w:sz w:val="22"/>
                <w:szCs w:val="24"/>
              </w:rPr>
              <w:t> 700,0</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+2,0%</w:t>
            </w:r>
          </w:p>
        </w:tc>
      </w:tr>
      <w:tr w:rsidR="00946031" w:rsidRPr="008C4BB6" w:rsidTr="00327FB8">
        <w:trPr>
          <w:trHeight w:val="567"/>
          <w:jc w:val="center"/>
        </w:trPr>
        <w:tc>
          <w:tcPr>
            <w:tcW w:w="1990" w:type="dxa"/>
            <w:shd w:val="clear" w:color="auto" w:fill="auto"/>
            <w:hideMark/>
          </w:tcPr>
          <w:p w:rsidR="00112A94" w:rsidRPr="008C4BB6" w:rsidRDefault="00112A94" w:rsidP="006911AB">
            <w:pPr>
              <w:rPr>
                <w:rFonts w:ascii="PT Astra Serif" w:hAnsi="PT Astra Serif"/>
                <w:spacing w:val="-10"/>
                <w:sz w:val="24"/>
                <w:szCs w:val="24"/>
              </w:rPr>
            </w:pPr>
            <w:r w:rsidRPr="008C4BB6">
              <w:rPr>
                <w:rFonts w:ascii="PT Astra Serif" w:hAnsi="PT Astra Serif"/>
                <w:spacing w:val="-10"/>
                <w:sz w:val="24"/>
                <w:szCs w:val="24"/>
              </w:rPr>
              <w:t>- налоги на имущество</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134 286,7</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b/>
                <w:spacing w:val="-10"/>
                <w:sz w:val="24"/>
                <w:szCs w:val="24"/>
              </w:rPr>
            </w:pPr>
            <w:r w:rsidRPr="008C4BB6">
              <w:rPr>
                <w:rFonts w:ascii="PT Astra Serif" w:hAnsi="PT Astra Serif"/>
                <w:b/>
                <w:spacing w:val="-10"/>
                <w:sz w:val="24"/>
                <w:szCs w:val="24"/>
              </w:rPr>
              <w:t>138 665,9</w:t>
            </w:r>
          </w:p>
        </w:tc>
        <w:tc>
          <w:tcPr>
            <w:tcW w:w="992" w:type="dxa"/>
            <w:shd w:val="clear" w:color="auto" w:fill="auto"/>
            <w:noWrap/>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+4 379,2</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+3,3%</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143 013,9</w:t>
            </w:r>
          </w:p>
        </w:tc>
        <w:tc>
          <w:tcPr>
            <w:tcW w:w="992"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+4 348,0</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+3,1%</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146 977,0</w:t>
            </w:r>
          </w:p>
        </w:tc>
        <w:tc>
          <w:tcPr>
            <w:tcW w:w="991"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w:t>
            </w:r>
            <w:r w:rsidR="00946031" w:rsidRPr="008C4BB6">
              <w:rPr>
                <w:rFonts w:ascii="PT Astra Serif" w:hAnsi="PT Astra Serif"/>
                <w:spacing w:val="-10"/>
                <w:sz w:val="22"/>
                <w:szCs w:val="24"/>
              </w:rPr>
              <w:t>3 963,1</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w:t>
            </w:r>
            <w:r w:rsidR="00946031" w:rsidRPr="008C4BB6">
              <w:rPr>
                <w:rFonts w:ascii="PT Astra Serif" w:hAnsi="PT Astra Serif"/>
                <w:spacing w:val="-10"/>
                <w:sz w:val="22"/>
                <w:szCs w:val="24"/>
              </w:rPr>
              <w:t>2,8</w:t>
            </w:r>
            <w:r w:rsidRPr="008C4BB6">
              <w:rPr>
                <w:rFonts w:ascii="PT Astra Serif" w:hAnsi="PT Astra Serif"/>
                <w:spacing w:val="-10"/>
                <w:sz w:val="22"/>
                <w:szCs w:val="24"/>
              </w:rPr>
              <w:t>%</w:t>
            </w:r>
          </w:p>
        </w:tc>
      </w:tr>
      <w:tr w:rsidR="00946031" w:rsidRPr="008C4BB6" w:rsidTr="00327FB8">
        <w:trPr>
          <w:trHeight w:val="487"/>
          <w:jc w:val="center"/>
        </w:trPr>
        <w:tc>
          <w:tcPr>
            <w:tcW w:w="1990" w:type="dxa"/>
            <w:shd w:val="clear" w:color="auto" w:fill="auto"/>
            <w:hideMark/>
          </w:tcPr>
          <w:p w:rsidR="00112A94" w:rsidRPr="008C4BB6" w:rsidRDefault="00112A94" w:rsidP="006911AB">
            <w:pPr>
              <w:rPr>
                <w:rFonts w:ascii="PT Astra Serif" w:hAnsi="PT Astra Serif"/>
                <w:spacing w:val="-10"/>
                <w:sz w:val="24"/>
                <w:szCs w:val="24"/>
              </w:rPr>
            </w:pPr>
            <w:r w:rsidRPr="008C4BB6">
              <w:rPr>
                <w:rFonts w:ascii="PT Astra Serif" w:hAnsi="PT Astra Serif"/>
                <w:spacing w:val="-10"/>
                <w:sz w:val="24"/>
                <w:szCs w:val="24"/>
              </w:rPr>
              <w:t>- государственная пошлина</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25 110,0</w:t>
            </w:r>
          </w:p>
        </w:tc>
        <w:tc>
          <w:tcPr>
            <w:tcW w:w="1134" w:type="dxa"/>
            <w:shd w:val="clear" w:color="auto" w:fill="auto"/>
            <w:noWrap/>
            <w:vAlign w:val="center"/>
          </w:tcPr>
          <w:p w:rsidR="00112A94" w:rsidRPr="008C4BB6" w:rsidRDefault="00FC7033" w:rsidP="006911AB">
            <w:pPr>
              <w:ind w:left="-126" w:right="-52"/>
              <w:jc w:val="center"/>
              <w:rPr>
                <w:rFonts w:ascii="PT Astra Serif" w:hAnsi="PT Astra Serif"/>
                <w:b/>
                <w:spacing w:val="-10"/>
                <w:sz w:val="24"/>
                <w:szCs w:val="24"/>
              </w:rPr>
            </w:pPr>
            <w:r w:rsidRPr="008C4BB6">
              <w:rPr>
                <w:rFonts w:ascii="PT Astra Serif" w:hAnsi="PT Astra Serif"/>
                <w:b/>
                <w:spacing w:val="-10"/>
                <w:sz w:val="24"/>
                <w:szCs w:val="24"/>
              </w:rPr>
              <w:t>26 010,1</w:t>
            </w:r>
          </w:p>
        </w:tc>
        <w:tc>
          <w:tcPr>
            <w:tcW w:w="992" w:type="dxa"/>
            <w:shd w:val="clear" w:color="auto" w:fill="auto"/>
            <w:noWrap/>
            <w:vAlign w:val="center"/>
          </w:tcPr>
          <w:p w:rsidR="00112A94" w:rsidRPr="008C4BB6" w:rsidRDefault="00FC7033"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+900,1</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+3,6%</w:t>
            </w:r>
          </w:p>
        </w:tc>
        <w:tc>
          <w:tcPr>
            <w:tcW w:w="1276"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26 010,0</w:t>
            </w:r>
          </w:p>
        </w:tc>
        <w:tc>
          <w:tcPr>
            <w:tcW w:w="992" w:type="dxa"/>
            <w:vAlign w:val="center"/>
          </w:tcPr>
          <w:p w:rsidR="00112A94" w:rsidRPr="008C4BB6" w:rsidRDefault="00FC7033"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w:t>
            </w:r>
            <w:r w:rsidR="00112A94" w:rsidRPr="008C4BB6">
              <w:rPr>
                <w:rFonts w:ascii="PT Astra Serif" w:hAnsi="PT Astra Serif"/>
                <w:spacing w:val="-10"/>
                <w:sz w:val="22"/>
                <w:szCs w:val="24"/>
              </w:rPr>
              <w:t>0,</w:t>
            </w:r>
            <w:r w:rsidRPr="008C4BB6">
              <w:rPr>
                <w:rFonts w:ascii="PT Astra Serif" w:hAnsi="PT Astra Serif"/>
                <w:spacing w:val="-10"/>
                <w:sz w:val="22"/>
                <w:szCs w:val="24"/>
              </w:rPr>
              <w:t>1</w:t>
            </w:r>
          </w:p>
        </w:tc>
        <w:tc>
          <w:tcPr>
            <w:tcW w:w="1134" w:type="dxa"/>
            <w:shd w:val="clear" w:color="auto" w:fill="auto"/>
            <w:noWrap/>
            <w:vAlign w:val="center"/>
          </w:tcPr>
          <w:p w:rsidR="00112A94" w:rsidRPr="008C4BB6" w:rsidRDefault="00112A94" w:rsidP="006911AB">
            <w:pPr>
              <w:ind w:left="-126" w:right="-52"/>
              <w:jc w:val="center"/>
              <w:rPr>
                <w:rFonts w:ascii="PT Astra Serif" w:hAnsi="PT Astra Serif"/>
                <w:spacing w:val="-10"/>
                <w:sz w:val="24"/>
                <w:szCs w:val="24"/>
              </w:rPr>
            </w:pPr>
            <w:r w:rsidRPr="008C4BB6">
              <w:rPr>
                <w:rFonts w:ascii="PT Astra Serif" w:hAnsi="PT Astra Serif"/>
                <w:spacing w:val="-10"/>
                <w:sz w:val="24"/>
                <w:szCs w:val="24"/>
              </w:rPr>
              <w:t>26 510,0</w:t>
            </w:r>
          </w:p>
        </w:tc>
        <w:tc>
          <w:tcPr>
            <w:tcW w:w="991" w:type="dxa"/>
            <w:vAlign w:val="center"/>
          </w:tcPr>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+500,0</w:t>
            </w:r>
          </w:p>
          <w:p w:rsidR="00112A94" w:rsidRPr="008C4BB6" w:rsidRDefault="00112A94" w:rsidP="006911AB">
            <w:pPr>
              <w:ind w:left="-126" w:right="-52"/>
              <w:jc w:val="center"/>
              <w:rPr>
                <w:rFonts w:ascii="PT Astra Serif" w:hAnsi="PT Astra Serif"/>
                <w:spacing w:val="-10"/>
                <w:sz w:val="22"/>
                <w:szCs w:val="24"/>
              </w:rPr>
            </w:pPr>
            <w:r w:rsidRPr="008C4BB6">
              <w:rPr>
                <w:rFonts w:ascii="PT Astra Serif" w:hAnsi="PT Astra Serif"/>
                <w:spacing w:val="-10"/>
                <w:sz w:val="22"/>
                <w:szCs w:val="24"/>
              </w:rPr>
              <w:t>или 1,9%</w:t>
            </w:r>
          </w:p>
        </w:tc>
      </w:tr>
    </w:tbl>
    <w:p w:rsidR="001E73AC" w:rsidRPr="008C4BB6" w:rsidRDefault="001E73AC" w:rsidP="006911AB">
      <w:pPr>
        <w:pStyle w:val="a8"/>
        <w:jc w:val="right"/>
        <w:rPr>
          <w:rFonts w:ascii="PT Astra Serif" w:hAnsi="PT Astra Serif"/>
          <w:bCs/>
          <w:sz w:val="26"/>
          <w:szCs w:val="26"/>
        </w:rPr>
      </w:pPr>
    </w:p>
    <w:p w:rsidR="00D9615E" w:rsidRPr="00B65E8E" w:rsidRDefault="00D83099" w:rsidP="006911AB">
      <w:pPr>
        <w:pStyle w:val="a8"/>
        <w:ind w:firstLine="709"/>
        <w:rPr>
          <w:rFonts w:ascii="PT Astra Serif" w:hAnsi="PT Astra Serif"/>
          <w:kern w:val="26"/>
          <w:sz w:val="26"/>
          <w:szCs w:val="26"/>
        </w:rPr>
      </w:pPr>
      <w:r w:rsidRPr="00B65E8E">
        <w:rPr>
          <w:rFonts w:ascii="PT Astra Serif" w:hAnsi="PT Astra Serif"/>
          <w:kern w:val="26"/>
          <w:sz w:val="26"/>
          <w:szCs w:val="26"/>
        </w:rPr>
        <w:t>Объем налоговых доходов городского бюджета на 202</w:t>
      </w:r>
      <w:r w:rsidR="00FF4846" w:rsidRPr="00B65E8E">
        <w:rPr>
          <w:rFonts w:ascii="PT Astra Serif" w:hAnsi="PT Astra Serif"/>
          <w:kern w:val="26"/>
          <w:sz w:val="26"/>
          <w:szCs w:val="26"/>
        </w:rPr>
        <w:t>6</w:t>
      </w:r>
      <w:r w:rsidRPr="00B65E8E">
        <w:rPr>
          <w:rFonts w:ascii="PT Astra Serif" w:hAnsi="PT Astra Serif"/>
          <w:kern w:val="26"/>
          <w:sz w:val="26"/>
          <w:szCs w:val="26"/>
        </w:rPr>
        <w:t xml:space="preserve"> год прогнозируется с ростом на </w:t>
      </w:r>
      <w:r w:rsidR="00FC7033" w:rsidRPr="00B65E8E">
        <w:rPr>
          <w:rFonts w:ascii="PT Astra Serif" w:hAnsi="PT Astra Serif"/>
          <w:kern w:val="26"/>
          <w:sz w:val="26"/>
          <w:szCs w:val="26"/>
        </w:rPr>
        <w:t>118 961,3</w:t>
      </w:r>
      <w:r w:rsidRPr="00B65E8E">
        <w:rPr>
          <w:rFonts w:ascii="PT Astra Serif" w:hAnsi="PT Astra Serif"/>
          <w:kern w:val="26"/>
          <w:sz w:val="26"/>
          <w:szCs w:val="26"/>
        </w:rPr>
        <w:t xml:space="preserve"> тыс. рублей к уровню 202</w:t>
      </w:r>
      <w:r w:rsidR="00FF4846" w:rsidRPr="00B65E8E">
        <w:rPr>
          <w:rFonts w:ascii="PT Astra Serif" w:hAnsi="PT Astra Serif"/>
          <w:kern w:val="26"/>
          <w:sz w:val="26"/>
          <w:szCs w:val="26"/>
        </w:rPr>
        <w:t>5</w:t>
      </w:r>
      <w:r w:rsidRPr="00B65E8E">
        <w:rPr>
          <w:rFonts w:ascii="PT Astra Serif" w:hAnsi="PT Astra Serif"/>
          <w:kern w:val="26"/>
          <w:sz w:val="26"/>
          <w:szCs w:val="26"/>
        </w:rPr>
        <w:t xml:space="preserve"> года. В плановом периоде 202</w:t>
      </w:r>
      <w:r w:rsidR="00FF4846" w:rsidRPr="00B65E8E">
        <w:rPr>
          <w:rFonts w:ascii="PT Astra Serif" w:hAnsi="PT Astra Serif"/>
          <w:kern w:val="26"/>
          <w:sz w:val="26"/>
          <w:szCs w:val="26"/>
        </w:rPr>
        <w:t>7</w:t>
      </w:r>
      <w:r w:rsidRPr="00B65E8E">
        <w:rPr>
          <w:rFonts w:ascii="PT Astra Serif" w:hAnsi="PT Astra Serif"/>
          <w:kern w:val="26"/>
          <w:sz w:val="26"/>
          <w:szCs w:val="26"/>
        </w:rPr>
        <w:t xml:space="preserve"> года ожидается </w:t>
      </w:r>
      <w:r w:rsidR="001D72B2" w:rsidRPr="00B65E8E">
        <w:rPr>
          <w:rFonts w:ascii="PT Astra Serif" w:hAnsi="PT Astra Serif"/>
          <w:kern w:val="26"/>
          <w:sz w:val="26"/>
          <w:szCs w:val="26"/>
        </w:rPr>
        <w:t>увеличение</w:t>
      </w:r>
      <w:r w:rsidRPr="00B65E8E">
        <w:rPr>
          <w:rFonts w:ascii="PT Astra Serif" w:hAnsi="PT Astra Serif"/>
          <w:kern w:val="26"/>
          <w:sz w:val="26"/>
          <w:szCs w:val="26"/>
        </w:rPr>
        <w:t xml:space="preserve"> налоговых доходов к плановым показателям 202</w:t>
      </w:r>
      <w:r w:rsidR="00FF4846" w:rsidRPr="00B65E8E">
        <w:rPr>
          <w:rFonts w:ascii="PT Astra Serif" w:hAnsi="PT Astra Serif"/>
          <w:kern w:val="26"/>
          <w:sz w:val="26"/>
          <w:szCs w:val="26"/>
        </w:rPr>
        <w:t>6</w:t>
      </w:r>
      <w:r w:rsidRPr="00B65E8E">
        <w:rPr>
          <w:rFonts w:ascii="PT Astra Serif" w:hAnsi="PT Astra Serif"/>
          <w:kern w:val="26"/>
          <w:sz w:val="26"/>
          <w:szCs w:val="26"/>
        </w:rPr>
        <w:t xml:space="preserve"> года на </w:t>
      </w:r>
      <w:r w:rsidR="00FC7033" w:rsidRPr="00B65E8E">
        <w:rPr>
          <w:rFonts w:ascii="PT Astra Serif" w:hAnsi="PT Astra Serif"/>
          <w:kern w:val="26"/>
          <w:sz w:val="26"/>
          <w:szCs w:val="26"/>
        </w:rPr>
        <w:t>3 416,7</w:t>
      </w:r>
      <w:r w:rsidR="001D72B2"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r w:rsidR="005838F5" w:rsidRPr="00B65E8E">
        <w:rPr>
          <w:rFonts w:ascii="PT Astra Serif" w:hAnsi="PT Astra Serif"/>
          <w:kern w:val="26"/>
          <w:sz w:val="26"/>
          <w:szCs w:val="26"/>
        </w:rPr>
        <w:t>.</w:t>
      </w:r>
      <w:r w:rsidRPr="00B65E8E">
        <w:rPr>
          <w:rFonts w:ascii="PT Astra Serif" w:hAnsi="PT Astra Serif"/>
          <w:kern w:val="26"/>
          <w:sz w:val="26"/>
          <w:szCs w:val="26"/>
        </w:rPr>
        <w:t xml:space="preserve"> </w:t>
      </w:r>
      <w:r w:rsidR="005838F5" w:rsidRPr="00B65E8E">
        <w:rPr>
          <w:rFonts w:ascii="PT Astra Serif" w:hAnsi="PT Astra Serif"/>
          <w:kern w:val="26"/>
          <w:sz w:val="26"/>
          <w:szCs w:val="26"/>
        </w:rPr>
        <w:t>В</w:t>
      </w:r>
      <w:r w:rsidRPr="00B65E8E">
        <w:rPr>
          <w:rFonts w:ascii="PT Astra Serif" w:hAnsi="PT Astra Serif"/>
          <w:kern w:val="26"/>
          <w:sz w:val="26"/>
          <w:szCs w:val="26"/>
        </w:rPr>
        <w:t xml:space="preserve"> 202</w:t>
      </w:r>
      <w:r w:rsidR="00FF4846" w:rsidRPr="00B65E8E">
        <w:rPr>
          <w:rFonts w:ascii="PT Astra Serif" w:hAnsi="PT Astra Serif"/>
          <w:kern w:val="26"/>
          <w:sz w:val="26"/>
          <w:szCs w:val="26"/>
        </w:rPr>
        <w:t>8</w:t>
      </w:r>
      <w:r w:rsidRPr="00B65E8E">
        <w:rPr>
          <w:rFonts w:ascii="PT Astra Serif" w:hAnsi="PT Astra Serif"/>
          <w:kern w:val="26"/>
          <w:sz w:val="26"/>
          <w:szCs w:val="26"/>
        </w:rPr>
        <w:t xml:space="preserve"> году </w:t>
      </w:r>
      <w:r w:rsidR="005838F5" w:rsidRPr="00B65E8E">
        <w:rPr>
          <w:rFonts w:ascii="PT Astra Serif" w:hAnsi="PT Astra Serif"/>
          <w:kern w:val="26"/>
          <w:sz w:val="26"/>
          <w:szCs w:val="26"/>
        </w:rPr>
        <w:t xml:space="preserve">прогнозируется </w:t>
      </w:r>
      <w:r w:rsidR="001D72B2" w:rsidRPr="00B65E8E">
        <w:rPr>
          <w:rFonts w:ascii="PT Astra Serif" w:hAnsi="PT Astra Serif"/>
          <w:kern w:val="26"/>
          <w:sz w:val="26"/>
          <w:szCs w:val="26"/>
        </w:rPr>
        <w:t>рост</w:t>
      </w:r>
      <w:r w:rsidR="005838F5" w:rsidRPr="00B65E8E">
        <w:rPr>
          <w:rFonts w:ascii="PT Astra Serif" w:hAnsi="PT Astra Serif"/>
          <w:kern w:val="26"/>
          <w:sz w:val="26"/>
          <w:szCs w:val="26"/>
        </w:rPr>
        <w:t xml:space="preserve"> поступлений </w:t>
      </w:r>
      <w:r w:rsidRPr="00B65E8E">
        <w:rPr>
          <w:rFonts w:ascii="PT Astra Serif" w:hAnsi="PT Astra Serif"/>
          <w:kern w:val="26"/>
          <w:sz w:val="26"/>
          <w:szCs w:val="26"/>
        </w:rPr>
        <w:t xml:space="preserve">на </w:t>
      </w:r>
      <w:r w:rsidR="00FF4846" w:rsidRPr="00B65E8E">
        <w:rPr>
          <w:rFonts w:ascii="PT Astra Serif" w:hAnsi="PT Astra Serif"/>
          <w:kern w:val="26"/>
          <w:sz w:val="26"/>
          <w:szCs w:val="26"/>
        </w:rPr>
        <w:t>134 280,</w:t>
      </w:r>
      <w:r w:rsidR="00C07728">
        <w:rPr>
          <w:rFonts w:ascii="PT Astra Serif" w:hAnsi="PT Astra Serif"/>
          <w:kern w:val="26"/>
          <w:sz w:val="26"/>
          <w:szCs w:val="26"/>
        </w:rPr>
        <w:t>7</w:t>
      </w:r>
      <w:r w:rsidRPr="00B65E8E">
        <w:rPr>
          <w:rFonts w:ascii="PT Astra Serif" w:hAnsi="PT Astra Serif"/>
          <w:kern w:val="26"/>
          <w:sz w:val="26"/>
          <w:szCs w:val="26"/>
        </w:rPr>
        <w:t xml:space="preserve"> тыс. рублей</w:t>
      </w:r>
      <w:r w:rsidR="009D355F" w:rsidRPr="00B65E8E">
        <w:rPr>
          <w:rFonts w:ascii="PT Astra Serif" w:hAnsi="PT Astra Serif"/>
          <w:kern w:val="26"/>
          <w:sz w:val="26"/>
          <w:szCs w:val="26"/>
        </w:rPr>
        <w:t xml:space="preserve"> к </w:t>
      </w:r>
      <w:r w:rsidR="008578F3" w:rsidRPr="00B65E8E">
        <w:rPr>
          <w:rFonts w:ascii="PT Astra Serif" w:hAnsi="PT Astra Serif"/>
          <w:kern w:val="26"/>
          <w:sz w:val="26"/>
          <w:szCs w:val="26"/>
        </w:rPr>
        <w:t xml:space="preserve">уровню </w:t>
      </w:r>
      <w:r w:rsidR="009D355F" w:rsidRPr="00B65E8E">
        <w:rPr>
          <w:rFonts w:ascii="PT Astra Serif" w:hAnsi="PT Astra Serif"/>
          <w:kern w:val="26"/>
          <w:sz w:val="26"/>
          <w:szCs w:val="26"/>
        </w:rPr>
        <w:t>202</w:t>
      </w:r>
      <w:r w:rsidR="00FF4846" w:rsidRPr="00B65E8E">
        <w:rPr>
          <w:rFonts w:ascii="PT Astra Serif" w:hAnsi="PT Astra Serif"/>
          <w:kern w:val="26"/>
          <w:sz w:val="26"/>
          <w:szCs w:val="26"/>
        </w:rPr>
        <w:t>7</w:t>
      </w:r>
      <w:r w:rsidR="009D355F" w:rsidRPr="00B65E8E">
        <w:rPr>
          <w:rFonts w:ascii="PT Astra Serif" w:hAnsi="PT Astra Serif"/>
          <w:kern w:val="26"/>
          <w:sz w:val="26"/>
          <w:szCs w:val="26"/>
        </w:rPr>
        <w:t xml:space="preserve"> год</w:t>
      </w:r>
      <w:r w:rsidR="008578F3" w:rsidRPr="00B65E8E">
        <w:rPr>
          <w:rFonts w:ascii="PT Astra Serif" w:hAnsi="PT Astra Serif"/>
          <w:kern w:val="26"/>
          <w:sz w:val="26"/>
          <w:szCs w:val="26"/>
        </w:rPr>
        <w:t>а</w:t>
      </w:r>
      <w:r w:rsidRPr="00B65E8E">
        <w:rPr>
          <w:rFonts w:ascii="PT Astra Serif" w:hAnsi="PT Astra Serif"/>
          <w:kern w:val="26"/>
          <w:sz w:val="26"/>
          <w:szCs w:val="26"/>
        </w:rPr>
        <w:t>.</w:t>
      </w:r>
    </w:p>
    <w:p w:rsidR="001D72B2" w:rsidRPr="00B65E8E" w:rsidRDefault="001D72B2" w:rsidP="006911AB">
      <w:pPr>
        <w:ind w:firstLine="709"/>
        <w:jc w:val="center"/>
        <w:rPr>
          <w:rFonts w:ascii="PT Astra Serif" w:hAnsi="PT Astra Serif"/>
          <w:b/>
          <w:kern w:val="26"/>
          <w:sz w:val="26"/>
          <w:szCs w:val="26"/>
        </w:rPr>
      </w:pPr>
    </w:p>
    <w:p w:rsidR="001679C0" w:rsidRPr="00B65E8E" w:rsidRDefault="001679C0" w:rsidP="006911AB">
      <w:pPr>
        <w:ind w:firstLine="709"/>
        <w:jc w:val="center"/>
        <w:rPr>
          <w:rFonts w:ascii="PT Astra Serif" w:hAnsi="PT Astra Serif"/>
          <w:b/>
          <w:kern w:val="26"/>
          <w:sz w:val="26"/>
          <w:szCs w:val="26"/>
        </w:rPr>
      </w:pPr>
      <w:r w:rsidRPr="00B65E8E">
        <w:rPr>
          <w:rFonts w:ascii="PT Astra Serif" w:hAnsi="PT Astra Serif"/>
          <w:b/>
          <w:kern w:val="26"/>
          <w:sz w:val="26"/>
          <w:szCs w:val="26"/>
        </w:rPr>
        <w:t>1. Налог на доходы физических лиц</w:t>
      </w:r>
    </w:p>
    <w:p w:rsidR="001679C0" w:rsidRPr="00B65E8E" w:rsidRDefault="001679C0" w:rsidP="006911AB">
      <w:pPr>
        <w:ind w:firstLine="709"/>
        <w:jc w:val="center"/>
        <w:rPr>
          <w:rFonts w:ascii="PT Astra Serif" w:hAnsi="PT Astra Serif"/>
          <w:b/>
          <w:kern w:val="26"/>
          <w:sz w:val="26"/>
          <w:szCs w:val="26"/>
        </w:rPr>
      </w:pPr>
    </w:p>
    <w:p w:rsidR="001679C0" w:rsidRPr="00B65E8E" w:rsidRDefault="004C1C30" w:rsidP="006911AB">
      <w:pPr>
        <w:pStyle w:val="a8"/>
        <w:ind w:firstLine="709"/>
        <w:rPr>
          <w:rFonts w:ascii="PT Astra Serif" w:hAnsi="PT Astra Serif"/>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xml:space="preserve">, осуществляющим администрирование </w:t>
      </w:r>
      <w:r w:rsidR="002C6011" w:rsidRPr="00B65E8E">
        <w:rPr>
          <w:rFonts w:ascii="PT Astra Serif" w:hAnsi="PT Astra Serif"/>
          <w:kern w:val="26"/>
          <w:sz w:val="26"/>
          <w:szCs w:val="26"/>
        </w:rPr>
        <w:t>НДФЛ</w:t>
      </w:r>
      <w:r w:rsidR="001679C0" w:rsidRPr="00B65E8E">
        <w:rPr>
          <w:rFonts w:ascii="PT Astra Serif" w:hAnsi="PT Astra Serif"/>
          <w:kern w:val="26"/>
          <w:sz w:val="26"/>
          <w:szCs w:val="26"/>
        </w:rPr>
        <w:t>, является Федеральная налоговая служба (</w:t>
      </w:r>
      <w:r w:rsidR="001679C0" w:rsidRPr="00B65E8E">
        <w:rPr>
          <w:rFonts w:ascii="PT Astra Serif" w:eastAsia="Courier New" w:hAnsi="PT Astra Serif"/>
          <w:kern w:val="26"/>
          <w:sz w:val="26"/>
          <w:szCs w:val="26"/>
        </w:rPr>
        <w:t>Межрайонн</w:t>
      </w:r>
      <w:r w:rsidR="008D01FB" w:rsidRPr="00B65E8E">
        <w:rPr>
          <w:rFonts w:ascii="PT Astra Serif" w:eastAsia="Courier New" w:hAnsi="PT Astra Serif"/>
          <w:kern w:val="26"/>
          <w:sz w:val="26"/>
          <w:szCs w:val="26"/>
        </w:rPr>
        <w:t>ая</w:t>
      </w:r>
      <w:r w:rsidR="001679C0" w:rsidRPr="00B65E8E">
        <w:rPr>
          <w:rFonts w:ascii="PT Astra Serif" w:eastAsia="Courier New" w:hAnsi="PT Astra Serif"/>
          <w:kern w:val="26"/>
          <w:sz w:val="26"/>
          <w:szCs w:val="26"/>
        </w:rPr>
        <w:t xml:space="preserve"> </w:t>
      </w:r>
      <w:r w:rsidR="000358F1" w:rsidRPr="00B65E8E">
        <w:rPr>
          <w:rFonts w:ascii="PT Astra Serif" w:eastAsia="Courier New" w:hAnsi="PT Astra Serif"/>
          <w:kern w:val="26"/>
          <w:sz w:val="26"/>
          <w:szCs w:val="26"/>
        </w:rPr>
        <w:t xml:space="preserve">ИФНС России </w:t>
      </w:r>
      <w:r w:rsidR="001679C0" w:rsidRPr="00B65E8E">
        <w:rPr>
          <w:rFonts w:ascii="PT Astra Serif" w:eastAsia="Courier New" w:hAnsi="PT Astra Serif"/>
          <w:kern w:val="26"/>
          <w:sz w:val="26"/>
          <w:szCs w:val="26"/>
        </w:rPr>
        <w:t xml:space="preserve">№ </w:t>
      </w:r>
      <w:r w:rsidR="00AE0463" w:rsidRPr="00B65E8E">
        <w:rPr>
          <w:rFonts w:ascii="PT Astra Serif" w:eastAsia="Courier New" w:hAnsi="PT Astra Serif"/>
          <w:kern w:val="26"/>
          <w:sz w:val="26"/>
          <w:szCs w:val="26"/>
        </w:rPr>
        <w:t>2</w:t>
      </w:r>
      <w:r w:rsidR="001679C0" w:rsidRPr="00B65E8E">
        <w:rPr>
          <w:rFonts w:ascii="PT Astra Serif" w:eastAsia="Courier New" w:hAnsi="PT Astra Serif"/>
          <w:kern w:val="26"/>
          <w:sz w:val="26"/>
          <w:szCs w:val="26"/>
        </w:rPr>
        <w:t xml:space="preserve"> по Ханты – Мансийскому автономному округу – Югре)</w:t>
      </w:r>
      <w:r w:rsidR="001679C0" w:rsidRPr="00B65E8E">
        <w:rPr>
          <w:rFonts w:ascii="PT Astra Serif" w:hAnsi="PT Astra Serif"/>
          <w:kern w:val="26"/>
          <w:sz w:val="26"/>
          <w:szCs w:val="26"/>
        </w:rPr>
        <w:t>.</w:t>
      </w:r>
    </w:p>
    <w:p w:rsidR="001679C0" w:rsidRPr="00B65E8E" w:rsidRDefault="001679C0" w:rsidP="006911AB">
      <w:pPr>
        <w:ind w:firstLine="709"/>
        <w:jc w:val="both"/>
        <w:rPr>
          <w:rFonts w:ascii="PT Astra Serif" w:hAnsi="PT Astra Serif"/>
          <w:kern w:val="26"/>
          <w:sz w:val="26"/>
          <w:szCs w:val="26"/>
        </w:rPr>
      </w:pPr>
      <w:r w:rsidRPr="00B65E8E">
        <w:rPr>
          <w:rFonts w:ascii="PT Astra Serif" w:hAnsi="PT Astra Serif"/>
          <w:kern w:val="26"/>
          <w:sz w:val="26"/>
          <w:szCs w:val="26"/>
        </w:rPr>
        <w:t xml:space="preserve">НДФЛ характеризуется стабильностью и динамичностью поступлений в бюджет города. </w:t>
      </w:r>
    </w:p>
    <w:p w:rsidR="001679C0" w:rsidRPr="00B65E8E" w:rsidRDefault="001679C0" w:rsidP="006911AB">
      <w:pPr>
        <w:ind w:firstLine="709"/>
        <w:jc w:val="both"/>
        <w:rPr>
          <w:rFonts w:ascii="PT Astra Serif" w:hAnsi="PT Astra Serif"/>
          <w:bCs/>
          <w:kern w:val="26"/>
          <w:sz w:val="26"/>
          <w:szCs w:val="26"/>
        </w:rPr>
      </w:pPr>
      <w:r w:rsidRPr="00B65E8E">
        <w:rPr>
          <w:rFonts w:ascii="PT Astra Serif" w:hAnsi="PT Astra Serif"/>
          <w:bCs/>
          <w:kern w:val="26"/>
          <w:sz w:val="26"/>
          <w:szCs w:val="26"/>
        </w:rPr>
        <w:t>В сравнении с плановыми показателями 202</w:t>
      </w:r>
      <w:r w:rsidR="00383D91" w:rsidRPr="00B65E8E">
        <w:rPr>
          <w:rFonts w:ascii="PT Astra Serif" w:hAnsi="PT Astra Serif"/>
          <w:bCs/>
          <w:kern w:val="26"/>
          <w:sz w:val="26"/>
          <w:szCs w:val="26"/>
        </w:rPr>
        <w:t>5</w:t>
      </w:r>
      <w:r w:rsidRPr="00B65E8E">
        <w:rPr>
          <w:rFonts w:ascii="PT Astra Serif" w:hAnsi="PT Astra Serif"/>
          <w:bCs/>
          <w:kern w:val="26"/>
          <w:sz w:val="26"/>
          <w:szCs w:val="26"/>
        </w:rPr>
        <w:t xml:space="preserve"> года </w:t>
      </w:r>
      <w:r w:rsidR="00927E75" w:rsidRPr="00B65E8E">
        <w:rPr>
          <w:rFonts w:ascii="PT Astra Serif" w:hAnsi="PT Astra Serif"/>
          <w:bCs/>
          <w:kern w:val="26"/>
          <w:sz w:val="26"/>
          <w:szCs w:val="26"/>
        </w:rPr>
        <w:t xml:space="preserve">в очередном финансовом году </w:t>
      </w:r>
      <w:r w:rsidRPr="00B65E8E">
        <w:rPr>
          <w:rFonts w:ascii="PT Astra Serif" w:hAnsi="PT Astra Serif"/>
          <w:bCs/>
          <w:kern w:val="26"/>
          <w:sz w:val="26"/>
          <w:szCs w:val="26"/>
        </w:rPr>
        <w:t xml:space="preserve">ожидается </w:t>
      </w:r>
      <w:r w:rsidR="00383D91" w:rsidRPr="00B65E8E">
        <w:rPr>
          <w:rFonts w:ascii="PT Astra Serif" w:hAnsi="PT Astra Serif"/>
          <w:bCs/>
          <w:kern w:val="26"/>
          <w:sz w:val="26"/>
          <w:szCs w:val="26"/>
        </w:rPr>
        <w:t>увеличение</w:t>
      </w:r>
      <w:r w:rsidRPr="00B65E8E">
        <w:rPr>
          <w:rFonts w:ascii="PT Astra Serif" w:hAnsi="PT Astra Serif"/>
          <w:bCs/>
          <w:kern w:val="26"/>
          <w:sz w:val="26"/>
          <w:szCs w:val="26"/>
        </w:rPr>
        <w:t xml:space="preserve"> удельного веса </w:t>
      </w:r>
      <w:r w:rsidR="002C6011" w:rsidRPr="00B65E8E">
        <w:rPr>
          <w:rFonts w:ascii="PT Astra Serif" w:hAnsi="PT Astra Serif"/>
          <w:bCs/>
          <w:kern w:val="26"/>
          <w:sz w:val="26"/>
          <w:szCs w:val="26"/>
        </w:rPr>
        <w:t xml:space="preserve">налога </w:t>
      </w:r>
      <w:r w:rsidRPr="00B65E8E">
        <w:rPr>
          <w:rFonts w:ascii="PT Astra Serif" w:hAnsi="PT Astra Serif"/>
          <w:bCs/>
          <w:kern w:val="26"/>
          <w:sz w:val="26"/>
          <w:szCs w:val="26"/>
        </w:rPr>
        <w:t xml:space="preserve">с </w:t>
      </w:r>
      <w:r w:rsidR="00383D91" w:rsidRPr="00B65E8E">
        <w:rPr>
          <w:rFonts w:ascii="PT Astra Serif" w:hAnsi="PT Astra Serif"/>
          <w:bCs/>
          <w:kern w:val="26"/>
          <w:sz w:val="26"/>
          <w:szCs w:val="26"/>
        </w:rPr>
        <w:t>80,7</w:t>
      </w:r>
      <w:r w:rsidRPr="00B65E8E">
        <w:rPr>
          <w:rFonts w:ascii="PT Astra Serif" w:hAnsi="PT Astra Serif"/>
          <w:bCs/>
          <w:kern w:val="26"/>
          <w:sz w:val="26"/>
          <w:szCs w:val="26"/>
        </w:rPr>
        <w:t xml:space="preserve">% до </w:t>
      </w:r>
      <w:r w:rsidR="00AE0463" w:rsidRPr="00B65E8E">
        <w:rPr>
          <w:rFonts w:ascii="PT Astra Serif" w:hAnsi="PT Astra Serif"/>
          <w:bCs/>
          <w:kern w:val="26"/>
          <w:sz w:val="26"/>
          <w:szCs w:val="26"/>
        </w:rPr>
        <w:t>8</w:t>
      </w:r>
      <w:r w:rsidR="001D72B2" w:rsidRPr="00B65E8E">
        <w:rPr>
          <w:rFonts w:ascii="PT Astra Serif" w:hAnsi="PT Astra Serif"/>
          <w:bCs/>
          <w:kern w:val="26"/>
          <w:sz w:val="26"/>
          <w:szCs w:val="26"/>
        </w:rPr>
        <w:t>1,</w:t>
      </w:r>
      <w:r w:rsidR="00383D91" w:rsidRPr="00B65E8E">
        <w:rPr>
          <w:rFonts w:ascii="PT Astra Serif" w:hAnsi="PT Astra Serif"/>
          <w:bCs/>
          <w:kern w:val="26"/>
          <w:sz w:val="26"/>
          <w:szCs w:val="26"/>
        </w:rPr>
        <w:t>0</w:t>
      </w:r>
      <w:r w:rsidRPr="00B65E8E">
        <w:rPr>
          <w:rFonts w:ascii="PT Astra Serif" w:hAnsi="PT Astra Serif"/>
          <w:bCs/>
          <w:kern w:val="26"/>
          <w:sz w:val="26"/>
          <w:szCs w:val="26"/>
        </w:rPr>
        <w:t xml:space="preserve">%. </w:t>
      </w:r>
    </w:p>
    <w:p w:rsidR="00DF58F8" w:rsidRPr="00B65E8E" w:rsidRDefault="00C05C63" w:rsidP="006911AB">
      <w:pPr>
        <w:autoSpaceDE w:val="0"/>
        <w:autoSpaceDN w:val="0"/>
        <w:adjustRightInd w:val="0"/>
        <w:ind w:firstLine="709"/>
        <w:jc w:val="both"/>
        <w:rPr>
          <w:rFonts w:ascii="PT Astra Serif" w:hAnsi="PT Astra Serif"/>
          <w:kern w:val="26"/>
          <w:sz w:val="26"/>
          <w:szCs w:val="26"/>
        </w:rPr>
      </w:pPr>
      <w:r w:rsidRPr="00B65E8E">
        <w:rPr>
          <w:rFonts w:ascii="PT Astra Serif" w:hAnsi="PT Astra Serif"/>
          <w:kern w:val="26"/>
          <w:sz w:val="26"/>
          <w:szCs w:val="26"/>
        </w:rPr>
        <w:t xml:space="preserve">При планировании НДФЛ учтены налоговые ставки, льготы и преференции, предусмотренные </w:t>
      </w:r>
      <w:r w:rsidR="001679C0" w:rsidRPr="00B65E8E">
        <w:rPr>
          <w:rFonts w:ascii="PT Astra Serif" w:hAnsi="PT Astra Serif"/>
          <w:kern w:val="26"/>
          <w:sz w:val="26"/>
          <w:szCs w:val="26"/>
        </w:rPr>
        <w:t xml:space="preserve">главой 23 </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Налог на доходы физических лиц</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 xml:space="preserve"> Налогового кодекса Российской Федерации</w:t>
      </w:r>
      <w:r w:rsidR="00DF58F8" w:rsidRPr="00B65E8E">
        <w:rPr>
          <w:rFonts w:ascii="PT Astra Serif" w:hAnsi="PT Astra Serif"/>
          <w:kern w:val="26"/>
          <w:sz w:val="26"/>
          <w:szCs w:val="26"/>
        </w:rPr>
        <w:t>.</w:t>
      </w:r>
      <w:r w:rsidR="001679C0" w:rsidRPr="00B65E8E">
        <w:rPr>
          <w:rFonts w:ascii="PT Astra Serif" w:hAnsi="PT Astra Serif"/>
          <w:kern w:val="26"/>
          <w:sz w:val="26"/>
          <w:szCs w:val="26"/>
        </w:rPr>
        <w:t xml:space="preserve"> Расчет </w:t>
      </w:r>
      <w:r w:rsidR="00513D90" w:rsidRPr="00B65E8E">
        <w:rPr>
          <w:rFonts w:ascii="PT Astra Serif" w:hAnsi="PT Astra Serif"/>
          <w:kern w:val="26"/>
          <w:sz w:val="26"/>
          <w:szCs w:val="26"/>
        </w:rPr>
        <w:t xml:space="preserve">прогнозных показателей </w:t>
      </w:r>
      <w:r w:rsidR="001679C0" w:rsidRPr="00B65E8E">
        <w:rPr>
          <w:rFonts w:ascii="PT Astra Serif" w:hAnsi="PT Astra Serif"/>
          <w:kern w:val="26"/>
          <w:sz w:val="26"/>
          <w:szCs w:val="26"/>
        </w:rPr>
        <w:t xml:space="preserve">проводился по методу прямого расчета исходя из </w:t>
      </w:r>
      <w:r w:rsidRPr="00B65E8E">
        <w:rPr>
          <w:rFonts w:ascii="PT Astra Serif" w:hAnsi="PT Astra Serif"/>
          <w:kern w:val="26"/>
          <w:sz w:val="26"/>
          <w:szCs w:val="26"/>
        </w:rPr>
        <w:t xml:space="preserve">данных </w:t>
      </w:r>
      <w:r w:rsidR="001679C0" w:rsidRPr="00B65E8E">
        <w:rPr>
          <w:rFonts w:ascii="PT Astra Serif" w:hAnsi="PT Astra Serif"/>
          <w:kern w:val="26"/>
          <w:sz w:val="26"/>
          <w:szCs w:val="26"/>
        </w:rPr>
        <w:t xml:space="preserve">отчета об исполнении бюджета города за </w:t>
      </w:r>
      <w:r w:rsidR="00513D90" w:rsidRPr="00B65E8E">
        <w:rPr>
          <w:rFonts w:ascii="PT Astra Serif" w:hAnsi="PT Astra Serif"/>
          <w:kern w:val="26"/>
          <w:sz w:val="26"/>
          <w:szCs w:val="26"/>
        </w:rPr>
        <w:t>202</w:t>
      </w:r>
      <w:r w:rsidR="00383D91" w:rsidRPr="00B65E8E">
        <w:rPr>
          <w:rFonts w:ascii="PT Astra Serif" w:hAnsi="PT Astra Serif"/>
          <w:kern w:val="26"/>
          <w:sz w:val="26"/>
          <w:szCs w:val="26"/>
        </w:rPr>
        <w:t>3</w:t>
      </w:r>
      <w:r w:rsidR="00513D90" w:rsidRPr="00B65E8E">
        <w:rPr>
          <w:rFonts w:ascii="PT Astra Serif" w:hAnsi="PT Astra Serif"/>
          <w:kern w:val="26"/>
          <w:sz w:val="26"/>
          <w:szCs w:val="26"/>
        </w:rPr>
        <w:t xml:space="preserve"> и </w:t>
      </w:r>
      <w:r w:rsidR="001679C0" w:rsidRPr="00B65E8E">
        <w:rPr>
          <w:rFonts w:ascii="PT Astra Serif" w:hAnsi="PT Astra Serif"/>
          <w:kern w:val="26"/>
          <w:sz w:val="26"/>
          <w:szCs w:val="26"/>
        </w:rPr>
        <w:t>20</w:t>
      </w:r>
      <w:r w:rsidR="007A4DE2" w:rsidRPr="00B65E8E">
        <w:rPr>
          <w:rFonts w:ascii="PT Astra Serif" w:hAnsi="PT Astra Serif"/>
          <w:kern w:val="26"/>
          <w:sz w:val="26"/>
          <w:szCs w:val="26"/>
        </w:rPr>
        <w:t>2</w:t>
      </w:r>
      <w:r w:rsidR="00383D91" w:rsidRPr="00B65E8E">
        <w:rPr>
          <w:rFonts w:ascii="PT Astra Serif" w:hAnsi="PT Astra Serif"/>
          <w:kern w:val="26"/>
          <w:sz w:val="26"/>
          <w:szCs w:val="26"/>
        </w:rPr>
        <w:t>4</w:t>
      </w:r>
      <w:r w:rsidR="001679C0" w:rsidRPr="00B65E8E">
        <w:rPr>
          <w:rFonts w:ascii="PT Astra Serif" w:hAnsi="PT Astra Serif"/>
          <w:kern w:val="26"/>
          <w:sz w:val="26"/>
          <w:szCs w:val="26"/>
        </w:rPr>
        <w:t xml:space="preserve"> год</w:t>
      </w:r>
      <w:r w:rsidR="00513D90" w:rsidRPr="00B65E8E">
        <w:rPr>
          <w:rFonts w:ascii="PT Astra Serif" w:hAnsi="PT Astra Serif"/>
          <w:kern w:val="26"/>
          <w:sz w:val="26"/>
          <w:szCs w:val="26"/>
        </w:rPr>
        <w:t>ы</w:t>
      </w:r>
      <w:r w:rsidR="001679C0" w:rsidRPr="00B65E8E">
        <w:rPr>
          <w:rFonts w:ascii="PT Astra Serif" w:hAnsi="PT Astra Serif"/>
          <w:kern w:val="26"/>
          <w:sz w:val="26"/>
          <w:szCs w:val="26"/>
        </w:rPr>
        <w:t xml:space="preserve">, оценки поступлений </w:t>
      </w:r>
      <w:r w:rsidR="009F749E" w:rsidRPr="00B65E8E">
        <w:rPr>
          <w:rFonts w:ascii="PT Astra Serif" w:hAnsi="PT Astra Serif"/>
          <w:kern w:val="26"/>
          <w:sz w:val="26"/>
          <w:szCs w:val="26"/>
        </w:rPr>
        <w:t xml:space="preserve">налога в </w:t>
      </w:r>
      <w:r w:rsidR="001679C0" w:rsidRPr="00B65E8E">
        <w:rPr>
          <w:rFonts w:ascii="PT Astra Serif" w:hAnsi="PT Astra Serif"/>
          <w:kern w:val="26"/>
          <w:sz w:val="26"/>
          <w:szCs w:val="26"/>
        </w:rPr>
        <w:t>202</w:t>
      </w:r>
      <w:r w:rsidR="00383D91" w:rsidRPr="00B65E8E">
        <w:rPr>
          <w:rFonts w:ascii="PT Astra Serif" w:hAnsi="PT Astra Serif"/>
          <w:kern w:val="26"/>
          <w:sz w:val="26"/>
          <w:szCs w:val="26"/>
        </w:rPr>
        <w:t>5</w:t>
      </w:r>
      <w:r w:rsidR="001679C0" w:rsidRPr="00B65E8E">
        <w:rPr>
          <w:rFonts w:ascii="PT Astra Serif" w:hAnsi="PT Astra Serif"/>
          <w:kern w:val="26"/>
          <w:sz w:val="26"/>
          <w:szCs w:val="26"/>
        </w:rPr>
        <w:t xml:space="preserve"> год</w:t>
      </w:r>
      <w:r w:rsidR="009F749E" w:rsidRPr="00B65E8E">
        <w:rPr>
          <w:rFonts w:ascii="PT Astra Serif" w:hAnsi="PT Astra Serif"/>
          <w:kern w:val="26"/>
          <w:sz w:val="26"/>
          <w:szCs w:val="26"/>
        </w:rPr>
        <w:t>у</w:t>
      </w:r>
      <w:r w:rsidR="001679C0" w:rsidRPr="00B65E8E">
        <w:rPr>
          <w:rFonts w:ascii="PT Astra Serif" w:hAnsi="PT Astra Serif"/>
          <w:kern w:val="26"/>
          <w:sz w:val="26"/>
          <w:szCs w:val="26"/>
        </w:rPr>
        <w:t xml:space="preserve">. </w:t>
      </w:r>
      <w:proofErr w:type="gramStart"/>
      <w:r w:rsidR="001679C0" w:rsidRPr="00B65E8E">
        <w:rPr>
          <w:rFonts w:ascii="PT Astra Serif" w:hAnsi="PT Astra Serif"/>
          <w:kern w:val="26"/>
          <w:sz w:val="26"/>
          <w:szCs w:val="26"/>
        </w:rPr>
        <w:t xml:space="preserve">Кроме того, </w:t>
      </w:r>
      <w:r w:rsidR="009F749E" w:rsidRPr="00B65E8E">
        <w:rPr>
          <w:rFonts w:ascii="PT Astra Serif" w:hAnsi="PT Astra Serif"/>
          <w:kern w:val="26"/>
          <w:sz w:val="26"/>
          <w:szCs w:val="26"/>
        </w:rPr>
        <w:t>приняты в расчет</w:t>
      </w:r>
      <w:r w:rsidR="001679C0" w:rsidRPr="00B65E8E">
        <w:rPr>
          <w:rFonts w:ascii="PT Astra Serif" w:hAnsi="PT Astra Serif"/>
          <w:kern w:val="26"/>
          <w:sz w:val="26"/>
          <w:szCs w:val="26"/>
        </w:rPr>
        <w:t xml:space="preserve"> различные составляющие: общий фонд оплаты труда по городу Югорску, численность работающего населения города, среднемесячное поступление НДФЛ в отчетном и </w:t>
      </w:r>
      <w:r w:rsidR="001679C0" w:rsidRPr="00B65E8E">
        <w:rPr>
          <w:rFonts w:ascii="PT Astra Serif" w:hAnsi="PT Astra Serif"/>
          <w:kern w:val="26"/>
          <w:sz w:val="26"/>
          <w:szCs w:val="26"/>
        </w:rPr>
        <w:lastRenderedPageBreak/>
        <w:t>текущем годах, динамика налоговой базы и налоговых вычетов по налогу, корректирующие коэффициенты, темпы роста за ряд лет</w:t>
      </w:r>
      <w:r w:rsidR="008B5259" w:rsidRPr="00B65E8E">
        <w:rPr>
          <w:rFonts w:ascii="PT Astra Serif" w:hAnsi="PT Astra Serif"/>
          <w:kern w:val="26"/>
          <w:sz w:val="26"/>
          <w:szCs w:val="26"/>
        </w:rPr>
        <w:t>, нормативы зачисления налога в бюджет города Югорска, динамика ф</w:t>
      </w:r>
      <w:r w:rsidR="009C33F7" w:rsidRPr="00B65E8E">
        <w:rPr>
          <w:rFonts w:ascii="PT Astra Serif" w:hAnsi="PT Astra Serif"/>
          <w:kern w:val="26"/>
          <w:sz w:val="26"/>
          <w:szCs w:val="26"/>
        </w:rPr>
        <w:t>а</w:t>
      </w:r>
      <w:r w:rsidR="008B5259" w:rsidRPr="00B65E8E">
        <w:rPr>
          <w:rFonts w:ascii="PT Astra Serif" w:hAnsi="PT Astra Serif"/>
          <w:kern w:val="26"/>
          <w:sz w:val="26"/>
          <w:szCs w:val="26"/>
        </w:rPr>
        <w:t>ктических поступлений по крупн</w:t>
      </w:r>
      <w:r w:rsidR="009C33F7" w:rsidRPr="00B65E8E">
        <w:rPr>
          <w:rFonts w:ascii="PT Astra Serif" w:hAnsi="PT Astra Serif"/>
          <w:kern w:val="26"/>
          <w:sz w:val="26"/>
          <w:szCs w:val="26"/>
        </w:rPr>
        <w:t xml:space="preserve">ым </w:t>
      </w:r>
      <w:r w:rsidR="008B5259" w:rsidRPr="00B65E8E">
        <w:rPr>
          <w:rFonts w:ascii="PT Astra Serif" w:hAnsi="PT Astra Serif"/>
          <w:kern w:val="26"/>
          <w:sz w:val="26"/>
          <w:szCs w:val="26"/>
        </w:rPr>
        <w:t>налогоплательщикам.</w:t>
      </w:r>
      <w:r w:rsidR="00FB3133" w:rsidRPr="00B65E8E">
        <w:rPr>
          <w:rFonts w:ascii="PT Astra Serif" w:hAnsi="PT Astra Serif"/>
          <w:kern w:val="26"/>
          <w:sz w:val="26"/>
          <w:szCs w:val="26"/>
        </w:rPr>
        <w:t xml:space="preserve"> </w:t>
      </w:r>
      <w:proofErr w:type="gramEnd"/>
    </w:p>
    <w:p w:rsidR="007A6437" w:rsidRPr="00B65E8E" w:rsidRDefault="001679C0" w:rsidP="006911AB">
      <w:pPr>
        <w:autoSpaceDE w:val="0"/>
        <w:autoSpaceDN w:val="0"/>
        <w:adjustRightInd w:val="0"/>
        <w:ind w:firstLine="709"/>
        <w:jc w:val="both"/>
        <w:rPr>
          <w:rFonts w:ascii="PT Astra Serif" w:hAnsi="PT Astra Serif"/>
          <w:kern w:val="26"/>
          <w:sz w:val="26"/>
          <w:szCs w:val="26"/>
        </w:rPr>
      </w:pPr>
      <w:proofErr w:type="gramStart"/>
      <w:r w:rsidRPr="00B65E8E">
        <w:rPr>
          <w:rFonts w:ascii="PT Astra Serif" w:hAnsi="PT Astra Serif"/>
          <w:kern w:val="26"/>
          <w:sz w:val="26"/>
          <w:szCs w:val="26"/>
        </w:rPr>
        <w:t xml:space="preserve">В соответствии с нормами Бюджетного кодекса Российской Федерации и решением Думы города Югорска </w:t>
      </w:r>
      <w:r w:rsidR="002C6011" w:rsidRPr="00B65E8E">
        <w:rPr>
          <w:rFonts w:ascii="PT Astra Serif" w:hAnsi="PT Astra Serif"/>
          <w:kern w:val="26"/>
          <w:sz w:val="26"/>
          <w:szCs w:val="26"/>
        </w:rPr>
        <w:t xml:space="preserve">от </w:t>
      </w:r>
      <w:r w:rsidR="007A6437" w:rsidRPr="00B65E8E">
        <w:rPr>
          <w:rFonts w:ascii="PT Astra Serif" w:hAnsi="PT Astra Serif"/>
          <w:kern w:val="26"/>
          <w:sz w:val="26"/>
          <w:szCs w:val="26"/>
        </w:rPr>
        <w:t>30.09.</w:t>
      </w:r>
      <w:r w:rsidR="002C6011" w:rsidRPr="00B65E8E">
        <w:rPr>
          <w:rFonts w:ascii="PT Astra Serif" w:hAnsi="PT Astra Serif"/>
          <w:kern w:val="26"/>
          <w:sz w:val="26"/>
          <w:szCs w:val="26"/>
        </w:rPr>
        <w:t>202</w:t>
      </w:r>
      <w:r w:rsidR="00383D91" w:rsidRPr="00B65E8E">
        <w:rPr>
          <w:rFonts w:ascii="PT Astra Serif" w:hAnsi="PT Astra Serif"/>
          <w:kern w:val="26"/>
          <w:sz w:val="26"/>
          <w:szCs w:val="26"/>
        </w:rPr>
        <w:t>5</w:t>
      </w:r>
      <w:r w:rsidR="002C6011" w:rsidRPr="00B65E8E">
        <w:rPr>
          <w:rFonts w:ascii="PT Astra Serif" w:hAnsi="PT Astra Serif"/>
          <w:kern w:val="26"/>
          <w:sz w:val="26"/>
          <w:szCs w:val="26"/>
        </w:rPr>
        <w:t xml:space="preserve"> № </w:t>
      </w:r>
      <w:r w:rsidR="00383D91" w:rsidRPr="00B65E8E">
        <w:rPr>
          <w:rFonts w:ascii="PT Astra Serif" w:hAnsi="PT Astra Serif"/>
          <w:kern w:val="26"/>
          <w:sz w:val="26"/>
          <w:szCs w:val="26"/>
        </w:rPr>
        <w:t>6</w:t>
      </w:r>
      <w:r w:rsidR="007A6437" w:rsidRPr="00B65E8E">
        <w:rPr>
          <w:rFonts w:ascii="PT Astra Serif" w:hAnsi="PT Astra Serif"/>
          <w:kern w:val="26"/>
          <w:sz w:val="26"/>
          <w:szCs w:val="26"/>
        </w:rPr>
        <w:t>3</w:t>
      </w:r>
      <w:r w:rsidR="002C6011" w:rsidRPr="00B65E8E">
        <w:rPr>
          <w:rFonts w:ascii="PT Astra Serif" w:hAnsi="PT Astra Serif"/>
          <w:kern w:val="26"/>
          <w:sz w:val="26"/>
          <w:szCs w:val="26"/>
        </w:rPr>
        <w:t xml:space="preserve"> </w:t>
      </w:r>
      <w:r w:rsidR="00513D90" w:rsidRPr="00B65E8E">
        <w:rPr>
          <w:rFonts w:ascii="PT Astra Serif" w:hAnsi="PT Astra Serif"/>
          <w:kern w:val="26"/>
          <w:sz w:val="26"/>
          <w:szCs w:val="26"/>
        </w:rPr>
        <w:t>«</w:t>
      </w:r>
      <w:r w:rsidR="00513D90" w:rsidRPr="00B65E8E">
        <w:rPr>
          <w:rFonts w:ascii="PT Astra Serif" w:hAnsi="PT Astra Serif"/>
          <w:bCs/>
          <w:kern w:val="26"/>
          <w:sz w:val="26"/>
          <w:szCs w:val="26"/>
        </w:rPr>
        <w:t xml:space="preserve">О </w:t>
      </w:r>
      <w:r w:rsidR="00383D91" w:rsidRPr="00B65E8E">
        <w:rPr>
          <w:rFonts w:ascii="PT Astra Serif" w:hAnsi="PT Astra Serif"/>
          <w:bCs/>
          <w:kern w:val="26"/>
          <w:sz w:val="26"/>
          <w:szCs w:val="26"/>
        </w:rPr>
        <w:t>замене</w:t>
      </w:r>
      <w:r w:rsidR="00513D90" w:rsidRPr="00B65E8E">
        <w:rPr>
          <w:rFonts w:ascii="PT Astra Serif" w:hAnsi="PT Astra Serif"/>
          <w:bCs/>
          <w:kern w:val="26"/>
          <w:sz w:val="26"/>
          <w:szCs w:val="26"/>
        </w:rPr>
        <w:t xml:space="preserve"> дотации на выравнивание бюджетной обеспеченности муниципальных районов (городских округов) дополнительным</w:t>
      </w:r>
      <w:r w:rsidR="00383D91" w:rsidRPr="00B65E8E">
        <w:rPr>
          <w:rFonts w:ascii="PT Astra Serif" w:hAnsi="PT Astra Serif"/>
          <w:bCs/>
          <w:kern w:val="26"/>
          <w:sz w:val="26"/>
          <w:szCs w:val="26"/>
        </w:rPr>
        <w:t>и</w:t>
      </w:r>
      <w:r w:rsidR="00513D90" w:rsidRPr="00B65E8E">
        <w:rPr>
          <w:rFonts w:ascii="PT Astra Serif" w:hAnsi="PT Astra Serif"/>
          <w:bCs/>
          <w:kern w:val="26"/>
          <w:sz w:val="26"/>
          <w:szCs w:val="26"/>
        </w:rPr>
        <w:t xml:space="preserve"> норматив</w:t>
      </w:r>
      <w:r w:rsidR="00383D91" w:rsidRPr="00B65E8E">
        <w:rPr>
          <w:rFonts w:ascii="PT Astra Serif" w:hAnsi="PT Astra Serif"/>
          <w:bCs/>
          <w:kern w:val="26"/>
          <w:sz w:val="26"/>
          <w:szCs w:val="26"/>
        </w:rPr>
        <w:t>ами</w:t>
      </w:r>
      <w:r w:rsidR="00513D90" w:rsidRPr="00B65E8E">
        <w:rPr>
          <w:rFonts w:ascii="PT Astra Serif" w:hAnsi="PT Astra Serif"/>
          <w:bCs/>
          <w:kern w:val="26"/>
          <w:sz w:val="26"/>
          <w:szCs w:val="26"/>
        </w:rPr>
        <w:t xml:space="preserve"> отчислений от налога на доходы физических лиц на 202</w:t>
      </w:r>
      <w:r w:rsidR="00383D91" w:rsidRPr="00B65E8E">
        <w:rPr>
          <w:rFonts w:ascii="PT Astra Serif" w:hAnsi="PT Astra Serif"/>
          <w:bCs/>
          <w:kern w:val="26"/>
          <w:sz w:val="26"/>
          <w:szCs w:val="26"/>
        </w:rPr>
        <w:t>6</w:t>
      </w:r>
      <w:r w:rsidR="00513D90" w:rsidRPr="00B65E8E">
        <w:rPr>
          <w:rFonts w:ascii="PT Astra Serif" w:hAnsi="PT Astra Serif"/>
          <w:bCs/>
          <w:kern w:val="26"/>
          <w:sz w:val="26"/>
          <w:szCs w:val="26"/>
        </w:rPr>
        <w:t xml:space="preserve"> год и на плановый период 202</w:t>
      </w:r>
      <w:r w:rsidR="00383D91" w:rsidRPr="00B65E8E">
        <w:rPr>
          <w:rFonts w:ascii="PT Astra Serif" w:hAnsi="PT Astra Serif"/>
          <w:bCs/>
          <w:kern w:val="26"/>
          <w:sz w:val="26"/>
          <w:szCs w:val="26"/>
        </w:rPr>
        <w:t>7</w:t>
      </w:r>
      <w:r w:rsidR="00513D90" w:rsidRPr="00B65E8E">
        <w:rPr>
          <w:rFonts w:ascii="PT Astra Serif" w:hAnsi="PT Astra Serif"/>
          <w:bCs/>
          <w:kern w:val="26"/>
          <w:sz w:val="26"/>
          <w:szCs w:val="26"/>
        </w:rPr>
        <w:t xml:space="preserve"> и 202</w:t>
      </w:r>
      <w:r w:rsidR="00383D91" w:rsidRPr="00B65E8E">
        <w:rPr>
          <w:rFonts w:ascii="PT Astra Serif" w:hAnsi="PT Astra Serif"/>
          <w:bCs/>
          <w:kern w:val="26"/>
          <w:sz w:val="26"/>
          <w:szCs w:val="26"/>
        </w:rPr>
        <w:t>8</w:t>
      </w:r>
      <w:r w:rsidR="00513D90" w:rsidRPr="00B65E8E">
        <w:rPr>
          <w:rFonts w:ascii="PT Astra Serif" w:hAnsi="PT Astra Serif"/>
          <w:bCs/>
          <w:kern w:val="26"/>
          <w:sz w:val="26"/>
          <w:szCs w:val="26"/>
        </w:rPr>
        <w:t xml:space="preserve"> годов»</w:t>
      </w:r>
      <w:r w:rsidR="00513D90" w:rsidRPr="00B65E8E">
        <w:rPr>
          <w:rFonts w:ascii="PT Astra Serif" w:hAnsi="PT Astra Serif"/>
          <w:kern w:val="26"/>
          <w:sz w:val="26"/>
          <w:szCs w:val="26"/>
        </w:rPr>
        <w:t xml:space="preserve"> </w:t>
      </w:r>
      <w:r w:rsidRPr="00B65E8E">
        <w:rPr>
          <w:rFonts w:ascii="PT Astra Serif" w:hAnsi="PT Astra Serif"/>
          <w:kern w:val="26"/>
          <w:sz w:val="26"/>
          <w:szCs w:val="26"/>
        </w:rPr>
        <w:t xml:space="preserve"> было принято решение соглас</w:t>
      </w:r>
      <w:r w:rsidR="007A6437" w:rsidRPr="00B65E8E">
        <w:rPr>
          <w:rFonts w:ascii="PT Astra Serif" w:hAnsi="PT Astra Serif"/>
          <w:kern w:val="26"/>
          <w:sz w:val="26"/>
          <w:szCs w:val="26"/>
        </w:rPr>
        <w:t xml:space="preserve">овать </w:t>
      </w:r>
      <w:r w:rsidRPr="00B65E8E">
        <w:rPr>
          <w:rFonts w:ascii="PT Astra Serif" w:hAnsi="PT Astra Serif"/>
          <w:kern w:val="26"/>
          <w:sz w:val="26"/>
          <w:szCs w:val="26"/>
        </w:rPr>
        <w:t>полную замену дотации на выравнивание бюджетной обеспеченности муниципальных районов</w:t>
      </w:r>
      <w:proofErr w:type="gramEnd"/>
      <w:r w:rsidRPr="00B65E8E">
        <w:rPr>
          <w:rFonts w:ascii="PT Astra Serif" w:hAnsi="PT Astra Serif"/>
          <w:kern w:val="26"/>
          <w:sz w:val="26"/>
          <w:szCs w:val="26"/>
        </w:rPr>
        <w:t xml:space="preserve"> (городских округов) дополнительным</w:t>
      </w:r>
      <w:r w:rsidR="00383D91" w:rsidRPr="00B65E8E">
        <w:rPr>
          <w:rFonts w:ascii="PT Astra Serif" w:hAnsi="PT Astra Serif"/>
          <w:kern w:val="26"/>
          <w:sz w:val="26"/>
          <w:szCs w:val="26"/>
        </w:rPr>
        <w:t>и</w:t>
      </w:r>
      <w:r w:rsidRPr="00B65E8E">
        <w:rPr>
          <w:rFonts w:ascii="PT Astra Serif" w:hAnsi="PT Astra Serif"/>
          <w:kern w:val="26"/>
          <w:sz w:val="26"/>
          <w:szCs w:val="26"/>
        </w:rPr>
        <w:t xml:space="preserve"> норматив</w:t>
      </w:r>
      <w:r w:rsidR="00383D91" w:rsidRPr="00B65E8E">
        <w:rPr>
          <w:rFonts w:ascii="PT Astra Serif" w:hAnsi="PT Astra Serif"/>
          <w:kern w:val="26"/>
          <w:sz w:val="26"/>
          <w:szCs w:val="26"/>
        </w:rPr>
        <w:t>ами</w:t>
      </w:r>
      <w:r w:rsidRPr="00B65E8E">
        <w:rPr>
          <w:rFonts w:ascii="PT Astra Serif" w:hAnsi="PT Astra Serif"/>
          <w:kern w:val="26"/>
          <w:sz w:val="26"/>
          <w:szCs w:val="26"/>
        </w:rPr>
        <w:t xml:space="preserve"> отчислений от НДФЛ</w:t>
      </w:r>
      <w:r w:rsidR="007A6437" w:rsidRPr="00B65E8E">
        <w:rPr>
          <w:rFonts w:ascii="PT Astra Serif" w:hAnsi="PT Astra Serif"/>
          <w:kern w:val="26"/>
          <w:sz w:val="26"/>
          <w:szCs w:val="26"/>
        </w:rPr>
        <w:t xml:space="preserve"> в размере </w:t>
      </w:r>
      <w:r w:rsidR="00383D91" w:rsidRPr="00B65E8E">
        <w:rPr>
          <w:rFonts w:ascii="PT Astra Serif" w:hAnsi="PT Astra Serif"/>
          <w:kern w:val="26"/>
          <w:sz w:val="26"/>
          <w:szCs w:val="26"/>
        </w:rPr>
        <w:t>14,43</w:t>
      </w:r>
      <w:r w:rsidR="007A6437" w:rsidRPr="00B65E8E">
        <w:rPr>
          <w:rFonts w:ascii="PT Astra Serif" w:hAnsi="PT Astra Serif"/>
          <w:kern w:val="26"/>
          <w:sz w:val="26"/>
          <w:szCs w:val="26"/>
        </w:rPr>
        <w:t>% на 202</w:t>
      </w:r>
      <w:r w:rsidR="00383D91" w:rsidRPr="00B65E8E">
        <w:rPr>
          <w:rFonts w:ascii="PT Astra Serif" w:hAnsi="PT Astra Serif"/>
          <w:kern w:val="26"/>
          <w:sz w:val="26"/>
          <w:szCs w:val="26"/>
        </w:rPr>
        <w:t>6</w:t>
      </w:r>
      <w:r w:rsidR="007A6437" w:rsidRPr="00B65E8E">
        <w:rPr>
          <w:rFonts w:ascii="PT Astra Serif" w:hAnsi="PT Astra Serif"/>
          <w:kern w:val="26"/>
          <w:sz w:val="26"/>
          <w:szCs w:val="26"/>
        </w:rPr>
        <w:t xml:space="preserve"> год, 1</w:t>
      </w:r>
      <w:r w:rsidR="00383D91" w:rsidRPr="00B65E8E">
        <w:rPr>
          <w:rFonts w:ascii="PT Astra Serif" w:hAnsi="PT Astra Serif"/>
          <w:kern w:val="26"/>
          <w:sz w:val="26"/>
          <w:szCs w:val="26"/>
        </w:rPr>
        <w:t>1,45%</w:t>
      </w:r>
      <w:r w:rsidR="007A6437" w:rsidRPr="00B65E8E">
        <w:rPr>
          <w:rFonts w:ascii="PT Astra Serif" w:hAnsi="PT Astra Serif"/>
          <w:kern w:val="26"/>
          <w:sz w:val="26"/>
          <w:szCs w:val="26"/>
        </w:rPr>
        <w:t xml:space="preserve"> на 202</w:t>
      </w:r>
      <w:r w:rsidR="00383D91" w:rsidRPr="00B65E8E">
        <w:rPr>
          <w:rFonts w:ascii="PT Astra Serif" w:hAnsi="PT Astra Serif"/>
          <w:kern w:val="26"/>
          <w:sz w:val="26"/>
          <w:szCs w:val="26"/>
        </w:rPr>
        <w:t>7</w:t>
      </w:r>
      <w:r w:rsidR="007A6437" w:rsidRPr="00B65E8E">
        <w:rPr>
          <w:rFonts w:ascii="PT Astra Serif" w:hAnsi="PT Astra Serif"/>
          <w:kern w:val="26"/>
          <w:sz w:val="26"/>
          <w:szCs w:val="26"/>
        </w:rPr>
        <w:t xml:space="preserve"> год, </w:t>
      </w:r>
      <w:r w:rsidR="00383D91" w:rsidRPr="00B65E8E">
        <w:rPr>
          <w:rFonts w:ascii="PT Astra Serif" w:hAnsi="PT Astra Serif"/>
          <w:kern w:val="26"/>
          <w:sz w:val="26"/>
          <w:szCs w:val="26"/>
        </w:rPr>
        <w:t>11,27</w:t>
      </w:r>
      <w:r w:rsidR="007A6437" w:rsidRPr="00B65E8E">
        <w:rPr>
          <w:rFonts w:ascii="PT Astra Serif" w:hAnsi="PT Astra Serif"/>
          <w:kern w:val="26"/>
          <w:sz w:val="26"/>
          <w:szCs w:val="26"/>
        </w:rPr>
        <w:t>% на 202</w:t>
      </w:r>
      <w:r w:rsidR="00383D91" w:rsidRPr="00B65E8E">
        <w:rPr>
          <w:rFonts w:ascii="PT Astra Serif" w:hAnsi="PT Astra Serif"/>
          <w:kern w:val="26"/>
          <w:sz w:val="26"/>
          <w:szCs w:val="26"/>
        </w:rPr>
        <w:t>8</w:t>
      </w:r>
      <w:r w:rsidR="007A6437" w:rsidRPr="00B65E8E">
        <w:rPr>
          <w:rFonts w:ascii="PT Astra Serif" w:hAnsi="PT Astra Serif"/>
          <w:kern w:val="26"/>
          <w:sz w:val="26"/>
          <w:szCs w:val="26"/>
        </w:rPr>
        <w:t xml:space="preserve"> год.</w:t>
      </w:r>
    </w:p>
    <w:p w:rsidR="003A2466" w:rsidRPr="00B65E8E" w:rsidRDefault="003A2466" w:rsidP="006911AB">
      <w:pPr>
        <w:pStyle w:val="a8"/>
        <w:ind w:firstLine="709"/>
        <w:contextualSpacing/>
        <w:rPr>
          <w:rFonts w:ascii="PT Astra Serif" w:hAnsi="PT Astra Serif"/>
          <w:kern w:val="26"/>
          <w:sz w:val="26"/>
          <w:szCs w:val="26"/>
        </w:rPr>
      </w:pPr>
      <w:r w:rsidRPr="00B65E8E">
        <w:rPr>
          <w:rFonts w:ascii="PT Astra Serif" w:hAnsi="PT Astra Serif"/>
          <w:kern w:val="26"/>
          <w:sz w:val="26"/>
          <w:szCs w:val="26"/>
        </w:rPr>
        <w:t>Прогнозируемый объем поступлений НДФЛ составляет:</w:t>
      </w:r>
    </w:p>
    <w:p w:rsidR="003A2466" w:rsidRPr="00B65E8E"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2026 год – 1 874 044,7 тыс. рублей;</w:t>
      </w:r>
      <w:r w:rsidRPr="00B65E8E">
        <w:rPr>
          <w:rFonts w:ascii="PT Astra Serif" w:hAnsi="PT Astra Serif"/>
          <w:kern w:val="26"/>
          <w:sz w:val="26"/>
          <w:szCs w:val="26"/>
        </w:rPr>
        <w:tab/>
      </w:r>
    </w:p>
    <w:p w:rsidR="003A2466" w:rsidRPr="00B65E8E"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2027 год – 1 849 705,0 тыс. рублей;</w:t>
      </w:r>
    </w:p>
    <w:p w:rsidR="003A2466" w:rsidRPr="00B65E8E"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2028 год – 1 970 328,</w:t>
      </w:r>
      <w:r w:rsidR="00C07728">
        <w:rPr>
          <w:rFonts w:ascii="PT Astra Serif" w:hAnsi="PT Astra Serif"/>
          <w:kern w:val="26"/>
          <w:sz w:val="26"/>
          <w:szCs w:val="26"/>
        </w:rPr>
        <w:t>6</w:t>
      </w:r>
      <w:r w:rsidRPr="00B65E8E">
        <w:rPr>
          <w:rFonts w:ascii="PT Astra Serif" w:hAnsi="PT Astra Serif"/>
          <w:kern w:val="26"/>
          <w:sz w:val="26"/>
          <w:szCs w:val="26"/>
        </w:rPr>
        <w:t xml:space="preserve"> тыс. рублей.</w:t>
      </w:r>
    </w:p>
    <w:p w:rsidR="003A2466" w:rsidRPr="00B65E8E"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xml:space="preserve">В очередном финансовом году прогнозируется рост поступлений НДФЛ к плановым показателям 2025 года в сумме 102 537,9 тыс. рублей или на 5,8%. </w:t>
      </w:r>
    </w:p>
    <w:p w:rsidR="003A2466" w:rsidRPr="00B65E8E"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shd w:val="clear" w:color="auto" w:fill="FFFFFF"/>
        </w:rPr>
      </w:pPr>
      <w:r w:rsidRPr="00B65E8E">
        <w:rPr>
          <w:rFonts w:ascii="PT Astra Serif" w:hAnsi="PT Astra Serif"/>
          <w:kern w:val="26"/>
          <w:sz w:val="26"/>
          <w:szCs w:val="26"/>
          <w:shd w:val="clear" w:color="auto" w:fill="FFFFFF"/>
        </w:rPr>
        <w:t>В 2027 году, с учетом сокращения дополнительного норматива отчислений по НДФЛ, прогнозируется уменьшение доходов от этого налога на 24 339,7 тыс. рублей. Тем не менее, при сопоставимых условиях (исключая дополнительные нормативы отчислений от НДФЛ) ожидается, что в 2027 году НДФЛ вырастет на 5,0% по сравнению с предыдущим годом.</w:t>
      </w:r>
    </w:p>
    <w:p w:rsidR="00645CCC" w:rsidRDefault="003A2466" w:rsidP="00645CCC">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shd w:val="clear" w:color="auto" w:fill="FFFFFF"/>
        </w:rPr>
      </w:pPr>
      <w:r w:rsidRPr="00B65E8E">
        <w:rPr>
          <w:rFonts w:ascii="PT Astra Serif" w:hAnsi="PT Astra Serif"/>
          <w:kern w:val="26"/>
          <w:sz w:val="26"/>
          <w:szCs w:val="26"/>
          <w:shd w:val="clear" w:color="auto" w:fill="FFFFFF"/>
        </w:rPr>
        <w:t>В 2028 году прогнозируется рост по НДФЛ к уровню 2027 года на 120 623,</w:t>
      </w:r>
      <w:r w:rsidR="00C07728">
        <w:rPr>
          <w:rFonts w:ascii="PT Astra Serif" w:hAnsi="PT Astra Serif"/>
          <w:kern w:val="26"/>
          <w:sz w:val="26"/>
          <w:szCs w:val="26"/>
          <w:shd w:val="clear" w:color="auto" w:fill="FFFFFF"/>
        </w:rPr>
        <w:t>6</w:t>
      </w:r>
      <w:r w:rsidRPr="00B65E8E">
        <w:rPr>
          <w:rFonts w:ascii="PT Astra Serif" w:hAnsi="PT Astra Serif"/>
          <w:kern w:val="26"/>
          <w:sz w:val="26"/>
          <w:szCs w:val="26"/>
          <w:shd w:val="clear" w:color="auto" w:fill="FFFFFF"/>
        </w:rPr>
        <w:t xml:space="preserve"> тыс. рублей или на 6,5%.</w:t>
      </w:r>
    </w:p>
    <w:p w:rsidR="00E61BC2" w:rsidRPr="00B65E8E" w:rsidRDefault="00E61BC2" w:rsidP="00645CCC">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Нормативы отчислений от НДФЛ в бюджет города Югорска на 202</w:t>
      </w:r>
      <w:r w:rsidR="00383D91" w:rsidRPr="00B65E8E">
        <w:rPr>
          <w:rFonts w:ascii="PT Astra Serif" w:hAnsi="PT Astra Serif"/>
          <w:kern w:val="26"/>
          <w:sz w:val="26"/>
          <w:szCs w:val="26"/>
        </w:rPr>
        <w:t>6</w:t>
      </w:r>
      <w:r w:rsidRPr="00B65E8E">
        <w:rPr>
          <w:rFonts w:ascii="PT Astra Serif" w:hAnsi="PT Astra Serif"/>
          <w:kern w:val="26"/>
          <w:sz w:val="26"/>
          <w:szCs w:val="26"/>
        </w:rPr>
        <w:t>-202</w:t>
      </w:r>
      <w:r w:rsidR="00383D91" w:rsidRPr="00B65E8E">
        <w:rPr>
          <w:rFonts w:ascii="PT Astra Serif" w:hAnsi="PT Astra Serif"/>
          <w:kern w:val="26"/>
          <w:sz w:val="26"/>
          <w:szCs w:val="26"/>
        </w:rPr>
        <w:t>8</w:t>
      </w:r>
      <w:r w:rsidRPr="00B65E8E">
        <w:rPr>
          <w:rFonts w:ascii="PT Astra Serif" w:hAnsi="PT Astra Serif"/>
          <w:kern w:val="26"/>
          <w:sz w:val="26"/>
          <w:szCs w:val="26"/>
        </w:rPr>
        <w:t xml:space="preserve"> годы представлены в таблице 4.</w:t>
      </w:r>
    </w:p>
    <w:p w:rsidR="003A2466" w:rsidRPr="00B65E8E" w:rsidRDefault="003A2466" w:rsidP="006911AB">
      <w:pPr>
        <w:autoSpaceDE w:val="0"/>
        <w:autoSpaceDN w:val="0"/>
        <w:adjustRightInd w:val="0"/>
        <w:jc w:val="right"/>
        <w:rPr>
          <w:rFonts w:ascii="PT Astra Serif" w:hAnsi="PT Astra Serif"/>
          <w:kern w:val="26"/>
          <w:sz w:val="26"/>
          <w:szCs w:val="26"/>
        </w:rPr>
      </w:pPr>
    </w:p>
    <w:p w:rsidR="003A2466" w:rsidRPr="00B65E8E" w:rsidRDefault="003A2466" w:rsidP="006911AB">
      <w:pPr>
        <w:autoSpaceDE w:val="0"/>
        <w:autoSpaceDN w:val="0"/>
        <w:adjustRightInd w:val="0"/>
        <w:jc w:val="right"/>
        <w:rPr>
          <w:rFonts w:ascii="PT Astra Serif" w:hAnsi="PT Astra Serif"/>
          <w:kern w:val="26"/>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pPr>
    </w:p>
    <w:p w:rsidR="003A2466" w:rsidRDefault="003A2466" w:rsidP="006911AB">
      <w:pPr>
        <w:autoSpaceDE w:val="0"/>
        <w:autoSpaceDN w:val="0"/>
        <w:adjustRightInd w:val="0"/>
        <w:jc w:val="right"/>
        <w:rPr>
          <w:rFonts w:ascii="PT Astra Serif" w:hAnsi="PT Astra Serif"/>
          <w:sz w:val="26"/>
          <w:szCs w:val="26"/>
        </w:rPr>
        <w:sectPr w:rsidR="003A2466" w:rsidSect="007D6EDC">
          <w:headerReference w:type="default" r:id="rId11"/>
          <w:footerReference w:type="default" r:id="rId12"/>
          <w:pgSz w:w="11906" w:h="16838"/>
          <w:pgMar w:top="1134" w:right="851" w:bottom="1134" w:left="1418" w:header="709" w:footer="278" w:gutter="0"/>
          <w:pgNumType w:start="1"/>
          <w:cols w:space="708"/>
          <w:docGrid w:linePitch="360"/>
        </w:sectPr>
      </w:pPr>
    </w:p>
    <w:p w:rsidR="005C32D3" w:rsidRPr="008C4BB6" w:rsidRDefault="00E61BC2" w:rsidP="006911AB">
      <w:pPr>
        <w:autoSpaceDE w:val="0"/>
        <w:autoSpaceDN w:val="0"/>
        <w:adjustRightInd w:val="0"/>
        <w:jc w:val="right"/>
        <w:rPr>
          <w:rFonts w:ascii="PT Astra Serif" w:hAnsi="PT Astra Serif"/>
          <w:sz w:val="26"/>
          <w:szCs w:val="26"/>
        </w:rPr>
      </w:pPr>
      <w:r w:rsidRPr="008C4BB6">
        <w:rPr>
          <w:rFonts w:ascii="PT Astra Serif" w:hAnsi="PT Astra Serif"/>
          <w:sz w:val="26"/>
          <w:szCs w:val="26"/>
        </w:rPr>
        <w:lastRenderedPageBreak/>
        <w:t>Таблица 4</w:t>
      </w:r>
    </w:p>
    <w:p w:rsidR="00E61BC2" w:rsidRPr="008C4BB6" w:rsidRDefault="00E61BC2" w:rsidP="006911AB">
      <w:pPr>
        <w:autoSpaceDE w:val="0"/>
        <w:autoSpaceDN w:val="0"/>
        <w:adjustRightInd w:val="0"/>
        <w:jc w:val="right"/>
        <w:rPr>
          <w:rFonts w:ascii="PT Astra Serif" w:hAnsi="PT Astra Serif"/>
          <w:b/>
          <w:sz w:val="26"/>
          <w:szCs w:val="26"/>
        </w:rPr>
      </w:pPr>
    </w:p>
    <w:p w:rsidR="00815A32" w:rsidRPr="008C4BB6" w:rsidRDefault="00E07047" w:rsidP="006911AB">
      <w:pPr>
        <w:autoSpaceDE w:val="0"/>
        <w:autoSpaceDN w:val="0"/>
        <w:adjustRightInd w:val="0"/>
        <w:jc w:val="center"/>
        <w:rPr>
          <w:rFonts w:ascii="PT Astra Serif" w:hAnsi="PT Astra Serif"/>
          <w:b/>
          <w:sz w:val="26"/>
          <w:szCs w:val="26"/>
        </w:rPr>
      </w:pPr>
      <w:r w:rsidRPr="008C4BB6">
        <w:rPr>
          <w:rFonts w:ascii="PT Astra Serif" w:hAnsi="PT Astra Serif"/>
          <w:b/>
          <w:sz w:val="26"/>
          <w:szCs w:val="26"/>
        </w:rPr>
        <w:t>Нормативы отчислений от НДФЛ в бюджет города Югорска</w:t>
      </w:r>
      <w:r w:rsidR="003A2466">
        <w:rPr>
          <w:rFonts w:ascii="PT Astra Serif" w:hAnsi="PT Astra Serif"/>
          <w:b/>
          <w:sz w:val="26"/>
          <w:szCs w:val="26"/>
        </w:rPr>
        <w:t xml:space="preserve"> </w:t>
      </w:r>
      <w:r w:rsidR="00383D91" w:rsidRPr="008C4BB6">
        <w:rPr>
          <w:rFonts w:ascii="PT Astra Serif" w:hAnsi="PT Astra Serif"/>
          <w:b/>
          <w:sz w:val="26"/>
          <w:szCs w:val="26"/>
        </w:rPr>
        <w:t>на 2026</w:t>
      </w:r>
      <w:r w:rsidRPr="008C4BB6">
        <w:rPr>
          <w:rFonts w:ascii="PT Astra Serif" w:hAnsi="PT Astra Serif"/>
          <w:b/>
          <w:sz w:val="26"/>
          <w:szCs w:val="26"/>
        </w:rPr>
        <w:t>-202</w:t>
      </w:r>
      <w:r w:rsidR="00383D91" w:rsidRPr="008C4BB6">
        <w:rPr>
          <w:rFonts w:ascii="PT Astra Serif" w:hAnsi="PT Astra Serif"/>
          <w:b/>
          <w:sz w:val="26"/>
          <w:szCs w:val="26"/>
        </w:rPr>
        <w:t>8</w:t>
      </w:r>
      <w:r w:rsidRPr="008C4BB6">
        <w:rPr>
          <w:rFonts w:ascii="PT Astra Serif" w:hAnsi="PT Astra Serif"/>
          <w:b/>
          <w:sz w:val="26"/>
          <w:szCs w:val="26"/>
        </w:rPr>
        <w:t xml:space="preserve"> годы</w:t>
      </w:r>
    </w:p>
    <w:p w:rsidR="00E61BC2" w:rsidRPr="008C4BB6" w:rsidRDefault="00E61BC2" w:rsidP="006911AB">
      <w:pPr>
        <w:autoSpaceDE w:val="0"/>
        <w:autoSpaceDN w:val="0"/>
        <w:adjustRightInd w:val="0"/>
        <w:jc w:val="right"/>
        <w:rPr>
          <w:rFonts w:ascii="PT Astra Serif" w:hAnsi="PT Astra Serif"/>
          <w:b/>
          <w:sz w:val="26"/>
          <w:szCs w:val="26"/>
        </w:rPr>
      </w:pPr>
    </w:p>
    <w:p w:rsidR="00CB3C7E" w:rsidRPr="008C4BB6" w:rsidRDefault="00E61BC2" w:rsidP="006911AB">
      <w:pPr>
        <w:autoSpaceDE w:val="0"/>
        <w:autoSpaceDN w:val="0"/>
        <w:adjustRightInd w:val="0"/>
        <w:jc w:val="right"/>
        <w:rPr>
          <w:rFonts w:ascii="PT Astra Serif" w:eastAsiaTheme="minorHAnsi" w:hAnsi="PT Astra Serif"/>
          <w:sz w:val="24"/>
          <w:lang w:eastAsia="en-US"/>
        </w:rPr>
      </w:pPr>
      <w:r w:rsidRPr="008C4BB6">
        <w:rPr>
          <w:rFonts w:ascii="PT Astra Serif" w:hAnsi="PT Astra Serif"/>
          <w:sz w:val="26"/>
          <w:szCs w:val="26"/>
        </w:rPr>
        <w:t>(в процентах)</w:t>
      </w:r>
      <w:r w:rsidR="00CB3C7E" w:rsidRPr="008C4BB6">
        <w:rPr>
          <w:rFonts w:ascii="PT Astra Serif" w:hAnsi="PT Astra Serif"/>
        </w:rPr>
        <w:fldChar w:fldCharType="begin"/>
      </w:r>
      <w:r w:rsidR="00CB3C7E" w:rsidRPr="008C4BB6">
        <w:rPr>
          <w:rFonts w:ascii="PT Astra Serif" w:hAnsi="PT Astra Serif"/>
        </w:rPr>
        <w:instrText xml:space="preserve"> LINK Excel.Sheet.12 "\\\\172.16.0.199\\Depfin\\ОТДЕЛ ДОХОДОВ\\Проект бюджета на 2025-2027 годы\\ПРОЕКТ   В   ДУМУ  (ДОХОДЫ)\\Нормативы по НДФЛ Югорск на 2025-2027.xlsx" "Лист1!R3C1:R10C13" \a \f 4 \h  \* MERGEFORMAT </w:instrText>
      </w:r>
      <w:r w:rsidR="00CB3C7E" w:rsidRPr="008C4BB6">
        <w:rPr>
          <w:rFonts w:ascii="PT Astra Serif" w:hAnsi="PT Astra Serif"/>
        </w:rPr>
        <w:fldChar w:fldCharType="separate"/>
      </w:r>
    </w:p>
    <w:tbl>
      <w:tblPr>
        <w:tblW w:w="15103" w:type="dxa"/>
        <w:tblInd w:w="108" w:type="dxa"/>
        <w:shd w:val="clear" w:color="auto" w:fill="FFFFFF" w:themeFill="background1"/>
        <w:tblLayout w:type="fixed"/>
        <w:tblLook w:val="04A0" w:firstRow="1" w:lastRow="0" w:firstColumn="1" w:lastColumn="0" w:noHBand="0" w:noVBand="1"/>
      </w:tblPr>
      <w:tblGrid>
        <w:gridCol w:w="3390"/>
        <w:gridCol w:w="1146"/>
        <w:gridCol w:w="1134"/>
        <w:gridCol w:w="1276"/>
        <w:gridCol w:w="992"/>
        <w:gridCol w:w="993"/>
        <w:gridCol w:w="992"/>
        <w:gridCol w:w="709"/>
        <w:gridCol w:w="567"/>
        <w:gridCol w:w="567"/>
        <w:gridCol w:w="567"/>
        <w:gridCol w:w="567"/>
        <w:gridCol w:w="567"/>
        <w:gridCol w:w="567"/>
        <w:gridCol w:w="567"/>
        <w:gridCol w:w="502"/>
      </w:tblGrid>
      <w:tr w:rsidR="003007C5" w:rsidRPr="00693946" w:rsidTr="00693946">
        <w:trPr>
          <w:trHeight w:val="270"/>
          <w:tblHeader/>
        </w:trPr>
        <w:tc>
          <w:tcPr>
            <w:tcW w:w="339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693946" w:rsidRDefault="008C5B07" w:rsidP="006911AB">
            <w:pPr>
              <w:jc w:val="center"/>
              <w:rPr>
                <w:rFonts w:ascii="PT Astra Serif" w:hAnsi="PT Astra Serif"/>
                <w:sz w:val="18"/>
                <w:szCs w:val="18"/>
              </w:rPr>
            </w:pPr>
          </w:p>
        </w:tc>
        <w:tc>
          <w:tcPr>
            <w:tcW w:w="11713" w:type="dxa"/>
            <w:gridSpan w:val="15"/>
            <w:tcBorders>
              <w:top w:val="single" w:sz="4" w:space="0" w:color="auto"/>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jc w:val="center"/>
              <w:rPr>
                <w:rFonts w:ascii="PT Astra Serif" w:hAnsi="PT Astra Serif"/>
                <w:b/>
                <w:sz w:val="18"/>
                <w:szCs w:val="18"/>
              </w:rPr>
            </w:pPr>
            <w:r w:rsidRPr="00693946">
              <w:rPr>
                <w:rFonts w:ascii="PT Astra Serif" w:hAnsi="PT Astra Serif"/>
                <w:b/>
                <w:szCs w:val="18"/>
              </w:rPr>
              <w:t>Налог на доходы физических лиц</w:t>
            </w:r>
          </w:p>
        </w:tc>
      </w:tr>
      <w:tr w:rsidR="00693946" w:rsidRPr="00693946" w:rsidTr="00693946">
        <w:trPr>
          <w:trHeight w:val="3042"/>
          <w:tblHeader/>
        </w:trPr>
        <w:tc>
          <w:tcPr>
            <w:tcW w:w="339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693946" w:rsidRDefault="008C5B07" w:rsidP="006911AB">
            <w:pPr>
              <w:jc w:val="center"/>
              <w:rPr>
                <w:rFonts w:ascii="PT Astra Serif" w:hAnsi="PT Astra Serif"/>
                <w:sz w:val="18"/>
                <w:szCs w:val="18"/>
              </w:rPr>
            </w:pPr>
          </w:p>
        </w:tc>
        <w:tc>
          <w:tcPr>
            <w:tcW w:w="3556"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693946" w:rsidRDefault="008C5B07" w:rsidP="006911AB">
            <w:pPr>
              <w:jc w:val="center"/>
              <w:rPr>
                <w:rFonts w:ascii="PT Astra Serif" w:hAnsi="PT Astra Serif"/>
                <w:spacing w:val="-4"/>
                <w:sz w:val="18"/>
                <w:szCs w:val="18"/>
              </w:rPr>
            </w:pPr>
            <w:r w:rsidRPr="00693946">
              <w:rPr>
                <w:rFonts w:ascii="PT Astra Serif" w:hAnsi="PT Astra Serif"/>
                <w:spacing w:val="-4"/>
                <w:sz w:val="18"/>
                <w:szCs w:val="18"/>
              </w:rPr>
              <w:t>в части суммы соответствующих доходов за налоговый период равной 2,4 миллиона рублей или менее 2,4 миллиона рублей, в том числе в части суммы налога, относящейся к сумме налоговых баз, указанных в пункте 6 статьи 210, в абзаце 9 пункта 3 статьи 224 НК РФ*; в части суммы налога, относящейся к сумме налоговых баз, указанных в пунктах 6.1 и 6.2 статьи 210 НК РФ*, не превышающей 5 миллионов рублей; в виде фиксированных авансовых платежей с доходов, полученных иностранными гражданами, осуществляющими трудовую деятельность в соответствии со статьей 227.1 НК РФ*</w:t>
            </w:r>
          </w:p>
        </w:tc>
        <w:tc>
          <w:tcPr>
            <w:tcW w:w="2977"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693946" w:rsidRDefault="008C5B07" w:rsidP="006911AB">
            <w:pPr>
              <w:jc w:val="center"/>
              <w:rPr>
                <w:rFonts w:ascii="PT Astra Serif" w:hAnsi="PT Astra Serif"/>
                <w:spacing w:val="-4"/>
                <w:sz w:val="18"/>
                <w:szCs w:val="18"/>
              </w:rPr>
            </w:pPr>
            <w:r w:rsidRPr="00693946">
              <w:rPr>
                <w:rFonts w:ascii="PT Astra Serif" w:hAnsi="PT Astra Serif"/>
                <w:spacing w:val="-4"/>
                <w:sz w:val="18"/>
                <w:szCs w:val="18"/>
              </w:rPr>
              <w:t>в части суммы соответствующих доходов за налоговый период, превышающей 2,4 миллиона рублей и составляющей не более 5 миллионов рублей; в части суммы налога, относящейся к сумме налоговых баз, указанных в пункте 6 статьи 210, в абзаце 9 пункта 3 статьи 224 НК РФ*, превышающей 2,4 миллиона рублей; в части суммы налога, превышающей 650 тысяч рублей, относящейся к сумме налоговых баз, указанных в пунктах 6.1 и 6.2 статьи 210 НК РФ*, превышающей 5 миллионов рублей</w:t>
            </w:r>
          </w:p>
        </w:tc>
        <w:tc>
          <w:tcPr>
            <w:tcW w:w="1843"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693946" w:rsidRDefault="008C5B07" w:rsidP="006911AB">
            <w:pPr>
              <w:jc w:val="center"/>
              <w:rPr>
                <w:rFonts w:ascii="PT Astra Serif" w:hAnsi="PT Astra Serif"/>
                <w:spacing w:val="-4"/>
                <w:sz w:val="18"/>
                <w:szCs w:val="18"/>
              </w:rPr>
            </w:pPr>
            <w:r w:rsidRPr="00693946">
              <w:rPr>
                <w:rFonts w:ascii="PT Astra Serif" w:hAnsi="PT Astra Serif"/>
                <w:spacing w:val="-4"/>
                <w:sz w:val="18"/>
                <w:szCs w:val="18"/>
              </w:rPr>
              <w:t>в части суммы соответствующих доходов за налоговый период, превышающей 5 миллионов рублей и составляющей не более 20 миллионов рублей</w:t>
            </w:r>
          </w:p>
        </w:tc>
        <w:tc>
          <w:tcPr>
            <w:tcW w:w="1701"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693946" w:rsidRDefault="008C5B07" w:rsidP="006911AB">
            <w:pPr>
              <w:jc w:val="center"/>
              <w:rPr>
                <w:rFonts w:ascii="PT Astra Serif" w:hAnsi="PT Astra Serif"/>
                <w:spacing w:val="-4"/>
                <w:sz w:val="18"/>
                <w:szCs w:val="18"/>
              </w:rPr>
            </w:pPr>
            <w:r w:rsidRPr="00693946">
              <w:rPr>
                <w:rFonts w:ascii="PT Astra Serif" w:hAnsi="PT Astra Serif"/>
                <w:spacing w:val="-4"/>
                <w:sz w:val="18"/>
                <w:szCs w:val="18"/>
              </w:rPr>
              <w:t>в части суммы соответствующих доходов за налоговый период, превышающей 20 миллионов рублей и составляющей не более 50 миллионов рублей</w:t>
            </w:r>
          </w:p>
        </w:tc>
        <w:tc>
          <w:tcPr>
            <w:tcW w:w="1636" w:type="dxa"/>
            <w:gridSpan w:val="3"/>
            <w:tcBorders>
              <w:top w:val="single" w:sz="4" w:space="0" w:color="auto"/>
              <w:left w:val="nil"/>
              <w:bottom w:val="single" w:sz="4" w:space="0" w:color="auto"/>
              <w:right w:val="single" w:sz="4" w:space="0" w:color="auto"/>
            </w:tcBorders>
            <w:shd w:val="clear" w:color="auto" w:fill="FFFFFF" w:themeFill="background1"/>
          </w:tcPr>
          <w:p w:rsidR="008C5B07" w:rsidRPr="00693946" w:rsidRDefault="008C5B07" w:rsidP="006911AB">
            <w:pPr>
              <w:jc w:val="center"/>
              <w:rPr>
                <w:rFonts w:ascii="PT Astra Serif" w:hAnsi="PT Astra Serif"/>
                <w:spacing w:val="-4"/>
                <w:sz w:val="18"/>
                <w:szCs w:val="18"/>
              </w:rPr>
            </w:pPr>
            <w:r w:rsidRPr="00693946">
              <w:rPr>
                <w:rFonts w:ascii="PT Astra Serif" w:hAnsi="PT Astra Serif"/>
                <w:spacing w:val="-4"/>
                <w:sz w:val="18"/>
                <w:szCs w:val="18"/>
              </w:rPr>
              <w:t>в части суммы соответствующих доходов за налоговый период, превышающей 50 миллионов рублей</w:t>
            </w:r>
          </w:p>
        </w:tc>
      </w:tr>
      <w:tr w:rsidR="00693946" w:rsidRPr="00693946" w:rsidTr="00693946">
        <w:trPr>
          <w:trHeight w:val="255"/>
          <w:tblHeader/>
        </w:trPr>
        <w:tc>
          <w:tcPr>
            <w:tcW w:w="339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693946" w:rsidRDefault="008C5B07" w:rsidP="006911AB">
            <w:pPr>
              <w:jc w:val="center"/>
              <w:rPr>
                <w:rFonts w:ascii="PT Astra Serif" w:hAnsi="PT Astra Serif"/>
                <w:sz w:val="18"/>
                <w:szCs w:val="18"/>
              </w:rPr>
            </w:pP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2026</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2027</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2027</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2027</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2028</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2027</w:t>
            </w:r>
          </w:p>
        </w:tc>
        <w:tc>
          <w:tcPr>
            <w:tcW w:w="502"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2028</w:t>
            </w:r>
          </w:p>
        </w:tc>
      </w:tr>
      <w:tr w:rsidR="00693946" w:rsidRPr="00693946" w:rsidTr="00693946">
        <w:trPr>
          <w:trHeight w:val="255"/>
          <w:tblHeader/>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8C5B07" w:rsidRPr="00693946" w:rsidRDefault="008C5B07" w:rsidP="006911AB">
            <w:pPr>
              <w:jc w:val="center"/>
              <w:rPr>
                <w:rFonts w:ascii="PT Astra Serif" w:hAnsi="PT Astra Serif"/>
                <w:sz w:val="18"/>
                <w:szCs w:val="18"/>
              </w:rPr>
            </w:pPr>
            <w:r w:rsidRPr="00693946">
              <w:rPr>
                <w:rFonts w:ascii="PT Astra Serif" w:hAnsi="PT Astra Serif"/>
                <w:sz w:val="18"/>
                <w:szCs w:val="18"/>
              </w:rPr>
              <w:t>1</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2</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9</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13</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14</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15</w:t>
            </w:r>
          </w:p>
        </w:tc>
        <w:tc>
          <w:tcPr>
            <w:tcW w:w="502" w:type="dxa"/>
            <w:tcBorders>
              <w:top w:val="nil"/>
              <w:left w:val="nil"/>
              <w:bottom w:val="single" w:sz="4" w:space="0" w:color="auto"/>
              <w:right w:val="single" w:sz="4" w:space="0" w:color="auto"/>
            </w:tcBorders>
            <w:shd w:val="clear" w:color="auto" w:fill="FFFFFF" w:themeFill="background1"/>
            <w:vAlign w:val="center"/>
          </w:tcPr>
          <w:p w:rsidR="008C5B07" w:rsidRPr="00693946" w:rsidRDefault="008C5B07" w:rsidP="006911AB">
            <w:pPr>
              <w:ind w:left="-96" w:right="-108"/>
              <w:jc w:val="center"/>
              <w:rPr>
                <w:rFonts w:ascii="PT Astra Serif" w:hAnsi="PT Astra Serif"/>
                <w:sz w:val="18"/>
                <w:szCs w:val="18"/>
              </w:rPr>
            </w:pPr>
            <w:r w:rsidRPr="00693946">
              <w:rPr>
                <w:rFonts w:ascii="PT Astra Serif" w:hAnsi="PT Astra Serif"/>
                <w:sz w:val="18"/>
                <w:szCs w:val="18"/>
              </w:rPr>
              <w:t>16</w:t>
            </w:r>
          </w:p>
        </w:tc>
      </w:tr>
      <w:tr w:rsidR="00693946" w:rsidRPr="00693946" w:rsidTr="00693946">
        <w:trPr>
          <w:trHeight w:val="255"/>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693946" w:rsidRDefault="00912BAD" w:rsidP="006911AB">
            <w:pPr>
              <w:rPr>
                <w:rFonts w:ascii="PT Astra Serif" w:hAnsi="PT Astra Serif"/>
                <w:spacing w:val="-4"/>
                <w:sz w:val="18"/>
                <w:szCs w:val="18"/>
              </w:rPr>
            </w:pPr>
            <w:r w:rsidRPr="00693946">
              <w:rPr>
                <w:rFonts w:ascii="PT Astra Serif" w:hAnsi="PT Astra Serif"/>
                <w:spacing w:val="-4"/>
                <w:sz w:val="18"/>
                <w:szCs w:val="18"/>
              </w:rPr>
              <w:t>Нормативы, установленные Бюджетным кодексом РФ</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15,00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15,00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13,00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9,00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9,00</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9,00</w:t>
            </w:r>
          </w:p>
        </w:tc>
      </w:tr>
      <w:tr w:rsidR="00693946" w:rsidRPr="00693946" w:rsidTr="00693946">
        <w:trPr>
          <w:trHeight w:val="751"/>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693946" w:rsidRDefault="00912BAD" w:rsidP="006911AB">
            <w:pPr>
              <w:rPr>
                <w:rFonts w:ascii="PT Astra Serif" w:hAnsi="PT Astra Serif"/>
                <w:spacing w:val="-4"/>
                <w:sz w:val="18"/>
                <w:szCs w:val="18"/>
              </w:rPr>
            </w:pPr>
            <w:r w:rsidRPr="00693946">
              <w:rPr>
                <w:rFonts w:ascii="PT Astra Serif" w:hAnsi="PT Astra Serif"/>
                <w:spacing w:val="-4"/>
                <w:sz w:val="18"/>
                <w:szCs w:val="18"/>
              </w:rPr>
              <w:t>Единые нормативы, установленные Законом Ханты – Мансийского автономного округа – Югры от 10.11.2008 № 132-оз «О межбюджетных отношениях в Ханты – Мансийском автономном округе – Югре»</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20,50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20,50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20,50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17,80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17,80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17,80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12,30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12,30</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12,30</w:t>
            </w:r>
          </w:p>
        </w:tc>
      </w:tr>
      <w:tr w:rsidR="00693946" w:rsidRPr="00693946" w:rsidTr="00693946">
        <w:trPr>
          <w:cantSplit/>
          <w:trHeight w:val="1530"/>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693946" w:rsidRDefault="00912BAD" w:rsidP="006911AB">
            <w:pPr>
              <w:rPr>
                <w:rFonts w:ascii="PT Astra Serif" w:hAnsi="PT Astra Serif"/>
                <w:spacing w:val="-4"/>
                <w:sz w:val="18"/>
                <w:szCs w:val="18"/>
              </w:rPr>
            </w:pPr>
            <w:r w:rsidRPr="00693946">
              <w:rPr>
                <w:rFonts w:ascii="PT Astra Serif" w:hAnsi="PT Astra Serif"/>
                <w:spacing w:val="-4"/>
                <w:sz w:val="18"/>
                <w:szCs w:val="18"/>
              </w:rPr>
              <w:t>Дополнительные нормативы отчислений в бюджеты муниципальных районов и городских округов от налога на доходы физических лиц для полной (частичной) замены дотаций на выравнивание бюджетной обеспеченности муниципальных районов (городских округов), установленные проектом Закона о бюджете</w:t>
            </w:r>
          </w:p>
        </w:tc>
        <w:tc>
          <w:tcPr>
            <w:tcW w:w="1146"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14,43</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11,45</w:t>
            </w:r>
          </w:p>
        </w:tc>
        <w:tc>
          <w:tcPr>
            <w:tcW w:w="1276"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11,27</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12,55</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9,96</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9,80</w:t>
            </w:r>
          </w:p>
        </w:tc>
        <w:tc>
          <w:tcPr>
            <w:tcW w:w="709"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10,39</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8,24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8,11</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9,38</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7,44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7,33</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8,66</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6,87</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912BAD" w:rsidP="006911AB">
            <w:pPr>
              <w:ind w:left="-96" w:right="-108"/>
              <w:jc w:val="center"/>
              <w:rPr>
                <w:rFonts w:ascii="PT Astra Serif" w:hAnsi="PT Astra Serif"/>
                <w:sz w:val="18"/>
                <w:szCs w:val="18"/>
              </w:rPr>
            </w:pPr>
            <w:r w:rsidRPr="00693946">
              <w:rPr>
                <w:rFonts w:ascii="PT Astra Serif" w:hAnsi="PT Astra Serif"/>
                <w:sz w:val="18"/>
                <w:szCs w:val="18"/>
              </w:rPr>
              <w:t>6,76</w:t>
            </w:r>
          </w:p>
        </w:tc>
      </w:tr>
      <w:tr w:rsidR="00693946" w:rsidRPr="00693946" w:rsidTr="00693946">
        <w:trPr>
          <w:trHeight w:val="255"/>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693946" w:rsidRDefault="00912BAD" w:rsidP="006911AB">
            <w:pPr>
              <w:rPr>
                <w:rFonts w:ascii="PT Astra Serif" w:hAnsi="PT Astra Serif"/>
                <w:b/>
                <w:sz w:val="18"/>
                <w:szCs w:val="18"/>
              </w:rPr>
            </w:pPr>
            <w:r w:rsidRPr="00693946">
              <w:rPr>
                <w:rFonts w:ascii="PT Astra Serif" w:hAnsi="PT Astra Serif"/>
                <w:b/>
                <w:sz w:val="18"/>
                <w:szCs w:val="18"/>
              </w:rPr>
              <w:t>Итого</w:t>
            </w:r>
          </w:p>
        </w:tc>
        <w:tc>
          <w:tcPr>
            <w:tcW w:w="1146"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49,93</w:t>
            </w:r>
          </w:p>
        </w:tc>
        <w:tc>
          <w:tcPr>
            <w:tcW w:w="1134"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46,95</w:t>
            </w:r>
          </w:p>
        </w:tc>
        <w:tc>
          <w:tcPr>
            <w:tcW w:w="1276"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46,77</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43,35</w:t>
            </w:r>
          </w:p>
        </w:tc>
        <w:tc>
          <w:tcPr>
            <w:tcW w:w="993"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40,76</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115EFA" w:rsidP="006911AB">
            <w:pPr>
              <w:ind w:left="-96" w:right="-108"/>
              <w:jc w:val="center"/>
              <w:rPr>
                <w:rFonts w:ascii="PT Astra Serif" w:hAnsi="PT Astra Serif"/>
                <w:b/>
                <w:sz w:val="18"/>
                <w:szCs w:val="18"/>
              </w:rPr>
            </w:pPr>
            <w:r w:rsidRPr="00693946">
              <w:rPr>
                <w:rFonts w:ascii="PT Astra Serif" w:hAnsi="PT Astra Serif"/>
                <w:b/>
                <w:sz w:val="18"/>
                <w:szCs w:val="18"/>
              </w:rPr>
              <w:t>40,60</w:t>
            </w:r>
          </w:p>
        </w:tc>
        <w:tc>
          <w:tcPr>
            <w:tcW w:w="709"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36,19</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34,04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33,91</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32,68</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30,74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30,63</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29,96</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28,17</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693946" w:rsidRDefault="003007C5" w:rsidP="006911AB">
            <w:pPr>
              <w:ind w:left="-96" w:right="-108"/>
              <w:jc w:val="center"/>
              <w:rPr>
                <w:rFonts w:ascii="PT Astra Serif" w:hAnsi="PT Astra Serif"/>
                <w:b/>
                <w:sz w:val="18"/>
                <w:szCs w:val="18"/>
              </w:rPr>
            </w:pPr>
            <w:r w:rsidRPr="00693946">
              <w:rPr>
                <w:rFonts w:ascii="PT Astra Serif" w:hAnsi="PT Astra Serif"/>
                <w:b/>
                <w:sz w:val="18"/>
                <w:szCs w:val="18"/>
              </w:rPr>
              <w:t>28,06</w:t>
            </w:r>
          </w:p>
        </w:tc>
      </w:tr>
    </w:tbl>
    <w:p w:rsidR="00E07047" w:rsidRPr="008C4BB6" w:rsidRDefault="00CB3C7E" w:rsidP="006911AB">
      <w:pPr>
        <w:autoSpaceDE w:val="0"/>
        <w:autoSpaceDN w:val="0"/>
        <w:adjustRightInd w:val="0"/>
        <w:jc w:val="both"/>
        <w:rPr>
          <w:rFonts w:ascii="PT Astra Serif" w:hAnsi="PT Astra Serif"/>
          <w:sz w:val="26"/>
          <w:szCs w:val="26"/>
        </w:rPr>
      </w:pPr>
      <w:r w:rsidRPr="008C4BB6">
        <w:rPr>
          <w:rFonts w:ascii="PT Astra Serif" w:hAnsi="PT Astra Serif"/>
          <w:sz w:val="26"/>
          <w:szCs w:val="26"/>
        </w:rPr>
        <w:fldChar w:fldCharType="end"/>
      </w:r>
      <w:r w:rsidR="00815A32" w:rsidRPr="008C4BB6">
        <w:rPr>
          <w:rFonts w:ascii="PT Astra Serif" w:hAnsi="PT Astra Serif"/>
          <w:sz w:val="22"/>
          <w:szCs w:val="26"/>
        </w:rPr>
        <w:t>*</w:t>
      </w:r>
      <w:r w:rsidR="00815A32" w:rsidRPr="00693946">
        <w:rPr>
          <w:rFonts w:ascii="PT Astra Serif" w:hAnsi="PT Astra Serif"/>
          <w:szCs w:val="26"/>
        </w:rPr>
        <w:t>Налоговый кодекс Российской Федерации</w:t>
      </w:r>
    </w:p>
    <w:p w:rsidR="003A2466" w:rsidRDefault="003A2466" w:rsidP="006911AB">
      <w:pPr>
        <w:pStyle w:val="a8"/>
        <w:jc w:val="center"/>
        <w:rPr>
          <w:rFonts w:ascii="PT Astra Serif" w:hAnsi="PT Astra Serif"/>
          <w:b/>
          <w:sz w:val="26"/>
          <w:szCs w:val="26"/>
        </w:rPr>
        <w:sectPr w:rsidR="003A2466" w:rsidSect="003A2466">
          <w:pgSz w:w="16838" w:h="11906" w:orient="landscape"/>
          <w:pgMar w:top="1418" w:right="1134" w:bottom="851" w:left="1134" w:header="709" w:footer="278" w:gutter="0"/>
          <w:pgNumType w:start="470"/>
          <w:cols w:space="708"/>
          <w:docGrid w:linePitch="360"/>
        </w:sect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lastRenderedPageBreak/>
        <w:t xml:space="preserve">2. Акцизы по подакцизным товарам (продукции), </w:t>
      </w:r>
    </w:p>
    <w:p w:rsidR="001679C0" w:rsidRPr="00B65E8E" w:rsidRDefault="001679C0" w:rsidP="006911AB">
      <w:pPr>
        <w:pStyle w:val="a8"/>
        <w:jc w:val="center"/>
        <w:rPr>
          <w:rFonts w:ascii="PT Astra Serif" w:hAnsi="PT Astra Serif"/>
          <w:b/>
          <w:kern w:val="26"/>
          <w:sz w:val="26"/>
          <w:szCs w:val="26"/>
        </w:rPr>
      </w:pPr>
      <w:proofErr w:type="gramStart"/>
      <w:r w:rsidRPr="00B65E8E">
        <w:rPr>
          <w:rFonts w:ascii="PT Astra Serif" w:hAnsi="PT Astra Serif"/>
          <w:b/>
          <w:kern w:val="26"/>
          <w:sz w:val="26"/>
          <w:szCs w:val="26"/>
        </w:rPr>
        <w:t>производимым</w:t>
      </w:r>
      <w:proofErr w:type="gramEnd"/>
      <w:r w:rsidRPr="00B65E8E">
        <w:rPr>
          <w:rFonts w:ascii="PT Astra Serif" w:hAnsi="PT Astra Serif"/>
          <w:b/>
          <w:kern w:val="26"/>
          <w:sz w:val="26"/>
          <w:szCs w:val="26"/>
        </w:rPr>
        <w:t xml:space="preserve"> на территории Российской Федерации</w:t>
      </w:r>
    </w:p>
    <w:p w:rsidR="001679C0" w:rsidRPr="00B65E8E" w:rsidRDefault="001679C0" w:rsidP="006911AB">
      <w:pPr>
        <w:pStyle w:val="a8"/>
        <w:ind w:firstLine="709"/>
        <w:rPr>
          <w:rFonts w:ascii="PT Astra Serif" w:hAnsi="PT Astra Serif"/>
          <w:kern w:val="26"/>
          <w:sz w:val="26"/>
          <w:szCs w:val="26"/>
        </w:rPr>
      </w:pPr>
    </w:p>
    <w:p w:rsidR="006B6E66" w:rsidRPr="00B65E8E" w:rsidRDefault="006B6E66" w:rsidP="006911AB">
      <w:pPr>
        <w:tabs>
          <w:tab w:val="left" w:pos="2880"/>
        </w:tabs>
        <w:ind w:firstLine="709"/>
        <w:contextualSpacing/>
        <w:jc w:val="both"/>
        <w:rPr>
          <w:rFonts w:ascii="PT Astra Serif" w:hAnsi="PT Astra Serif"/>
          <w:bCs/>
          <w:kern w:val="26"/>
          <w:sz w:val="26"/>
          <w:szCs w:val="26"/>
        </w:rPr>
      </w:pPr>
      <w:proofErr w:type="gramStart"/>
      <w:r w:rsidRPr="00B65E8E">
        <w:rPr>
          <w:rFonts w:ascii="PT Astra Serif" w:hAnsi="PT Astra Serif"/>
          <w:kern w:val="26"/>
          <w:sz w:val="26"/>
          <w:szCs w:val="26"/>
        </w:rPr>
        <w:t xml:space="preserve">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(далее – акцизы на нефтепродукты), планируемые к зачислению в бюджет города Югорска, приняты в суммах, доведенных главным администратором указанных доходов бюджета – </w:t>
      </w:r>
      <w:r w:rsidR="00C85282" w:rsidRPr="00B65E8E">
        <w:rPr>
          <w:rFonts w:ascii="PT Astra Serif" w:hAnsi="PT Astra Serif"/>
          <w:kern w:val="26"/>
          <w:sz w:val="26"/>
          <w:szCs w:val="26"/>
        </w:rPr>
        <w:t>Федеральной налоговой службой (</w:t>
      </w:r>
      <w:r w:rsidR="000358F1" w:rsidRPr="00B65E8E">
        <w:rPr>
          <w:rFonts w:ascii="PT Astra Serif" w:eastAsia="Courier New" w:hAnsi="PT Astra Serif"/>
          <w:kern w:val="26"/>
          <w:sz w:val="26"/>
          <w:szCs w:val="26"/>
        </w:rPr>
        <w:t>Межрайонн</w:t>
      </w:r>
      <w:r w:rsidR="0039562B" w:rsidRPr="00B65E8E">
        <w:rPr>
          <w:rFonts w:ascii="PT Astra Serif" w:eastAsia="Courier New" w:hAnsi="PT Astra Serif"/>
          <w:kern w:val="26"/>
          <w:sz w:val="26"/>
          <w:szCs w:val="26"/>
        </w:rPr>
        <w:t>ой</w:t>
      </w:r>
      <w:r w:rsidR="000358F1" w:rsidRPr="00B65E8E">
        <w:rPr>
          <w:rFonts w:ascii="PT Astra Serif" w:eastAsia="Courier New" w:hAnsi="PT Astra Serif"/>
          <w:kern w:val="26"/>
          <w:sz w:val="26"/>
          <w:szCs w:val="26"/>
        </w:rPr>
        <w:t xml:space="preserve"> ИФНС России № 2 по Ханты – Мансийскому автономному округу – Югре</w:t>
      </w:r>
      <w:r w:rsidR="00C85282" w:rsidRPr="00B65E8E">
        <w:rPr>
          <w:rFonts w:ascii="PT Astra Serif" w:eastAsia="Courier New" w:hAnsi="PT Astra Serif"/>
          <w:kern w:val="26"/>
          <w:sz w:val="26"/>
          <w:szCs w:val="26"/>
        </w:rPr>
        <w:t>)</w:t>
      </w:r>
      <w:r w:rsidRPr="00B65E8E">
        <w:rPr>
          <w:rFonts w:ascii="PT Astra Serif" w:hAnsi="PT Astra Serif"/>
          <w:bCs/>
          <w:kern w:val="26"/>
          <w:sz w:val="26"/>
          <w:szCs w:val="26"/>
        </w:rPr>
        <w:t>.</w:t>
      </w:r>
      <w:r w:rsidR="001679C0" w:rsidRPr="00B65E8E">
        <w:rPr>
          <w:rFonts w:ascii="PT Astra Serif" w:hAnsi="PT Astra Serif"/>
          <w:bCs/>
          <w:kern w:val="26"/>
          <w:sz w:val="26"/>
          <w:szCs w:val="26"/>
        </w:rPr>
        <w:t xml:space="preserve"> </w:t>
      </w:r>
      <w:proofErr w:type="gramEnd"/>
    </w:p>
    <w:p w:rsidR="00020AB5" w:rsidRPr="00B65E8E" w:rsidRDefault="00020AB5" w:rsidP="006911AB">
      <w:pPr>
        <w:tabs>
          <w:tab w:val="left" w:pos="2880"/>
        </w:tabs>
        <w:ind w:firstLine="709"/>
        <w:contextualSpacing/>
        <w:jc w:val="both"/>
        <w:rPr>
          <w:rFonts w:ascii="PT Astra Serif" w:hAnsi="PT Astra Serif"/>
          <w:bCs/>
          <w:kern w:val="26"/>
          <w:sz w:val="26"/>
          <w:szCs w:val="26"/>
        </w:rPr>
      </w:pPr>
      <w:r w:rsidRPr="00B65E8E">
        <w:rPr>
          <w:rFonts w:ascii="PT Astra Serif" w:hAnsi="PT Astra Serif"/>
          <w:bCs/>
          <w:kern w:val="26"/>
          <w:sz w:val="26"/>
          <w:szCs w:val="26"/>
        </w:rPr>
        <w:t xml:space="preserve">При планировании данного источника доходов </w:t>
      </w:r>
      <w:r w:rsidR="00EF712B" w:rsidRPr="00B65E8E">
        <w:rPr>
          <w:rFonts w:ascii="PT Astra Serif" w:hAnsi="PT Astra Serif"/>
          <w:bCs/>
          <w:kern w:val="26"/>
          <w:sz w:val="26"/>
          <w:szCs w:val="26"/>
        </w:rPr>
        <w:t xml:space="preserve">главным администратором доходов </w:t>
      </w:r>
      <w:r w:rsidRPr="00B65E8E">
        <w:rPr>
          <w:rFonts w:ascii="PT Astra Serif" w:hAnsi="PT Astra Serif"/>
          <w:bCs/>
          <w:kern w:val="26"/>
          <w:sz w:val="26"/>
          <w:szCs w:val="26"/>
        </w:rPr>
        <w:t xml:space="preserve">учтено: </w:t>
      </w:r>
    </w:p>
    <w:p w:rsidR="001679C0" w:rsidRPr="00B65E8E" w:rsidRDefault="001679C0" w:rsidP="006911AB">
      <w:pPr>
        <w:tabs>
          <w:tab w:val="left" w:pos="2880"/>
        </w:tabs>
        <w:ind w:firstLine="709"/>
        <w:contextualSpacing/>
        <w:jc w:val="both"/>
        <w:rPr>
          <w:rFonts w:ascii="PT Astra Serif" w:hAnsi="PT Astra Serif"/>
          <w:bCs/>
          <w:kern w:val="26"/>
          <w:sz w:val="26"/>
          <w:szCs w:val="26"/>
        </w:rPr>
      </w:pPr>
      <w:r w:rsidRPr="00B65E8E">
        <w:rPr>
          <w:rFonts w:ascii="PT Astra Serif" w:hAnsi="PT Astra Serif"/>
          <w:bCs/>
          <w:kern w:val="26"/>
          <w:sz w:val="26"/>
          <w:szCs w:val="26"/>
        </w:rPr>
        <w:t xml:space="preserve">- налоговые ставки, льготы и преференции, предусмотренные главой 22 </w:t>
      </w:r>
      <w:r w:rsidR="00637F41" w:rsidRPr="00B65E8E">
        <w:rPr>
          <w:rFonts w:ascii="PT Astra Serif" w:hAnsi="PT Astra Serif"/>
          <w:bCs/>
          <w:kern w:val="26"/>
          <w:sz w:val="26"/>
          <w:szCs w:val="26"/>
        </w:rPr>
        <w:t xml:space="preserve">«Акцизы» </w:t>
      </w:r>
      <w:r w:rsidRPr="00B65E8E">
        <w:rPr>
          <w:rFonts w:ascii="PT Astra Serif" w:hAnsi="PT Astra Serif"/>
          <w:bCs/>
          <w:kern w:val="26"/>
          <w:sz w:val="26"/>
          <w:szCs w:val="26"/>
        </w:rPr>
        <w:t>Налогового кодекса Российской Федерации;</w:t>
      </w:r>
    </w:p>
    <w:p w:rsidR="007B6723" w:rsidRPr="00B65E8E" w:rsidRDefault="001679C0" w:rsidP="006911AB">
      <w:pPr>
        <w:pStyle w:val="a8"/>
        <w:ind w:firstLine="709"/>
        <w:rPr>
          <w:rFonts w:ascii="PT Astra Serif" w:hAnsi="PT Astra Serif"/>
          <w:kern w:val="26"/>
          <w:sz w:val="26"/>
          <w:szCs w:val="26"/>
        </w:rPr>
      </w:pPr>
      <w:r w:rsidRPr="00B65E8E">
        <w:rPr>
          <w:rFonts w:ascii="PT Astra Serif" w:hAnsi="PT Astra Serif"/>
          <w:bCs/>
          <w:kern w:val="26"/>
          <w:sz w:val="26"/>
          <w:szCs w:val="26"/>
        </w:rPr>
        <w:t>- динамика налоговой базы и фактических поступлений, сложившаяся за предыдущие годы</w:t>
      </w:r>
      <w:r w:rsidR="007B6723" w:rsidRPr="00B65E8E">
        <w:rPr>
          <w:rFonts w:ascii="PT Astra Serif" w:hAnsi="PT Astra Serif"/>
          <w:bCs/>
          <w:kern w:val="26"/>
          <w:sz w:val="26"/>
          <w:szCs w:val="26"/>
        </w:rPr>
        <w:t>;</w:t>
      </w:r>
      <w:r w:rsidR="007B6723" w:rsidRPr="00B65E8E">
        <w:rPr>
          <w:rFonts w:ascii="PT Astra Serif" w:hAnsi="PT Astra Serif"/>
          <w:kern w:val="26"/>
          <w:sz w:val="26"/>
          <w:szCs w:val="26"/>
        </w:rPr>
        <w:t xml:space="preserve"> </w:t>
      </w:r>
    </w:p>
    <w:p w:rsidR="007B6723" w:rsidRPr="00B65E8E" w:rsidRDefault="007B6723"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ежегодная индексация ставок </w:t>
      </w:r>
      <w:r w:rsidR="0048437E" w:rsidRPr="00B65E8E">
        <w:rPr>
          <w:rFonts w:ascii="PT Astra Serif" w:hAnsi="PT Astra Serif"/>
          <w:kern w:val="26"/>
          <w:sz w:val="26"/>
          <w:szCs w:val="26"/>
        </w:rPr>
        <w:t>на 202</w:t>
      </w:r>
      <w:r w:rsidR="00FC7033" w:rsidRPr="00B65E8E">
        <w:rPr>
          <w:rFonts w:ascii="PT Astra Serif" w:hAnsi="PT Astra Serif"/>
          <w:kern w:val="26"/>
          <w:sz w:val="26"/>
          <w:szCs w:val="26"/>
        </w:rPr>
        <w:t>6</w:t>
      </w:r>
      <w:r w:rsidR="0048437E" w:rsidRPr="00B65E8E">
        <w:rPr>
          <w:rFonts w:ascii="PT Astra Serif" w:hAnsi="PT Astra Serif"/>
          <w:kern w:val="26"/>
          <w:sz w:val="26"/>
          <w:szCs w:val="26"/>
        </w:rPr>
        <w:t>-202</w:t>
      </w:r>
      <w:r w:rsidR="00FC7033" w:rsidRPr="00B65E8E">
        <w:rPr>
          <w:rFonts w:ascii="PT Astra Serif" w:hAnsi="PT Astra Serif"/>
          <w:kern w:val="26"/>
          <w:sz w:val="26"/>
          <w:szCs w:val="26"/>
        </w:rPr>
        <w:t>8</w:t>
      </w:r>
      <w:r w:rsidR="0048437E" w:rsidRPr="00B65E8E">
        <w:rPr>
          <w:rFonts w:ascii="PT Astra Serif" w:hAnsi="PT Astra Serif"/>
          <w:kern w:val="26"/>
          <w:sz w:val="26"/>
          <w:szCs w:val="26"/>
        </w:rPr>
        <w:t xml:space="preserve"> годы</w:t>
      </w:r>
      <w:r w:rsidRPr="00B65E8E">
        <w:rPr>
          <w:rFonts w:ascii="PT Astra Serif" w:hAnsi="PT Astra Serif"/>
          <w:kern w:val="26"/>
          <w:sz w:val="26"/>
          <w:szCs w:val="26"/>
        </w:rPr>
        <w:t>;</w:t>
      </w:r>
    </w:p>
    <w:p w:rsidR="00A31FC2" w:rsidRPr="00B65E8E" w:rsidRDefault="00FF6DF3"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w:t>
      </w:r>
      <w:r w:rsidR="00D94690" w:rsidRPr="00B65E8E">
        <w:rPr>
          <w:rFonts w:ascii="PT Astra Serif" w:hAnsi="PT Astra Serif"/>
          <w:kern w:val="26"/>
          <w:sz w:val="26"/>
          <w:szCs w:val="26"/>
        </w:rPr>
        <w:t>нормативы отчислений в бюджеты бюджетной системы Российской Федерации, установленные</w:t>
      </w:r>
      <w:r w:rsidR="00D87B29" w:rsidRPr="00B65E8E">
        <w:rPr>
          <w:rFonts w:ascii="PT Astra Serif" w:hAnsi="PT Astra Serif"/>
          <w:kern w:val="26"/>
          <w:sz w:val="26"/>
          <w:szCs w:val="26"/>
        </w:rPr>
        <w:t xml:space="preserve"> Бюджетным кодексом Российской Федерации</w:t>
      </w:r>
      <w:r w:rsidR="00A31FC2" w:rsidRPr="00B65E8E">
        <w:rPr>
          <w:rFonts w:ascii="PT Astra Serif" w:hAnsi="PT Astra Serif"/>
          <w:kern w:val="26"/>
          <w:sz w:val="26"/>
          <w:szCs w:val="26"/>
        </w:rPr>
        <w:t>;</w:t>
      </w:r>
    </w:p>
    <w:p w:rsidR="00A31FC2" w:rsidRPr="00B65E8E" w:rsidRDefault="00A31FC2" w:rsidP="006911AB">
      <w:pPr>
        <w:ind w:firstLineChars="333" w:firstLine="866"/>
        <w:jc w:val="both"/>
        <w:rPr>
          <w:rFonts w:ascii="PT Astra Serif" w:hAnsi="PT Astra Serif"/>
          <w:kern w:val="26"/>
          <w:sz w:val="26"/>
          <w:szCs w:val="26"/>
        </w:rPr>
      </w:pPr>
      <w:proofErr w:type="gramStart"/>
      <w:r w:rsidRPr="00B65E8E">
        <w:rPr>
          <w:rFonts w:ascii="PT Astra Serif" w:hAnsi="PT Astra Serif"/>
          <w:kern w:val="26"/>
          <w:sz w:val="26"/>
          <w:szCs w:val="26"/>
        </w:rPr>
        <w:t xml:space="preserve">- положения статьи 3 </w:t>
      </w:r>
      <w:r w:rsidR="00231F06" w:rsidRPr="00B65E8E">
        <w:rPr>
          <w:rFonts w:ascii="PT Astra Serif" w:hAnsi="PT Astra Serif"/>
          <w:kern w:val="26"/>
          <w:sz w:val="26"/>
          <w:szCs w:val="26"/>
        </w:rPr>
        <w:t>з</w:t>
      </w:r>
      <w:r w:rsidRPr="00B65E8E">
        <w:rPr>
          <w:rFonts w:ascii="PT Astra Serif" w:eastAsia="Calibri" w:hAnsi="PT Astra Serif"/>
          <w:kern w:val="26"/>
          <w:sz w:val="26"/>
          <w:szCs w:val="26"/>
          <w:lang w:eastAsia="en-US"/>
        </w:rPr>
        <w:t xml:space="preserve">акона </w:t>
      </w:r>
      <w:r w:rsidRPr="00B65E8E">
        <w:rPr>
          <w:rFonts w:ascii="PT Astra Serif" w:eastAsia="Courier New" w:hAnsi="PT Astra Serif"/>
          <w:kern w:val="26"/>
          <w:sz w:val="26"/>
          <w:szCs w:val="26"/>
        </w:rPr>
        <w:t>Ханты – Мансийского автономного округа – Югры от 10.11.2008 № 132-оз</w:t>
      </w:r>
      <w:r w:rsidRPr="00B65E8E">
        <w:rPr>
          <w:rFonts w:ascii="PT Astra Serif" w:eastAsia="Calibri" w:hAnsi="PT Astra Serif"/>
          <w:kern w:val="26"/>
          <w:sz w:val="26"/>
          <w:szCs w:val="26"/>
          <w:lang w:eastAsia="en-US"/>
        </w:rPr>
        <w:t xml:space="preserve"> «О межбюджетных отношениях в </w:t>
      </w:r>
      <w:r w:rsidRPr="00B65E8E">
        <w:rPr>
          <w:rFonts w:ascii="PT Astra Serif" w:eastAsia="Courier New" w:hAnsi="PT Astra Serif"/>
          <w:kern w:val="26"/>
          <w:sz w:val="26"/>
          <w:szCs w:val="26"/>
        </w:rPr>
        <w:t>Ханты – Мансийском автономном округе – Югре</w:t>
      </w:r>
      <w:r w:rsidRPr="00B65E8E">
        <w:rPr>
          <w:rFonts w:ascii="PT Astra Serif" w:eastAsia="Calibri" w:hAnsi="PT Astra Serif"/>
          <w:kern w:val="26"/>
          <w:sz w:val="26"/>
          <w:szCs w:val="26"/>
          <w:lang w:eastAsia="en-US"/>
        </w:rPr>
        <w:t xml:space="preserve">», предусматривающие передачу в бюджеты муниципальных образований не менее 10% </w:t>
      </w:r>
      <w:r w:rsidR="008F5A6D" w:rsidRPr="00B65E8E">
        <w:rPr>
          <w:rFonts w:ascii="PT Astra Serif" w:eastAsia="Calibri" w:hAnsi="PT Astra Serif"/>
          <w:kern w:val="26"/>
          <w:sz w:val="26"/>
          <w:szCs w:val="26"/>
          <w:lang w:eastAsia="en-US"/>
        </w:rPr>
        <w:t xml:space="preserve">доходов </w:t>
      </w:r>
      <w:r w:rsidRPr="00B65E8E">
        <w:rPr>
          <w:rFonts w:ascii="PT Astra Serif" w:eastAsia="Calibri" w:hAnsi="PT Astra Serif"/>
          <w:kern w:val="26"/>
          <w:sz w:val="26"/>
          <w:szCs w:val="26"/>
          <w:lang w:eastAsia="en-US"/>
        </w:rPr>
        <w:t>от акцизов на нефтепродукты, поступающих в консолидированный бюджет автономного округа, в виде д</w:t>
      </w:r>
      <w:r w:rsidRPr="00B65E8E">
        <w:rPr>
          <w:rFonts w:ascii="PT Astra Serif" w:hAnsi="PT Astra Serif"/>
          <w:kern w:val="26"/>
          <w:sz w:val="26"/>
          <w:szCs w:val="26"/>
        </w:rPr>
        <w:t>ифференцированных нормативов отчислений</w:t>
      </w:r>
      <w:r w:rsidR="007C593A" w:rsidRPr="00B65E8E">
        <w:rPr>
          <w:rFonts w:ascii="PT Astra Serif" w:hAnsi="PT Astra Serif"/>
          <w:kern w:val="26"/>
          <w:sz w:val="26"/>
          <w:szCs w:val="26"/>
        </w:rPr>
        <w:t xml:space="preserve"> (устанавливаются </w:t>
      </w:r>
      <w:r w:rsidR="008F5A6D" w:rsidRPr="00B65E8E">
        <w:rPr>
          <w:rFonts w:ascii="PT Astra Serif" w:hAnsi="PT Astra Serif"/>
          <w:kern w:val="26"/>
          <w:sz w:val="26"/>
          <w:szCs w:val="26"/>
        </w:rPr>
        <w:t xml:space="preserve">ежегодно </w:t>
      </w:r>
      <w:r w:rsidR="007C593A" w:rsidRPr="00B65E8E">
        <w:rPr>
          <w:rFonts w:ascii="PT Astra Serif" w:hAnsi="PT Astra Serif"/>
          <w:kern w:val="26"/>
          <w:sz w:val="26"/>
          <w:szCs w:val="26"/>
        </w:rPr>
        <w:t xml:space="preserve">законом </w:t>
      </w:r>
      <w:r w:rsidR="008F5A6D" w:rsidRPr="00B65E8E">
        <w:rPr>
          <w:rFonts w:ascii="PT Astra Serif" w:eastAsia="Courier New" w:hAnsi="PT Astra Serif"/>
          <w:kern w:val="26"/>
          <w:sz w:val="26"/>
          <w:szCs w:val="26"/>
        </w:rPr>
        <w:t>Ханты – Мансийского автономного округа – Югры</w:t>
      </w:r>
      <w:r w:rsidR="008F5A6D" w:rsidRPr="00B65E8E">
        <w:rPr>
          <w:rFonts w:ascii="PT Astra Serif" w:hAnsi="PT Astra Serif"/>
          <w:kern w:val="26"/>
          <w:sz w:val="26"/>
          <w:szCs w:val="26"/>
        </w:rPr>
        <w:t xml:space="preserve"> </w:t>
      </w:r>
      <w:r w:rsidR="007C593A" w:rsidRPr="00B65E8E">
        <w:rPr>
          <w:rFonts w:ascii="PT Astra Serif" w:hAnsi="PT Astra Serif"/>
          <w:kern w:val="26"/>
          <w:sz w:val="26"/>
          <w:szCs w:val="26"/>
        </w:rPr>
        <w:t xml:space="preserve">о бюджете </w:t>
      </w:r>
      <w:r w:rsidR="008F5A6D" w:rsidRPr="00B65E8E">
        <w:rPr>
          <w:rFonts w:ascii="PT Astra Serif" w:eastAsia="Courier New" w:hAnsi="PT Astra Serif"/>
          <w:kern w:val="26"/>
          <w:sz w:val="26"/>
          <w:szCs w:val="26"/>
        </w:rPr>
        <w:t>Ханты – Мансийского автономного округа</w:t>
      </w:r>
      <w:proofErr w:type="gramEnd"/>
      <w:r w:rsidR="008F5A6D" w:rsidRPr="00B65E8E">
        <w:rPr>
          <w:rFonts w:ascii="PT Astra Serif" w:eastAsia="Courier New" w:hAnsi="PT Astra Serif"/>
          <w:kern w:val="26"/>
          <w:sz w:val="26"/>
          <w:szCs w:val="26"/>
        </w:rPr>
        <w:t xml:space="preserve"> – </w:t>
      </w:r>
      <w:proofErr w:type="gramStart"/>
      <w:r w:rsidR="008F5A6D" w:rsidRPr="00B65E8E">
        <w:rPr>
          <w:rFonts w:ascii="PT Astra Serif" w:eastAsia="Courier New" w:hAnsi="PT Astra Serif"/>
          <w:kern w:val="26"/>
          <w:sz w:val="26"/>
          <w:szCs w:val="26"/>
        </w:rPr>
        <w:t>Югры</w:t>
      </w:r>
      <w:r w:rsidR="008F5A6D" w:rsidRPr="00B65E8E">
        <w:rPr>
          <w:rFonts w:ascii="PT Astra Serif" w:hAnsi="PT Astra Serif"/>
          <w:kern w:val="26"/>
          <w:sz w:val="26"/>
          <w:szCs w:val="26"/>
        </w:rPr>
        <w:t xml:space="preserve"> </w:t>
      </w:r>
      <w:r w:rsidR="007C593A" w:rsidRPr="00B65E8E">
        <w:rPr>
          <w:rFonts w:ascii="PT Astra Serif" w:hAnsi="PT Astra Serif"/>
          <w:kern w:val="26"/>
          <w:sz w:val="26"/>
          <w:szCs w:val="26"/>
        </w:rPr>
        <w:t>на очередной финансовый год и на плановый период)</w:t>
      </w:r>
      <w:r w:rsidRPr="00B65E8E">
        <w:rPr>
          <w:rFonts w:ascii="PT Astra Serif" w:hAnsi="PT Astra Serif"/>
          <w:kern w:val="26"/>
          <w:sz w:val="26"/>
          <w:szCs w:val="26"/>
        </w:rPr>
        <w:t xml:space="preserve">. </w:t>
      </w:r>
      <w:proofErr w:type="gramEnd"/>
    </w:p>
    <w:p w:rsidR="0071736B" w:rsidRPr="00B65E8E" w:rsidRDefault="008F5A6D" w:rsidP="006911AB">
      <w:pPr>
        <w:pStyle w:val="a8"/>
        <w:ind w:firstLine="709"/>
        <w:contextualSpacing/>
        <w:rPr>
          <w:rFonts w:ascii="PT Astra Serif" w:hAnsi="PT Astra Serif"/>
          <w:kern w:val="26"/>
          <w:sz w:val="26"/>
          <w:szCs w:val="26"/>
        </w:rPr>
      </w:pPr>
      <w:r w:rsidRPr="00B65E8E">
        <w:rPr>
          <w:rFonts w:ascii="PT Astra Serif" w:hAnsi="PT Astra Serif"/>
          <w:kern w:val="26"/>
          <w:sz w:val="26"/>
          <w:szCs w:val="26"/>
        </w:rPr>
        <w:t>На 202</w:t>
      </w:r>
      <w:r w:rsidR="00FC7033" w:rsidRPr="00B65E8E">
        <w:rPr>
          <w:rFonts w:ascii="PT Astra Serif" w:hAnsi="PT Astra Serif"/>
          <w:kern w:val="26"/>
          <w:sz w:val="26"/>
          <w:szCs w:val="26"/>
        </w:rPr>
        <w:t>6</w:t>
      </w:r>
      <w:r w:rsidRPr="00B65E8E">
        <w:rPr>
          <w:rFonts w:ascii="PT Astra Serif" w:hAnsi="PT Astra Serif"/>
          <w:kern w:val="26"/>
          <w:sz w:val="26"/>
          <w:szCs w:val="26"/>
        </w:rPr>
        <w:t>-202</w:t>
      </w:r>
      <w:r w:rsidR="00FC7033" w:rsidRPr="00B65E8E">
        <w:rPr>
          <w:rFonts w:ascii="PT Astra Serif" w:hAnsi="PT Astra Serif"/>
          <w:kern w:val="26"/>
          <w:sz w:val="26"/>
          <w:szCs w:val="26"/>
        </w:rPr>
        <w:t>8</w:t>
      </w:r>
      <w:r w:rsidRPr="00B65E8E">
        <w:rPr>
          <w:rFonts w:ascii="PT Astra Serif" w:hAnsi="PT Astra Serif"/>
          <w:kern w:val="26"/>
          <w:sz w:val="26"/>
          <w:szCs w:val="26"/>
        </w:rPr>
        <w:t xml:space="preserve"> годы д</w:t>
      </w:r>
      <w:r w:rsidR="001679C0" w:rsidRPr="00B65E8E">
        <w:rPr>
          <w:rFonts w:ascii="PT Astra Serif" w:hAnsi="PT Astra Serif"/>
          <w:kern w:val="26"/>
          <w:sz w:val="26"/>
          <w:szCs w:val="26"/>
        </w:rPr>
        <w:t>ифференцированны</w:t>
      </w:r>
      <w:r w:rsidR="00072270" w:rsidRPr="00B65E8E">
        <w:rPr>
          <w:rFonts w:ascii="PT Astra Serif" w:hAnsi="PT Astra Serif"/>
          <w:kern w:val="26"/>
          <w:sz w:val="26"/>
          <w:szCs w:val="26"/>
        </w:rPr>
        <w:t>е</w:t>
      </w:r>
      <w:r w:rsidR="001679C0" w:rsidRPr="00B65E8E">
        <w:rPr>
          <w:rFonts w:ascii="PT Astra Serif" w:hAnsi="PT Astra Serif"/>
          <w:kern w:val="26"/>
          <w:sz w:val="26"/>
          <w:szCs w:val="26"/>
        </w:rPr>
        <w:t xml:space="preserve"> норматив</w:t>
      </w:r>
      <w:r w:rsidR="00072270" w:rsidRPr="00B65E8E">
        <w:rPr>
          <w:rFonts w:ascii="PT Astra Serif" w:hAnsi="PT Astra Serif"/>
          <w:kern w:val="26"/>
          <w:sz w:val="26"/>
          <w:szCs w:val="26"/>
        </w:rPr>
        <w:t>ы</w:t>
      </w:r>
      <w:r w:rsidR="001679C0" w:rsidRPr="00B65E8E">
        <w:rPr>
          <w:rFonts w:ascii="PT Astra Serif" w:hAnsi="PT Astra Serif"/>
          <w:kern w:val="26"/>
          <w:sz w:val="26"/>
          <w:szCs w:val="26"/>
        </w:rPr>
        <w:t xml:space="preserve"> отчислений </w:t>
      </w:r>
      <w:r w:rsidR="00D87B29" w:rsidRPr="00B65E8E">
        <w:rPr>
          <w:rFonts w:ascii="PT Astra Serif" w:hAnsi="PT Astra Serif"/>
          <w:kern w:val="26"/>
          <w:sz w:val="26"/>
          <w:szCs w:val="26"/>
        </w:rPr>
        <w:t xml:space="preserve">от </w:t>
      </w:r>
      <w:r w:rsidR="00072270" w:rsidRPr="00B65E8E">
        <w:rPr>
          <w:rFonts w:ascii="PT Astra Serif" w:hAnsi="PT Astra Serif"/>
          <w:kern w:val="26"/>
          <w:sz w:val="26"/>
          <w:szCs w:val="26"/>
        </w:rPr>
        <w:t>акцизов на нефтепродукты</w:t>
      </w:r>
      <w:r w:rsidR="00EF712B" w:rsidRPr="00B65E8E">
        <w:rPr>
          <w:rFonts w:ascii="PT Astra Serif" w:hAnsi="PT Astra Serif"/>
          <w:kern w:val="26"/>
          <w:sz w:val="26"/>
          <w:szCs w:val="26"/>
        </w:rPr>
        <w:t xml:space="preserve"> </w:t>
      </w:r>
      <w:r w:rsidR="001679C0" w:rsidRPr="00B65E8E">
        <w:rPr>
          <w:rFonts w:ascii="PT Astra Serif" w:hAnsi="PT Astra Serif"/>
          <w:kern w:val="26"/>
          <w:sz w:val="26"/>
          <w:szCs w:val="26"/>
        </w:rPr>
        <w:t>в бюджет</w:t>
      </w:r>
      <w:r w:rsidR="0071736B" w:rsidRPr="00B65E8E">
        <w:rPr>
          <w:rFonts w:ascii="PT Astra Serif" w:hAnsi="PT Astra Serif"/>
          <w:kern w:val="26"/>
          <w:sz w:val="26"/>
          <w:szCs w:val="26"/>
        </w:rPr>
        <w:t xml:space="preserve"> города Югорска определены проектом закона Ханты-Мансийского автономного округа – Югры «О бюджете Ханты-Мансийского автономного округа – Югры на 202</w:t>
      </w:r>
      <w:r w:rsidR="00FC7033" w:rsidRPr="00B65E8E">
        <w:rPr>
          <w:rFonts w:ascii="PT Astra Serif" w:hAnsi="PT Astra Serif"/>
          <w:kern w:val="26"/>
          <w:sz w:val="26"/>
          <w:szCs w:val="26"/>
        </w:rPr>
        <w:t>6</w:t>
      </w:r>
      <w:r w:rsidR="0071736B" w:rsidRPr="00B65E8E">
        <w:rPr>
          <w:rFonts w:ascii="PT Astra Serif" w:hAnsi="PT Astra Serif"/>
          <w:kern w:val="26"/>
          <w:sz w:val="26"/>
          <w:szCs w:val="26"/>
        </w:rPr>
        <w:t xml:space="preserve"> год и на плановый период 202</w:t>
      </w:r>
      <w:r w:rsidR="00FC7033" w:rsidRPr="00B65E8E">
        <w:rPr>
          <w:rFonts w:ascii="PT Astra Serif" w:hAnsi="PT Astra Serif"/>
          <w:kern w:val="26"/>
          <w:sz w:val="26"/>
          <w:szCs w:val="26"/>
        </w:rPr>
        <w:t>7</w:t>
      </w:r>
      <w:r w:rsidR="0071736B" w:rsidRPr="00B65E8E">
        <w:rPr>
          <w:rFonts w:ascii="PT Astra Serif" w:hAnsi="PT Astra Serif"/>
          <w:kern w:val="26"/>
          <w:sz w:val="26"/>
          <w:szCs w:val="26"/>
        </w:rPr>
        <w:t xml:space="preserve"> и 202</w:t>
      </w:r>
      <w:r w:rsidR="00FC7033" w:rsidRPr="00B65E8E">
        <w:rPr>
          <w:rFonts w:ascii="PT Astra Serif" w:hAnsi="PT Astra Serif"/>
          <w:kern w:val="26"/>
          <w:sz w:val="26"/>
          <w:szCs w:val="26"/>
        </w:rPr>
        <w:t>8</w:t>
      </w:r>
      <w:r w:rsidR="0071736B" w:rsidRPr="00B65E8E">
        <w:rPr>
          <w:rFonts w:ascii="PT Astra Serif" w:hAnsi="PT Astra Serif"/>
          <w:kern w:val="26"/>
          <w:sz w:val="26"/>
          <w:szCs w:val="26"/>
        </w:rPr>
        <w:t xml:space="preserve"> годов» </w:t>
      </w:r>
      <w:r w:rsidR="00072270" w:rsidRPr="00B65E8E">
        <w:rPr>
          <w:rFonts w:ascii="PT Astra Serif" w:hAnsi="PT Astra Serif"/>
          <w:kern w:val="26"/>
          <w:sz w:val="26"/>
          <w:szCs w:val="26"/>
        </w:rPr>
        <w:t xml:space="preserve">в размере </w:t>
      </w:r>
      <w:r w:rsidR="004F5D7D" w:rsidRPr="00B65E8E">
        <w:rPr>
          <w:rFonts w:ascii="PT Astra Serif" w:hAnsi="PT Astra Serif"/>
          <w:kern w:val="26"/>
          <w:sz w:val="26"/>
          <w:szCs w:val="26"/>
        </w:rPr>
        <w:t>0,4438</w:t>
      </w:r>
      <w:r w:rsidR="00072270" w:rsidRPr="00B65E8E">
        <w:rPr>
          <w:rFonts w:ascii="PT Astra Serif" w:hAnsi="PT Astra Serif"/>
          <w:kern w:val="26"/>
          <w:sz w:val="26"/>
          <w:szCs w:val="26"/>
        </w:rPr>
        <w:t xml:space="preserve">% ежегодно. Расчет произведен </w:t>
      </w:r>
      <w:r w:rsidR="007C593A" w:rsidRPr="00B65E8E">
        <w:rPr>
          <w:rFonts w:ascii="PT Astra Serif" w:hAnsi="PT Astra Serif"/>
          <w:kern w:val="26"/>
          <w:sz w:val="26"/>
          <w:szCs w:val="26"/>
        </w:rPr>
        <w:t xml:space="preserve">в соответствии с методикой, изложенной в приложении 4 к </w:t>
      </w:r>
      <w:r w:rsidR="00231F06" w:rsidRPr="00B65E8E">
        <w:rPr>
          <w:rFonts w:ascii="PT Astra Serif" w:hAnsi="PT Astra Serif"/>
          <w:kern w:val="26"/>
          <w:sz w:val="26"/>
          <w:szCs w:val="26"/>
        </w:rPr>
        <w:t>з</w:t>
      </w:r>
      <w:r w:rsidR="007C593A" w:rsidRPr="00B65E8E">
        <w:rPr>
          <w:rFonts w:ascii="PT Astra Serif" w:eastAsia="Calibri" w:hAnsi="PT Astra Serif"/>
          <w:kern w:val="26"/>
          <w:sz w:val="26"/>
          <w:szCs w:val="26"/>
          <w:lang w:eastAsia="en-US"/>
        </w:rPr>
        <w:t xml:space="preserve">акону </w:t>
      </w:r>
      <w:r w:rsidR="007C593A" w:rsidRPr="00B65E8E">
        <w:rPr>
          <w:rFonts w:ascii="PT Astra Serif" w:eastAsia="Courier New" w:hAnsi="PT Astra Serif"/>
          <w:kern w:val="26"/>
          <w:sz w:val="26"/>
          <w:szCs w:val="26"/>
        </w:rPr>
        <w:t>Ханты – Мансийского автономного округа – Югры от 10.11.2008 № 132-оз</w:t>
      </w:r>
      <w:r w:rsidR="007C593A" w:rsidRPr="00B65E8E">
        <w:rPr>
          <w:rFonts w:ascii="PT Astra Serif" w:eastAsia="Calibri" w:hAnsi="PT Astra Serif"/>
          <w:kern w:val="26"/>
          <w:sz w:val="26"/>
          <w:szCs w:val="26"/>
          <w:lang w:eastAsia="en-US"/>
        </w:rPr>
        <w:t xml:space="preserve"> «О межбюджетных отношениях в </w:t>
      </w:r>
      <w:r w:rsidR="007C593A" w:rsidRPr="00B65E8E">
        <w:rPr>
          <w:rFonts w:ascii="PT Astra Serif" w:eastAsia="Courier New" w:hAnsi="PT Astra Serif"/>
          <w:kern w:val="26"/>
          <w:sz w:val="26"/>
          <w:szCs w:val="26"/>
        </w:rPr>
        <w:t>Ханты – Мансийском автономном округе – Югре</w:t>
      </w:r>
      <w:r w:rsidR="007C593A" w:rsidRPr="00B65E8E">
        <w:rPr>
          <w:rFonts w:ascii="PT Astra Serif" w:eastAsia="Calibri" w:hAnsi="PT Astra Serif"/>
          <w:kern w:val="26"/>
          <w:sz w:val="26"/>
          <w:szCs w:val="26"/>
          <w:lang w:eastAsia="en-US"/>
        </w:rPr>
        <w:t xml:space="preserve">», </w:t>
      </w:r>
      <w:r w:rsidR="00072270" w:rsidRPr="00B65E8E">
        <w:rPr>
          <w:rFonts w:ascii="PT Astra Serif" w:hAnsi="PT Astra Serif"/>
          <w:kern w:val="26"/>
          <w:sz w:val="26"/>
          <w:szCs w:val="26"/>
        </w:rPr>
        <w:t xml:space="preserve">исходя из </w:t>
      </w:r>
      <w:r w:rsidR="00072270" w:rsidRPr="00B65E8E">
        <w:rPr>
          <w:rFonts w:ascii="PT Astra Serif" w:hAnsi="PT Astra Serif"/>
          <w:bCs/>
          <w:kern w:val="26"/>
          <w:sz w:val="26"/>
          <w:szCs w:val="26"/>
        </w:rPr>
        <w:t>п</w:t>
      </w:r>
      <w:r w:rsidR="00072270" w:rsidRPr="00B65E8E">
        <w:rPr>
          <w:rFonts w:ascii="PT Astra Serif" w:hAnsi="PT Astra Serif"/>
          <w:kern w:val="26"/>
          <w:sz w:val="26"/>
          <w:szCs w:val="26"/>
        </w:rPr>
        <w:t>ротяженности автомобильных дорог общего пользования местного значения города Югорска.</w:t>
      </w:r>
      <w:r w:rsidR="0071736B" w:rsidRPr="00B65E8E">
        <w:rPr>
          <w:rFonts w:ascii="PT Astra Serif" w:hAnsi="PT Astra Serif"/>
          <w:kern w:val="26"/>
          <w:sz w:val="26"/>
          <w:szCs w:val="26"/>
        </w:rPr>
        <w:t xml:space="preserve"> </w:t>
      </w:r>
    </w:p>
    <w:p w:rsidR="004C0DF4" w:rsidRPr="00B65E8E" w:rsidRDefault="0045052B" w:rsidP="006911AB">
      <w:pPr>
        <w:pStyle w:val="a8"/>
        <w:ind w:firstLine="709"/>
        <w:contextualSpacing/>
        <w:rPr>
          <w:rFonts w:ascii="PT Astra Serif" w:hAnsi="PT Astra Serif"/>
          <w:kern w:val="26"/>
          <w:sz w:val="26"/>
          <w:szCs w:val="26"/>
        </w:rPr>
      </w:pPr>
      <w:r w:rsidRPr="00B65E8E">
        <w:rPr>
          <w:rFonts w:ascii="PT Astra Serif" w:hAnsi="PT Astra Serif"/>
          <w:kern w:val="26"/>
          <w:sz w:val="26"/>
          <w:szCs w:val="26"/>
        </w:rPr>
        <w:t>Прогноз</w:t>
      </w:r>
      <w:r w:rsidR="004C0DF4" w:rsidRPr="00B65E8E">
        <w:rPr>
          <w:rFonts w:ascii="PT Astra Serif" w:hAnsi="PT Astra Serif"/>
          <w:kern w:val="26"/>
          <w:sz w:val="26"/>
          <w:szCs w:val="26"/>
        </w:rPr>
        <w:t>ируемый объем поступлений акцизов на нефтепродукты составляет:</w:t>
      </w:r>
    </w:p>
    <w:p w:rsidR="004C0DF4" w:rsidRPr="00B65E8E"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w:t>
      </w:r>
      <w:r w:rsidR="004F5D7D" w:rsidRPr="00B65E8E">
        <w:rPr>
          <w:rFonts w:ascii="PT Astra Serif" w:hAnsi="PT Astra Serif"/>
          <w:kern w:val="26"/>
          <w:sz w:val="26"/>
          <w:szCs w:val="26"/>
        </w:rPr>
        <w:t>6</w:t>
      </w:r>
      <w:r w:rsidRPr="00B65E8E">
        <w:rPr>
          <w:rFonts w:ascii="PT Astra Serif" w:hAnsi="PT Astra Serif"/>
          <w:kern w:val="26"/>
          <w:sz w:val="26"/>
          <w:szCs w:val="26"/>
        </w:rPr>
        <w:t xml:space="preserve"> год –  </w:t>
      </w:r>
      <w:r w:rsidR="004F5D7D" w:rsidRPr="00B65E8E">
        <w:rPr>
          <w:rFonts w:ascii="PT Astra Serif" w:hAnsi="PT Astra Serif"/>
          <w:kern w:val="26"/>
          <w:sz w:val="26"/>
          <w:szCs w:val="26"/>
        </w:rPr>
        <w:t xml:space="preserve">51 328,1 </w:t>
      </w:r>
      <w:r w:rsidRPr="00B65E8E">
        <w:rPr>
          <w:rFonts w:ascii="PT Astra Serif" w:hAnsi="PT Astra Serif"/>
          <w:kern w:val="26"/>
          <w:sz w:val="26"/>
          <w:szCs w:val="26"/>
        </w:rPr>
        <w:t>тыс. рублей;</w:t>
      </w:r>
      <w:r w:rsidRPr="00B65E8E">
        <w:rPr>
          <w:rFonts w:ascii="PT Astra Serif" w:hAnsi="PT Astra Serif"/>
          <w:kern w:val="26"/>
          <w:sz w:val="26"/>
          <w:szCs w:val="26"/>
        </w:rPr>
        <w:tab/>
      </w:r>
    </w:p>
    <w:p w:rsidR="004C0DF4" w:rsidRPr="00B65E8E"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w:t>
      </w:r>
      <w:r w:rsidR="004F5D7D" w:rsidRPr="00B65E8E">
        <w:rPr>
          <w:rFonts w:ascii="PT Astra Serif" w:hAnsi="PT Astra Serif"/>
          <w:kern w:val="26"/>
          <w:sz w:val="26"/>
          <w:szCs w:val="26"/>
        </w:rPr>
        <w:t>7</w:t>
      </w:r>
      <w:r w:rsidRPr="00B65E8E">
        <w:rPr>
          <w:rFonts w:ascii="PT Astra Serif" w:hAnsi="PT Astra Serif"/>
          <w:kern w:val="26"/>
          <w:sz w:val="26"/>
          <w:szCs w:val="26"/>
        </w:rPr>
        <w:t xml:space="preserve"> год –  </w:t>
      </w:r>
      <w:r w:rsidR="004F5D7D" w:rsidRPr="00B65E8E">
        <w:rPr>
          <w:rFonts w:ascii="PT Astra Serif" w:hAnsi="PT Astra Serif"/>
          <w:kern w:val="26"/>
          <w:sz w:val="26"/>
          <w:szCs w:val="26"/>
        </w:rPr>
        <w:t>70 234,4</w:t>
      </w:r>
      <w:r w:rsidRPr="00B65E8E">
        <w:rPr>
          <w:rFonts w:ascii="PT Astra Serif" w:hAnsi="PT Astra Serif"/>
          <w:kern w:val="26"/>
          <w:sz w:val="26"/>
          <w:szCs w:val="26"/>
        </w:rPr>
        <w:t xml:space="preserve"> тыс. рублей;</w:t>
      </w:r>
    </w:p>
    <w:p w:rsidR="004C0DF4" w:rsidRPr="00B65E8E"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kern w:val="26"/>
          <w:sz w:val="26"/>
          <w:szCs w:val="26"/>
        </w:rPr>
        <w:t>- на 202</w:t>
      </w:r>
      <w:r w:rsidR="004F5D7D" w:rsidRPr="00B65E8E">
        <w:rPr>
          <w:rFonts w:ascii="PT Astra Serif" w:hAnsi="PT Astra Serif"/>
          <w:kern w:val="26"/>
          <w:sz w:val="26"/>
          <w:szCs w:val="26"/>
        </w:rPr>
        <w:t>8</w:t>
      </w:r>
      <w:r w:rsidRPr="00B65E8E">
        <w:rPr>
          <w:rFonts w:ascii="PT Astra Serif" w:hAnsi="PT Astra Serif"/>
          <w:kern w:val="26"/>
          <w:sz w:val="26"/>
          <w:szCs w:val="26"/>
        </w:rPr>
        <w:t xml:space="preserve"> год –  </w:t>
      </w:r>
      <w:r w:rsidR="004F5D7D" w:rsidRPr="00B65E8E">
        <w:rPr>
          <w:rFonts w:ascii="PT Astra Serif" w:hAnsi="PT Astra Serif"/>
          <w:kern w:val="26"/>
          <w:sz w:val="26"/>
          <w:szCs w:val="26"/>
        </w:rPr>
        <w:t>74 728,4</w:t>
      </w:r>
      <w:r w:rsidRPr="00B65E8E">
        <w:rPr>
          <w:rFonts w:ascii="PT Astra Serif" w:hAnsi="PT Astra Serif"/>
          <w:kern w:val="26"/>
          <w:sz w:val="26"/>
          <w:szCs w:val="26"/>
        </w:rPr>
        <w:t xml:space="preserve"> тыс. рублей.</w:t>
      </w:r>
    </w:p>
    <w:p w:rsidR="001679C0" w:rsidRPr="00B65E8E" w:rsidRDefault="001679C0"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B65E8E">
        <w:rPr>
          <w:rFonts w:ascii="PT Astra Serif" w:hAnsi="PT Astra Serif"/>
          <w:bCs/>
          <w:kern w:val="26"/>
          <w:sz w:val="26"/>
          <w:szCs w:val="26"/>
        </w:rPr>
        <w:t xml:space="preserve">В соответствии с решением Думы города Югорска от 28.04.2013 № 34 </w:t>
      </w:r>
      <w:r w:rsidR="000208F2" w:rsidRPr="00B65E8E">
        <w:rPr>
          <w:rFonts w:ascii="PT Astra Serif" w:hAnsi="PT Astra Serif"/>
          <w:bCs/>
          <w:kern w:val="26"/>
          <w:sz w:val="26"/>
          <w:szCs w:val="26"/>
        </w:rPr>
        <w:t>«</w:t>
      </w:r>
      <w:r w:rsidRPr="00B65E8E">
        <w:rPr>
          <w:rFonts w:ascii="PT Astra Serif" w:hAnsi="PT Astra Serif"/>
          <w:bCs/>
          <w:kern w:val="26"/>
          <w:sz w:val="26"/>
          <w:szCs w:val="26"/>
        </w:rPr>
        <w:t>О муниципальном дорожном фонде города Югорска</w:t>
      </w:r>
      <w:r w:rsidR="000208F2" w:rsidRPr="00B65E8E">
        <w:rPr>
          <w:rFonts w:ascii="PT Astra Serif" w:hAnsi="PT Astra Serif"/>
          <w:bCs/>
          <w:kern w:val="26"/>
          <w:sz w:val="26"/>
          <w:szCs w:val="26"/>
        </w:rPr>
        <w:t>»</w:t>
      </w:r>
      <w:r w:rsidRPr="00B65E8E">
        <w:rPr>
          <w:rFonts w:ascii="PT Astra Serif" w:hAnsi="PT Astra Serif"/>
          <w:bCs/>
          <w:kern w:val="26"/>
          <w:sz w:val="26"/>
          <w:szCs w:val="26"/>
        </w:rPr>
        <w:t xml:space="preserve"> (с изменениями от 25.11.2013 №</w:t>
      </w:r>
      <w:r w:rsidR="00E02F0E" w:rsidRPr="00B65E8E">
        <w:rPr>
          <w:rFonts w:ascii="PT Astra Serif" w:hAnsi="PT Astra Serif"/>
          <w:bCs/>
          <w:kern w:val="26"/>
          <w:sz w:val="26"/>
          <w:szCs w:val="26"/>
        </w:rPr>
        <w:t> </w:t>
      </w:r>
      <w:r w:rsidRPr="00B65E8E">
        <w:rPr>
          <w:rFonts w:ascii="PT Astra Serif" w:hAnsi="PT Astra Serif"/>
          <w:bCs/>
          <w:kern w:val="26"/>
          <w:sz w:val="26"/>
          <w:szCs w:val="26"/>
        </w:rPr>
        <w:t>57, от 30.04.2019 № 29</w:t>
      </w:r>
      <w:r w:rsidR="004C1C30" w:rsidRPr="00B65E8E">
        <w:rPr>
          <w:rFonts w:ascii="PT Astra Serif" w:hAnsi="PT Astra Serif"/>
          <w:bCs/>
          <w:kern w:val="26"/>
          <w:sz w:val="26"/>
          <w:szCs w:val="26"/>
        </w:rPr>
        <w:t>, от 24.12.2019 № 105</w:t>
      </w:r>
      <w:r w:rsidR="00AB6DAF" w:rsidRPr="00B65E8E">
        <w:rPr>
          <w:rFonts w:ascii="PT Astra Serif" w:hAnsi="PT Astra Serif"/>
          <w:bCs/>
          <w:kern w:val="26"/>
          <w:sz w:val="26"/>
          <w:szCs w:val="26"/>
        </w:rPr>
        <w:t xml:space="preserve">, от 29.03.2022 № 28, </w:t>
      </w:r>
      <w:proofErr w:type="gramStart"/>
      <w:r w:rsidR="00AB6DAF" w:rsidRPr="00B65E8E">
        <w:rPr>
          <w:rFonts w:ascii="PT Astra Serif" w:hAnsi="PT Astra Serif"/>
          <w:bCs/>
          <w:kern w:val="26"/>
          <w:sz w:val="26"/>
          <w:szCs w:val="26"/>
        </w:rPr>
        <w:t>от</w:t>
      </w:r>
      <w:proofErr w:type="gramEnd"/>
      <w:r w:rsidR="00AB6DAF" w:rsidRPr="00B65E8E">
        <w:rPr>
          <w:rFonts w:ascii="PT Astra Serif" w:hAnsi="PT Astra Serif"/>
          <w:bCs/>
          <w:kern w:val="26"/>
          <w:sz w:val="26"/>
          <w:szCs w:val="26"/>
        </w:rPr>
        <w:t xml:space="preserve"> 25.10.2022 №</w:t>
      </w:r>
      <w:r w:rsidR="00E02F0E" w:rsidRPr="00B65E8E">
        <w:rPr>
          <w:rFonts w:ascii="PT Astra Serif" w:hAnsi="PT Astra Serif"/>
          <w:bCs/>
          <w:kern w:val="26"/>
          <w:sz w:val="26"/>
          <w:szCs w:val="26"/>
        </w:rPr>
        <w:t> </w:t>
      </w:r>
      <w:r w:rsidR="00AB6DAF" w:rsidRPr="00B65E8E">
        <w:rPr>
          <w:rFonts w:ascii="PT Astra Serif" w:hAnsi="PT Astra Serif"/>
          <w:bCs/>
          <w:kern w:val="26"/>
          <w:sz w:val="26"/>
          <w:szCs w:val="26"/>
        </w:rPr>
        <w:t>107</w:t>
      </w:r>
      <w:r w:rsidR="004C0DF4" w:rsidRPr="00B65E8E">
        <w:rPr>
          <w:rFonts w:ascii="PT Astra Serif" w:hAnsi="PT Astra Serif"/>
          <w:bCs/>
          <w:kern w:val="26"/>
          <w:sz w:val="26"/>
          <w:szCs w:val="26"/>
        </w:rPr>
        <w:t xml:space="preserve">, </w:t>
      </w:r>
      <w:proofErr w:type="gramStart"/>
      <w:r w:rsidR="006911AB" w:rsidRPr="00B65E8E">
        <w:rPr>
          <w:rFonts w:ascii="PT Astra Serif" w:hAnsi="PT Astra Serif"/>
          <w:bCs/>
          <w:kern w:val="26"/>
          <w:sz w:val="26"/>
          <w:szCs w:val="26"/>
        </w:rPr>
        <w:t>от</w:t>
      </w:r>
      <w:proofErr w:type="gramEnd"/>
      <w:r w:rsidR="006911AB" w:rsidRPr="00B65E8E">
        <w:rPr>
          <w:rFonts w:ascii="PT Astra Serif" w:hAnsi="PT Astra Serif"/>
          <w:bCs/>
          <w:kern w:val="26"/>
          <w:sz w:val="26"/>
          <w:szCs w:val="26"/>
        </w:rPr>
        <w:t xml:space="preserve"> </w:t>
      </w:r>
      <w:r w:rsidR="004C0DF4" w:rsidRPr="00B65E8E">
        <w:rPr>
          <w:rFonts w:ascii="PT Astra Serif" w:hAnsi="PT Astra Serif"/>
          <w:bCs/>
          <w:kern w:val="26"/>
          <w:sz w:val="26"/>
          <w:szCs w:val="26"/>
        </w:rPr>
        <w:t>28.11.2023 № 85</w:t>
      </w:r>
      <w:r w:rsidRPr="00B65E8E">
        <w:rPr>
          <w:rFonts w:ascii="PT Astra Serif" w:hAnsi="PT Astra Serif"/>
          <w:bCs/>
          <w:kern w:val="26"/>
          <w:sz w:val="26"/>
          <w:szCs w:val="26"/>
        </w:rPr>
        <w:t>) поступления доходов от акцизов на нефтепродукты являются источником формирования дорожного фонда. В 202</w:t>
      </w:r>
      <w:r w:rsidR="004F5D7D" w:rsidRPr="00B65E8E">
        <w:rPr>
          <w:rFonts w:ascii="PT Astra Serif" w:hAnsi="PT Astra Serif"/>
          <w:bCs/>
          <w:kern w:val="26"/>
          <w:sz w:val="26"/>
          <w:szCs w:val="26"/>
        </w:rPr>
        <w:t>6</w:t>
      </w:r>
      <w:r w:rsidRPr="00B65E8E">
        <w:rPr>
          <w:rFonts w:ascii="PT Astra Serif" w:hAnsi="PT Astra Serif"/>
          <w:bCs/>
          <w:kern w:val="26"/>
          <w:sz w:val="26"/>
          <w:szCs w:val="26"/>
        </w:rPr>
        <w:t xml:space="preserve"> году на их долю </w:t>
      </w:r>
      <w:r w:rsidR="00AB6DAF" w:rsidRPr="00B65E8E">
        <w:rPr>
          <w:rFonts w:ascii="PT Astra Serif" w:hAnsi="PT Astra Serif"/>
          <w:bCs/>
          <w:kern w:val="26"/>
          <w:sz w:val="26"/>
          <w:szCs w:val="26"/>
        </w:rPr>
        <w:t xml:space="preserve">будет </w:t>
      </w:r>
      <w:r w:rsidRPr="00B65E8E">
        <w:rPr>
          <w:rFonts w:ascii="PT Astra Serif" w:hAnsi="PT Astra Serif"/>
          <w:bCs/>
          <w:kern w:val="26"/>
          <w:sz w:val="26"/>
          <w:szCs w:val="26"/>
        </w:rPr>
        <w:t>приходит</w:t>
      </w:r>
      <w:r w:rsidR="00AB6DAF" w:rsidRPr="00B65E8E">
        <w:rPr>
          <w:rFonts w:ascii="PT Astra Serif" w:hAnsi="PT Astra Serif"/>
          <w:bCs/>
          <w:kern w:val="26"/>
          <w:sz w:val="26"/>
          <w:szCs w:val="26"/>
        </w:rPr>
        <w:t>ь</w:t>
      </w:r>
      <w:r w:rsidRPr="00B65E8E">
        <w:rPr>
          <w:rFonts w:ascii="PT Astra Serif" w:hAnsi="PT Astra Serif"/>
          <w:bCs/>
          <w:kern w:val="26"/>
          <w:sz w:val="26"/>
          <w:szCs w:val="26"/>
        </w:rPr>
        <w:t>ся</w:t>
      </w:r>
      <w:r w:rsidR="00C31FEC" w:rsidRPr="00B65E8E">
        <w:rPr>
          <w:rFonts w:ascii="PT Astra Serif" w:hAnsi="PT Astra Serif"/>
          <w:bCs/>
          <w:kern w:val="26"/>
          <w:sz w:val="26"/>
          <w:szCs w:val="26"/>
        </w:rPr>
        <w:t xml:space="preserve"> </w:t>
      </w:r>
      <w:r w:rsidR="00E32B6B" w:rsidRPr="00B65E8E">
        <w:rPr>
          <w:rFonts w:ascii="PT Astra Serif" w:hAnsi="PT Astra Serif"/>
          <w:bCs/>
          <w:kern w:val="26"/>
          <w:sz w:val="26"/>
          <w:szCs w:val="26"/>
        </w:rPr>
        <w:t>1</w:t>
      </w:r>
      <w:r w:rsidR="00BA554E" w:rsidRPr="00B65E8E">
        <w:rPr>
          <w:rFonts w:ascii="PT Astra Serif" w:hAnsi="PT Astra Serif"/>
          <w:bCs/>
          <w:kern w:val="26"/>
          <w:sz w:val="26"/>
          <w:szCs w:val="26"/>
        </w:rPr>
        <w:t>5,2</w:t>
      </w:r>
      <w:r w:rsidR="008578F3" w:rsidRPr="00B65E8E">
        <w:rPr>
          <w:rFonts w:ascii="PT Astra Serif" w:hAnsi="PT Astra Serif"/>
          <w:bCs/>
          <w:kern w:val="26"/>
          <w:sz w:val="26"/>
          <w:szCs w:val="26"/>
        </w:rPr>
        <w:t>%</w:t>
      </w:r>
      <w:r w:rsidRPr="00B65E8E">
        <w:rPr>
          <w:rFonts w:ascii="PT Astra Serif" w:hAnsi="PT Astra Serif"/>
          <w:bCs/>
          <w:kern w:val="26"/>
          <w:sz w:val="26"/>
          <w:szCs w:val="26"/>
        </w:rPr>
        <w:t xml:space="preserve"> от общего объема дорожного фонда.</w:t>
      </w:r>
    </w:p>
    <w:p w:rsidR="00C07728" w:rsidRDefault="00C07728" w:rsidP="006911AB">
      <w:pPr>
        <w:pStyle w:val="a8"/>
        <w:jc w:val="center"/>
        <w:rPr>
          <w:rFonts w:ascii="PT Astra Serif" w:hAnsi="PT Astra Serif"/>
          <w:b/>
          <w:kern w:val="26"/>
          <w:sz w:val="26"/>
          <w:szCs w:val="26"/>
        </w:r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lastRenderedPageBreak/>
        <w:t>3. Налоги на совокупный доход</w:t>
      </w:r>
    </w:p>
    <w:p w:rsidR="001679C0" w:rsidRPr="00B65E8E" w:rsidRDefault="001679C0" w:rsidP="006911AB">
      <w:pPr>
        <w:pStyle w:val="a8"/>
        <w:ind w:firstLine="709"/>
        <w:rPr>
          <w:rFonts w:ascii="PT Astra Serif" w:hAnsi="PT Astra Serif"/>
          <w:i/>
          <w:kern w:val="26"/>
          <w:sz w:val="26"/>
          <w:szCs w:val="26"/>
        </w:rPr>
      </w:pPr>
    </w:p>
    <w:p w:rsidR="001679C0" w:rsidRPr="00B65E8E" w:rsidRDefault="004C1C30" w:rsidP="006911AB">
      <w:pPr>
        <w:pStyle w:val="a8"/>
        <w:ind w:firstLine="709"/>
        <w:rPr>
          <w:rFonts w:ascii="PT Astra Serif" w:hAnsi="PT Astra Serif"/>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осуществляющим администрирование налогов на совокупный доход, является Федеральная налоговая служба (</w:t>
      </w:r>
      <w:r w:rsidR="000358F1" w:rsidRPr="00B65E8E">
        <w:rPr>
          <w:rFonts w:ascii="PT Astra Serif" w:eastAsia="Courier New" w:hAnsi="PT Astra Serif"/>
          <w:kern w:val="26"/>
          <w:sz w:val="26"/>
          <w:szCs w:val="26"/>
        </w:rPr>
        <w:t>Межрайонн</w:t>
      </w:r>
      <w:r w:rsidR="008D01FB" w:rsidRPr="00B65E8E">
        <w:rPr>
          <w:rFonts w:ascii="PT Astra Serif" w:eastAsia="Courier New" w:hAnsi="PT Astra Serif"/>
          <w:kern w:val="26"/>
          <w:sz w:val="26"/>
          <w:szCs w:val="26"/>
        </w:rPr>
        <w:t>ая</w:t>
      </w:r>
      <w:r w:rsidR="000358F1" w:rsidRPr="00B65E8E">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B65E8E">
        <w:rPr>
          <w:rFonts w:ascii="PT Astra Serif" w:eastAsia="Courier New" w:hAnsi="PT Astra Serif"/>
          <w:kern w:val="26"/>
          <w:sz w:val="26"/>
          <w:szCs w:val="26"/>
        </w:rPr>
        <w:t>)</w:t>
      </w:r>
      <w:r w:rsidR="001679C0" w:rsidRPr="00B65E8E">
        <w:rPr>
          <w:rFonts w:ascii="PT Astra Serif" w:hAnsi="PT Astra Serif"/>
          <w:kern w:val="26"/>
          <w:sz w:val="26"/>
          <w:szCs w:val="26"/>
        </w:rPr>
        <w:t>.</w:t>
      </w:r>
    </w:p>
    <w:p w:rsidR="0096728A" w:rsidRPr="00B65E8E" w:rsidRDefault="0096728A" w:rsidP="006911AB">
      <w:pPr>
        <w:ind w:firstLine="720"/>
        <w:jc w:val="both"/>
        <w:rPr>
          <w:rFonts w:ascii="PT Astra Serif" w:hAnsi="PT Astra Serif"/>
          <w:kern w:val="26"/>
          <w:sz w:val="26"/>
          <w:szCs w:val="26"/>
        </w:rPr>
      </w:pPr>
      <w:r w:rsidRPr="00B65E8E">
        <w:rPr>
          <w:rFonts w:ascii="PT Astra Serif" w:hAnsi="PT Astra Serif"/>
          <w:kern w:val="26"/>
          <w:sz w:val="26"/>
          <w:szCs w:val="26"/>
        </w:rPr>
        <w:t>Основные виды налогов на совокупный доход, по которым произведен прогноз доходов:</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w:t>
      </w:r>
      <w:r w:rsidR="004B64BE" w:rsidRPr="00B65E8E">
        <w:rPr>
          <w:rFonts w:ascii="PT Astra Serif" w:hAnsi="PT Astra Serif"/>
          <w:kern w:val="26"/>
          <w:sz w:val="26"/>
          <w:szCs w:val="26"/>
        </w:rPr>
        <w:t> </w:t>
      </w:r>
      <w:r w:rsidRPr="00B65E8E">
        <w:rPr>
          <w:rFonts w:ascii="PT Astra Serif" w:hAnsi="PT Astra Serif"/>
          <w:kern w:val="26"/>
          <w:sz w:val="26"/>
          <w:szCs w:val="26"/>
        </w:rPr>
        <w:t>налог, взимаемый в связи с применением упрощенной системы налогообложения;</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единый сельскохозяйственный налог;</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налог, взимаемый с применением патентной системы налогообложения. </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Совокупный объем этих налогов в формировании доходов бюджета города находится на втором месте среди налоговых доходов бюджета города, их доля в 202</w:t>
      </w:r>
      <w:r w:rsidR="00BA554E" w:rsidRPr="00B65E8E">
        <w:rPr>
          <w:rFonts w:ascii="PT Astra Serif" w:hAnsi="PT Astra Serif"/>
          <w:kern w:val="26"/>
          <w:sz w:val="26"/>
          <w:szCs w:val="26"/>
        </w:rPr>
        <w:t>6</w:t>
      </w:r>
      <w:r w:rsidRPr="00B65E8E">
        <w:rPr>
          <w:rFonts w:ascii="PT Astra Serif" w:hAnsi="PT Astra Serif"/>
          <w:kern w:val="26"/>
          <w:sz w:val="26"/>
          <w:szCs w:val="26"/>
        </w:rPr>
        <w:t xml:space="preserve"> году составит </w:t>
      </w:r>
      <w:r w:rsidR="004A07C5" w:rsidRPr="00B65E8E">
        <w:rPr>
          <w:rFonts w:ascii="PT Astra Serif" w:hAnsi="PT Astra Serif"/>
          <w:kern w:val="26"/>
          <w:sz w:val="26"/>
          <w:szCs w:val="26"/>
        </w:rPr>
        <w:t>9,</w:t>
      </w:r>
      <w:r w:rsidR="00BA554E" w:rsidRPr="00B65E8E">
        <w:rPr>
          <w:rFonts w:ascii="PT Astra Serif" w:hAnsi="PT Astra Serif"/>
          <w:kern w:val="26"/>
          <w:sz w:val="26"/>
          <w:szCs w:val="26"/>
        </w:rPr>
        <w:t>7</w:t>
      </w:r>
      <w:r w:rsidRPr="00B65E8E">
        <w:rPr>
          <w:rFonts w:ascii="PT Astra Serif" w:hAnsi="PT Astra Serif"/>
          <w:kern w:val="26"/>
          <w:sz w:val="26"/>
          <w:szCs w:val="26"/>
        </w:rPr>
        <w:t>%</w:t>
      </w:r>
      <w:r w:rsidR="004C2B7D" w:rsidRPr="00B65E8E">
        <w:rPr>
          <w:rFonts w:ascii="PT Astra Serif" w:hAnsi="PT Astra Serif"/>
          <w:kern w:val="26"/>
          <w:sz w:val="26"/>
          <w:szCs w:val="26"/>
        </w:rPr>
        <w:t>, в 202</w:t>
      </w:r>
      <w:r w:rsidR="00BA554E" w:rsidRPr="00B65E8E">
        <w:rPr>
          <w:rFonts w:ascii="PT Astra Serif" w:hAnsi="PT Astra Serif"/>
          <w:kern w:val="26"/>
          <w:sz w:val="26"/>
          <w:szCs w:val="26"/>
        </w:rPr>
        <w:t>7</w:t>
      </w:r>
      <w:r w:rsidR="004C2B7D" w:rsidRPr="00B65E8E">
        <w:rPr>
          <w:rFonts w:ascii="PT Astra Serif" w:hAnsi="PT Astra Serif"/>
          <w:kern w:val="26"/>
          <w:sz w:val="26"/>
          <w:szCs w:val="26"/>
        </w:rPr>
        <w:t xml:space="preserve"> году </w:t>
      </w:r>
      <w:r w:rsidR="00E62EB8" w:rsidRPr="00B65E8E">
        <w:rPr>
          <w:rFonts w:ascii="PT Astra Serif" w:hAnsi="PT Astra Serif"/>
          <w:kern w:val="26"/>
          <w:sz w:val="26"/>
          <w:szCs w:val="26"/>
        </w:rPr>
        <w:t>9</w:t>
      </w:r>
      <w:r w:rsidR="004A07C5" w:rsidRPr="00B65E8E">
        <w:rPr>
          <w:rFonts w:ascii="PT Astra Serif" w:hAnsi="PT Astra Serif"/>
          <w:kern w:val="26"/>
          <w:sz w:val="26"/>
          <w:szCs w:val="26"/>
        </w:rPr>
        <w:t>,</w:t>
      </w:r>
      <w:r w:rsidR="00BA554E" w:rsidRPr="00B65E8E">
        <w:rPr>
          <w:rFonts w:ascii="PT Astra Serif" w:hAnsi="PT Astra Serif"/>
          <w:kern w:val="26"/>
          <w:sz w:val="26"/>
          <w:szCs w:val="26"/>
        </w:rPr>
        <w:t>9</w:t>
      </w:r>
      <w:r w:rsidR="004C2B7D" w:rsidRPr="00B65E8E">
        <w:rPr>
          <w:rFonts w:ascii="PT Astra Serif" w:hAnsi="PT Astra Serif"/>
          <w:kern w:val="26"/>
          <w:sz w:val="26"/>
          <w:szCs w:val="26"/>
        </w:rPr>
        <w:t>%, в 202</w:t>
      </w:r>
      <w:r w:rsidR="00BA554E" w:rsidRPr="00B65E8E">
        <w:rPr>
          <w:rFonts w:ascii="PT Astra Serif" w:hAnsi="PT Astra Serif"/>
          <w:kern w:val="26"/>
          <w:sz w:val="26"/>
          <w:szCs w:val="26"/>
        </w:rPr>
        <w:t>8</w:t>
      </w:r>
      <w:r w:rsidR="004C2B7D" w:rsidRPr="00B65E8E">
        <w:rPr>
          <w:rFonts w:ascii="PT Astra Serif" w:hAnsi="PT Astra Serif"/>
          <w:kern w:val="26"/>
          <w:sz w:val="26"/>
          <w:szCs w:val="26"/>
        </w:rPr>
        <w:t xml:space="preserve"> году </w:t>
      </w:r>
      <w:r w:rsidR="004A07C5" w:rsidRPr="00B65E8E">
        <w:rPr>
          <w:rFonts w:ascii="PT Astra Serif" w:hAnsi="PT Astra Serif"/>
          <w:kern w:val="26"/>
          <w:sz w:val="26"/>
          <w:szCs w:val="26"/>
        </w:rPr>
        <w:t>9,</w:t>
      </w:r>
      <w:r w:rsidR="00BA554E" w:rsidRPr="00B65E8E">
        <w:rPr>
          <w:rFonts w:ascii="PT Astra Serif" w:hAnsi="PT Astra Serif"/>
          <w:kern w:val="26"/>
          <w:sz w:val="26"/>
          <w:szCs w:val="26"/>
        </w:rPr>
        <w:t>6</w:t>
      </w:r>
      <w:r w:rsidR="004C2B7D" w:rsidRPr="00B65E8E">
        <w:rPr>
          <w:rFonts w:ascii="PT Astra Serif" w:hAnsi="PT Astra Serif"/>
          <w:kern w:val="26"/>
          <w:sz w:val="26"/>
          <w:szCs w:val="26"/>
        </w:rPr>
        <w:t>%</w:t>
      </w:r>
      <w:r w:rsidRPr="00B65E8E">
        <w:rPr>
          <w:rFonts w:ascii="PT Astra Serif" w:hAnsi="PT Astra Serif"/>
          <w:kern w:val="26"/>
          <w:sz w:val="26"/>
          <w:szCs w:val="26"/>
        </w:rPr>
        <w:t>.</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Норматив отчислений в бюджет города по данным </w:t>
      </w:r>
      <w:r w:rsidR="0096728A" w:rsidRPr="00B65E8E">
        <w:rPr>
          <w:rFonts w:ascii="PT Astra Serif" w:hAnsi="PT Astra Serif"/>
          <w:kern w:val="26"/>
          <w:sz w:val="26"/>
          <w:szCs w:val="26"/>
        </w:rPr>
        <w:t xml:space="preserve">видам </w:t>
      </w:r>
      <w:r w:rsidRPr="00B65E8E">
        <w:rPr>
          <w:rFonts w:ascii="PT Astra Serif" w:hAnsi="PT Astra Serif"/>
          <w:kern w:val="26"/>
          <w:sz w:val="26"/>
          <w:szCs w:val="26"/>
        </w:rPr>
        <w:t>налог</w:t>
      </w:r>
      <w:r w:rsidR="0096728A" w:rsidRPr="00B65E8E">
        <w:rPr>
          <w:rFonts w:ascii="PT Astra Serif" w:hAnsi="PT Astra Serif"/>
          <w:kern w:val="26"/>
          <w:sz w:val="26"/>
          <w:szCs w:val="26"/>
        </w:rPr>
        <w:t>ов</w:t>
      </w:r>
      <w:r w:rsidRPr="00B65E8E">
        <w:rPr>
          <w:rFonts w:ascii="PT Astra Serif" w:hAnsi="PT Astra Serif"/>
          <w:kern w:val="26"/>
          <w:sz w:val="26"/>
          <w:szCs w:val="26"/>
        </w:rPr>
        <w:t xml:space="preserve"> составляет 100%.</w:t>
      </w:r>
    </w:p>
    <w:p w:rsidR="00783D09" w:rsidRPr="00B65E8E" w:rsidRDefault="00783D09" w:rsidP="006911AB">
      <w:pPr>
        <w:tabs>
          <w:tab w:val="left" w:pos="567"/>
        </w:tabs>
        <w:ind w:firstLine="709"/>
        <w:jc w:val="both"/>
        <w:rPr>
          <w:rFonts w:ascii="PT Astra Serif" w:hAnsi="PT Astra Serif"/>
          <w:kern w:val="26"/>
          <w:sz w:val="26"/>
          <w:szCs w:val="26"/>
        </w:rPr>
      </w:pPr>
      <w:r w:rsidRPr="00B65E8E">
        <w:rPr>
          <w:rFonts w:ascii="PT Astra Serif" w:hAnsi="PT Astra Serif"/>
          <w:kern w:val="26"/>
          <w:sz w:val="26"/>
          <w:szCs w:val="26"/>
        </w:rPr>
        <w:t>В расчете прогноза поступлений доходов от налогов на совокупный доход главным администратором доходов бюджета города учтено:</w:t>
      </w:r>
    </w:p>
    <w:p w:rsidR="00783D09" w:rsidRPr="00B65E8E" w:rsidRDefault="00783D09" w:rsidP="006911AB">
      <w:pPr>
        <w:tabs>
          <w:tab w:val="left" w:pos="567"/>
        </w:tabs>
        <w:ind w:firstLine="709"/>
        <w:jc w:val="both"/>
        <w:rPr>
          <w:rFonts w:ascii="PT Astra Serif" w:hAnsi="PT Astra Serif"/>
          <w:kern w:val="26"/>
          <w:sz w:val="26"/>
          <w:szCs w:val="26"/>
        </w:rPr>
      </w:pPr>
      <w:proofErr w:type="gramStart"/>
      <w:r w:rsidRPr="00B65E8E">
        <w:rPr>
          <w:rFonts w:ascii="PT Astra Serif" w:hAnsi="PT Astra Serif"/>
          <w:kern w:val="26"/>
          <w:sz w:val="26"/>
          <w:szCs w:val="26"/>
        </w:rPr>
        <w:t>- налоговые ставки, предусмотренные Налоговым кодексом Российской Федерации, законом Ханты-Мансийского автономного округа – Югры от 30.12.2008 №166-оз «О ставках налога</w:t>
      </w:r>
      <w:r w:rsidR="002E08B0" w:rsidRPr="00B65E8E">
        <w:rPr>
          <w:rFonts w:ascii="PT Astra Serif" w:hAnsi="PT Astra Serif"/>
          <w:kern w:val="26"/>
          <w:sz w:val="26"/>
          <w:szCs w:val="26"/>
        </w:rPr>
        <w:t>,</w:t>
      </w:r>
      <w:r w:rsidRPr="00B65E8E">
        <w:rPr>
          <w:rFonts w:ascii="PT Astra Serif" w:hAnsi="PT Astra Serif"/>
          <w:kern w:val="26"/>
          <w:sz w:val="26"/>
          <w:szCs w:val="26"/>
        </w:rPr>
        <w:t xml:space="preserve"> уплачиваемого в связи с применением упрощенной системы налогообложения», законом Ханты-Мансийского автономного округа – Югры от 09.11.2021 №123-оз «Об установлении размеров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проектом закона Ханты-Мансийского автономного</w:t>
      </w:r>
      <w:proofErr w:type="gramEnd"/>
      <w:r w:rsidRPr="00B65E8E">
        <w:rPr>
          <w:rFonts w:ascii="PT Astra Serif" w:hAnsi="PT Astra Serif"/>
          <w:kern w:val="26"/>
          <w:sz w:val="26"/>
          <w:szCs w:val="26"/>
        </w:rPr>
        <w:t xml:space="preserve"> округа – Югры «О внесении изменений в отдельные законы Ханты-Мансийского автономного округа – Югры»; </w:t>
      </w:r>
    </w:p>
    <w:p w:rsidR="00783D09" w:rsidRPr="00B65E8E" w:rsidRDefault="00783D09" w:rsidP="006911AB">
      <w:pPr>
        <w:tabs>
          <w:tab w:val="left" w:pos="2880"/>
        </w:tabs>
        <w:ind w:firstLine="709"/>
        <w:contextualSpacing/>
        <w:jc w:val="both"/>
        <w:rPr>
          <w:rFonts w:ascii="PT Astra Serif" w:hAnsi="PT Astra Serif"/>
          <w:kern w:val="26"/>
          <w:sz w:val="26"/>
          <w:szCs w:val="26"/>
        </w:rPr>
      </w:pPr>
      <w:r w:rsidRPr="00B65E8E">
        <w:rPr>
          <w:rFonts w:ascii="PT Astra Serif" w:hAnsi="PT Astra Serif"/>
          <w:kern w:val="26"/>
          <w:sz w:val="26"/>
          <w:szCs w:val="26"/>
        </w:rPr>
        <w:t>-</w:t>
      </w:r>
      <w:r w:rsidR="001679C0" w:rsidRPr="00B65E8E">
        <w:rPr>
          <w:rFonts w:ascii="PT Astra Serif" w:hAnsi="PT Astra Serif"/>
          <w:kern w:val="26"/>
          <w:sz w:val="26"/>
          <w:szCs w:val="26"/>
        </w:rPr>
        <w:t xml:space="preserve"> ожидаем</w:t>
      </w:r>
      <w:r w:rsidRPr="00B65E8E">
        <w:rPr>
          <w:rFonts w:ascii="PT Astra Serif" w:hAnsi="PT Astra Serif"/>
          <w:kern w:val="26"/>
          <w:sz w:val="26"/>
          <w:szCs w:val="26"/>
        </w:rPr>
        <w:t>ая</w:t>
      </w:r>
      <w:r w:rsidR="001679C0" w:rsidRPr="00B65E8E">
        <w:rPr>
          <w:rFonts w:ascii="PT Astra Serif" w:hAnsi="PT Astra Serif"/>
          <w:kern w:val="26"/>
          <w:sz w:val="26"/>
          <w:szCs w:val="26"/>
        </w:rPr>
        <w:t xml:space="preserve"> оценк</w:t>
      </w:r>
      <w:r w:rsidRPr="00B65E8E">
        <w:rPr>
          <w:rFonts w:ascii="PT Astra Serif" w:hAnsi="PT Astra Serif"/>
          <w:kern w:val="26"/>
          <w:sz w:val="26"/>
          <w:szCs w:val="26"/>
        </w:rPr>
        <w:t>а</w:t>
      </w:r>
      <w:r w:rsidR="001679C0" w:rsidRPr="00B65E8E">
        <w:rPr>
          <w:rFonts w:ascii="PT Astra Serif" w:hAnsi="PT Astra Serif"/>
          <w:kern w:val="26"/>
          <w:sz w:val="26"/>
          <w:szCs w:val="26"/>
        </w:rPr>
        <w:t xml:space="preserve"> поступлений в 202</w:t>
      </w:r>
      <w:r w:rsidR="00A66E5E" w:rsidRPr="00B65E8E">
        <w:rPr>
          <w:rFonts w:ascii="PT Astra Serif" w:hAnsi="PT Astra Serif"/>
          <w:kern w:val="26"/>
          <w:sz w:val="26"/>
          <w:szCs w:val="26"/>
        </w:rPr>
        <w:t>5</w:t>
      </w:r>
      <w:r w:rsidR="001679C0" w:rsidRPr="00B65E8E">
        <w:rPr>
          <w:rFonts w:ascii="PT Astra Serif" w:hAnsi="PT Astra Serif"/>
          <w:kern w:val="26"/>
          <w:sz w:val="26"/>
          <w:szCs w:val="26"/>
        </w:rPr>
        <w:t xml:space="preserve"> году</w:t>
      </w:r>
      <w:r w:rsidRPr="00B65E8E">
        <w:rPr>
          <w:rFonts w:ascii="PT Astra Serif" w:hAnsi="PT Astra Serif"/>
          <w:kern w:val="26"/>
          <w:sz w:val="26"/>
          <w:szCs w:val="26"/>
        </w:rPr>
        <w:t xml:space="preserve"> и</w:t>
      </w:r>
      <w:r w:rsidR="001679C0" w:rsidRPr="00B65E8E">
        <w:rPr>
          <w:rFonts w:ascii="PT Astra Serif" w:hAnsi="PT Astra Serif"/>
          <w:kern w:val="26"/>
          <w:sz w:val="26"/>
          <w:szCs w:val="26"/>
        </w:rPr>
        <w:t xml:space="preserve"> динамик</w:t>
      </w:r>
      <w:r w:rsidRPr="00B65E8E">
        <w:rPr>
          <w:rFonts w:ascii="PT Astra Serif" w:hAnsi="PT Astra Serif"/>
          <w:kern w:val="26"/>
          <w:sz w:val="26"/>
          <w:szCs w:val="26"/>
        </w:rPr>
        <w:t>а</w:t>
      </w:r>
      <w:r w:rsidR="001679C0" w:rsidRPr="00B65E8E">
        <w:rPr>
          <w:rFonts w:ascii="PT Astra Serif" w:hAnsi="PT Astra Serif"/>
          <w:kern w:val="26"/>
          <w:sz w:val="26"/>
          <w:szCs w:val="26"/>
        </w:rPr>
        <w:t xml:space="preserve"> поступлений за предыдущие периоды</w:t>
      </w:r>
      <w:r w:rsidRPr="00B65E8E">
        <w:rPr>
          <w:rFonts w:ascii="PT Astra Serif" w:hAnsi="PT Astra Serif"/>
          <w:kern w:val="26"/>
          <w:sz w:val="26"/>
          <w:szCs w:val="26"/>
        </w:rPr>
        <w:t>;</w:t>
      </w:r>
    </w:p>
    <w:p w:rsidR="00783D09" w:rsidRPr="00B65E8E" w:rsidRDefault="00783D09" w:rsidP="006911AB">
      <w:pPr>
        <w:tabs>
          <w:tab w:val="left" w:pos="2880"/>
        </w:tabs>
        <w:ind w:firstLine="709"/>
        <w:contextualSpacing/>
        <w:jc w:val="both"/>
        <w:rPr>
          <w:rFonts w:ascii="PT Astra Serif" w:hAnsi="PT Astra Serif"/>
          <w:kern w:val="26"/>
          <w:sz w:val="26"/>
          <w:szCs w:val="26"/>
        </w:rPr>
      </w:pPr>
      <w:proofErr w:type="gramStart"/>
      <w:r w:rsidRPr="00B65E8E">
        <w:rPr>
          <w:rFonts w:ascii="PT Astra Serif" w:hAnsi="PT Astra Serif"/>
          <w:kern w:val="26"/>
          <w:sz w:val="26"/>
          <w:szCs w:val="26"/>
        </w:rPr>
        <w:t>-</w:t>
      </w:r>
      <w:r w:rsidR="001679C0" w:rsidRPr="00B65E8E">
        <w:rPr>
          <w:rFonts w:ascii="PT Astra Serif" w:hAnsi="PT Astra Serif"/>
          <w:kern w:val="26"/>
          <w:sz w:val="26"/>
          <w:szCs w:val="26"/>
        </w:rPr>
        <w:t xml:space="preserve"> </w:t>
      </w:r>
      <w:r w:rsidR="000D6FB3" w:rsidRPr="00B65E8E">
        <w:rPr>
          <w:rFonts w:ascii="PT Astra Serif" w:eastAsiaTheme="minorHAnsi" w:hAnsi="PT Astra Serif"/>
          <w:kern w:val="26"/>
          <w:sz w:val="26"/>
          <w:szCs w:val="26"/>
          <w:lang w:eastAsia="en-US"/>
        </w:rPr>
        <w:t>динамик</w:t>
      </w:r>
      <w:r w:rsidRPr="00B65E8E">
        <w:rPr>
          <w:rFonts w:ascii="PT Astra Serif" w:eastAsiaTheme="minorHAnsi" w:hAnsi="PT Astra Serif"/>
          <w:kern w:val="26"/>
          <w:sz w:val="26"/>
          <w:szCs w:val="26"/>
          <w:lang w:eastAsia="en-US"/>
        </w:rPr>
        <w:t>а</w:t>
      </w:r>
      <w:r w:rsidR="000D6FB3" w:rsidRPr="00B65E8E">
        <w:rPr>
          <w:rFonts w:ascii="PT Astra Serif" w:eastAsiaTheme="minorHAnsi" w:hAnsi="PT Astra Serif"/>
          <w:kern w:val="26"/>
          <w:sz w:val="26"/>
          <w:szCs w:val="26"/>
          <w:lang w:eastAsia="en-US"/>
        </w:rPr>
        <w:t xml:space="preserve"> налоговой базы и количества плательщиков налогов за </w:t>
      </w:r>
      <w:r w:rsidR="001679C0" w:rsidRPr="00B65E8E">
        <w:rPr>
          <w:rFonts w:ascii="PT Astra Serif" w:hAnsi="PT Astra Serif"/>
          <w:kern w:val="26"/>
          <w:sz w:val="26"/>
          <w:szCs w:val="26"/>
        </w:rPr>
        <w:t>20</w:t>
      </w:r>
      <w:r w:rsidR="00B1768A" w:rsidRPr="00B65E8E">
        <w:rPr>
          <w:rFonts w:ascii="PT Astra Serif" w:hAnsi="PT Astra Serif"/>
          <w:kern w:val="26"/>
          <w:sz w:val="26"/>
          <w:szCs w:val="26"/>
        </w:rPr>
        <w:t>2</w:t>
      </w:r>
      <w:r w:rsidR="00A66E5E" w:rsidRPr="00B65E8E">
        <w:rPr>
          <w:rFonts w:ascii="PT Astra Serif" w:hAnsi="PT Astra Serif"/>
          <w:kern w:val="26"/>
          <w:sz w:val="26"/>
          <w:szCs w:val="26"/>
        </w:rPr>
        <w:t>3</w:t>
      </w:r>
      <w:r w:rsidR="001679C0" w:rsidRPr="00B65E8E">
        <w:rPr>
          <w:rFonts w:ascii="PT Astra Serif" w:hAnsi="PT Astra Serif"/>
          <w:kern w:val="26"/>
          <w:sz w:val="26"/>
          <w:szCs w:val="26"/>
        </w:rPr>
        <w:t xml:space="preserve"> </w:t>
      </w:r>
      <w:r w:rsidR="004B64BE" w:rsidRPr="00B65E8E">
        <w:rPr>
          <w:rFonts w:ascii="PT Astra Serif" w:hAnsi="PT Astra Serif"/>
          <w:kern w:val="26"/>
          <w:sz w:val="26"/>
          <w:szCs w:val="26"/>
        </w:rPr>
        <w:t>и 202</w:t>
      </w:r>
      <w:r w:rsidR="00A66E5E" w:rsidRPr="00B65E8E">
        <w:rPr>
          <w:rFonts w:ascii="PT Astra Serif" w:hAnsi="PT Astra Serif"/>
          <w:kern w:val="26"/>
          <w:sz w:val="26"/>
          <w:szCs w:val="26"/>
        </w:rPr>
        <w:t>4</w:t>
      </w:r>
      <w:r w:rsidR="004B64BE" w:rsidRPr="00B65E8E">
        <w:rPr>
          <w:rFonts w:ascii="PT Astra Serif" w:hAnsi="PT Astra Serif"/>
          <w:kern w:val="26"/>
          <w:sz w:val="26"/>
          <w:szCs w:val="26"/>
        </w:rPr>
        <w:t xml:space="preserve"> </w:t>
      </w:r>
      <w:r w:rsidR="001679C0" w:rsidRPr="00B65E8E">
        <w:rPr>
          <w:rFonts w:ascii="PT Astra Serif" w:hAnsi="PT Astra Serif"/>
          <w:kern w:val="26"/>
          <w:sz w:val="26"/>
          <w:szCs w:val="26"/>
        </w:rPr>
        <w:t>год</w:t>
      </w:r>
      <w:r w:rsidR="004B64BE" w:rsidRPr="00B65E8E">
        <w:rPr>
          <w:rFonts w:ascii="PT Astra Serif" w:hAnsi="PT Astra Serif"/>
          <w:kern w:val="26"/>
          <w:sz w:val="26"/>
          <w:szCs w:val="26"/>
        </w:rPr>
        <w:t>ы</w:t>
      </w:r>
      <w:r w:rsidR="001679C0" w:rsidRPr="00B65E8E">
        <w:rPr>
          <w:rFonts w:ascii="PT Astra Serif" w:hAnsi="PT Astra Serif"/>
          <w:kern w:val="26"/>
          <w:sz w:val="26"/>
          <w:szCs w:val="26"/>
        </w:rPr>
        <w:t xml:space="preserve"> </w:t>
      </w:r>
      <w:r w:rsidR="000D6FB3" w:rsidRPr="00B65E8E">
        <w:rPr>
          <w:rFonts w:ascii="PT Astra Serif" w:hAnsi="PT Astra Serif"/>
          <w:kern w:val="26"/>
          <w:sz w:val="26"/>
          <w:szCs w:val="26"/>
        </w:rPr>
        <w:t>(</w:t>
      </w:r>
      <w:r w:rsidR="001679C0" w:rsidRPr="00B65E8E">
        <w:rPr>
          <w:rFonts w:ascii="PT Astra Serif" w:hAnsi="PT Astra Serif"/>
          <w:bCs/>
          <w:kern w:val="26"/>
          <w:sz w:val="26"/>
          <w:szCs w:val="26"/>
          <w:shd w:val="clear" w:color="auto" w:fill="FFFFFF"/>
        </w:rPr>
        <w:t>форм</w:t>
      </w:r>
      <w:r w:rsidR="000D6FB3" w:rsidRPr="00B65E8E">
        <w:rPr>
          <w:rFonts w:ascii="PT Astra Serif" w:hAnsi="PT Astra Serif"/>
          <w:bCs/>
          <w:kern w:val="26"/>
          <w:sz w:val="26"/>
          <w:szCs w:val="26"/>
          <w:shd w:val="clear" w:color="auto" w:fill="FFFFFF"/>
        </w:rPr>
        <w:t>ы</w:t>
      </w:r>
      <w:r w:rsidR="001679C0" w:rsidRPr="00B65E8E">
        <w:rPr>
          <w:rFonts w:ascii="PT Astra Serif" w:hAnsi="PT Astra Serif"/>
          <w:bCs/>
          <w:kern w:val="26"/>
          <w:sz w:val="26"/>
          <w:szCs w:val="26"/>
          <w:shd w:val="clear" w:color="auto" w:fill="FFFFFF"/>
        </w:rPr>
        <w:t xml:space="preserve"> </w:t>
      </w:r>
      <w:r w:rsidR="001679C0" w:rsidRPr="00B65E8E">
        <w:rPr>
          <w:rFonts w:ascii="PT Astra Serif" w:hAnsi="PT Astra Serif"/>
          <w:kern w:val="26"/>
          <w:sz w:val="26"/>
          <w:szCs w:val="26"/>
          <w:shd w:val="clear" w:color="auto" w:fill="FFFFFF"/>
        </w:rPr>
        <w:t>федерального статистического наблюдения</w:t>
      </w:r>
      <w:r w:rsidR="000D6FB3" w:rsidRPr="00B65E8E">
        <w:rPr>
          <w:rFonts w:ascii="PT Astra Serif" w:hAnsi="PT Astra Serif"/>
          <w:kern w:val="26"/>
          <w:sz w:val="26"/>
          <w:szCs w:val="26"/>
          <w:shd w:val="clear" w:color="auto" w:fill="FFFFFF"/>
        </w:rPr>
        <w:t>:</w:t>
      </w:r>
      <w:r w:rsidR="001679C0" w:rsidRPr="00B65E8E">
        <w:rPr>
          <w:rFonts w:ascii="PT Astra Serif" w:hAnsi="PT Astra Serif"/>
          <w:kern w:val="26"/>
          <w:sz w:val="26"/>
          <w:szCs w:val="26"/>
        </w:rPr>
        <w:t xml:space="preserve"> 5-УСН </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Отчет о налоговой базе и структуре начислений по налогу, уплачиваемому в связи с применением упрощенной системы налогообложения</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 xml:space="preserve">, 5-ЕСХН </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Отчет о налоговой базе и структуре начислений по единому сельскохозяйственному налогу</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 xml:space="preserve"> и 1-Патент </w:t>
      </w:r>
      <w:r w:rsidR="000208F2" w:rsidRPr="00B65E8E">
        <w:rPr>
          <w:rFonts w:ascii="PT Astra Serif" w:hAnsi="PT Astra Serif"/>
          <w:kern w:val="26"/>
          <w:sz w:val="26"/>
          <w:szCs w:val="26"/>
        </w:rPr>
        <w:t>«</w:t>
      </w:r>
      <w:r w:rsidR="001679C0" w:rsidRPr="00B65E8E">
        <w:rPr>
          <w:rFonts w:ascii="PT Astra Serif" w:hAnsi="PT Astra Serif"/>
          <w:kern w:val="26"/>
          <w:sz w:val="26"/>
          <w:szCs w:val="26"/>
        </w:rPr>
        <w:t>Отчет о количестве индивидуальных предпринимателей, применяющих патентную систему налогообложения, и выданных патентов</w:t>
      </w:r>
      <w:proofErr w:type="gramEnd"/>
      <w:r w:rsidR="001679C0" w:rsidRPr="00B65E8E">
        <w:rPr>
          <w:rFonts w:ascii="PT Astra Serif" w:hAnsi="PT Astra Serif"/>
          <w:kern w:val="26"/>
          <w:sz w:val="26"/>
          <w:szCs w:val="26"/>
        </w:rPr>
        <w:t xml:space="preserve"> на право применения патентной системы налогообложения в разрезе видов предпринимательской деятельности</w:t>
      </w:r>
      <w:r w:rsidR="000208F2" w:rsidRPr="00B65E8E">
        <w:rPr>
          <w:rFonts w:ascii="PT Astra Serif" w:hAnsi="PT Astra Serif"/>
          <w:kern w:val="26"/>
          <w:sz w:val="26"/>
          <w:szCs w:val="26"/>
        </w:rPr>
        <w:t>»</w:t>
      </w:r>
      <w:r w:rsidR="000D6FB3" w:rsidRPr="00B65E8E">
        <w:rPr>
          <w:rFonts w:ascii="PT Astra Serif" w:hAnsi="PT Astra Serif"/>
          <w:kern w:val="26"/>
          <w:sz w:val="26"/>
          <w:szCs w:val="26"/>
        </w:rPr>
        <w:t>)</w:t>
      </w:r>
      <w:r w:rsidRPr="00B65E8E">
        <w:rPr>
          <w:rFonts w:ascii="PT Astra Serif" w:hAnsi="PT Astra Serif"/>
          <w:kern w:val="26"/>
          <w:sz w:val="26"/>
          <w:szCs w:val="26"/>
        </w:rPr>
        <w:t>;</w:t>
      </w:r>
    </w:p>
    <w:p w:rsidR="001679C0" w:rsidRPr="00B65E8E" w:rsidRDefault="00783D09" w:rsidP="006911AB">
      <w:pPr>
        <w:tabs>
          <w:tab w:val="left" w:pos="2880"/>
        </w:tabs>
        <w:ind w:firstLine="709"/>
        <w:contextualSpacing/>
        <w:jc w:val="both"/>
        <w:rPr>
          <w:rFonts w:ascii="PT Astra Serif" w:hAnsi="PT Astra Serif"/>
          <w:kern w:val="26"/>
          <w:sz w:val="26"/>
          <w:szCs w:val="26"/>
        </w:rPr>
      </w:pPr>
      <w:r w:rsidRPr="00B65E8E">
        <w:rPr>
          <w:rFonts w:ascii="PT Astra Serif" w:hAnsi="PT Astra Serif"/>
          <w:kern w:val="26"/>
          <w:sz w:val="26"/>
          <w:szCs w:val="26"/>
        </w:rPr>
        <w:t>-</w:t>
      </w:r>
      <w:r w:rsidR="005544F8" w:rsidRPr="00B65E8E">
        <w:rPr>
          <w:rFonts w:ascii="PT Astra Serif" w:hAnsi="PT Astra Serif"/>
          <w:kern w:val="26"/>
          <w:sz w:val="26"/>
          <w:szCs w:val="26"/>
        </w:rPr>
        <w:t xml:space="preserve"> показател</w:t>
      </w:r>
      <w:r w:rsidRPr="00B65E8E">
        <w:rPr>
          <w:rFonts w:ascii="PT Astra Serif" w:hAnsi="PT Astra Serif"/>
          <w:kern w:val="26"/>
          <w:sz w:val="26"/>
          <w:szCs w:val="26"/>
        </w:rPr>
        <w:t>и</w:t>
      </w:r>
      <w:r w:rsidR="005544F8" w:rsidRPr="00B65E8E">
        <w:rPr>
          <w:rFonts w:ascii="PT Astra Serif" w:hAnsi="PT Astra Serif"/>
          <w:kern w:val="26"/>
          <w:sz w:val="26"/>
          <w:szCs w:val="26"/>
        </w:rPr>
        <w:t xml:space="preserve"> прогноза </w:t>
      </w:r>
      <w:r w:rsidR="00237DFE" w:rsidRPr="00B65E8E">
        <w:rPr>
          <w:rFonts w:ascii="PT Astra Serif" w:hAnsi="PT Astra Serif"/>
          <w:kern w:val="26"/>
          <w:sz w:val="26"/>
          <w:szCs w:val="26"/>
        </w:rPr>
        <w:t>социально-экономического развития города Югорска на 202</w:t>
      </w:r>
      <w:r w:rsidR="00A66E5E" w:rsidRPr="00B65E8E">
        <w:rPr>
          <w:rFonts w:ascii="PT Astra Serif" w:hAnsi="PT Astra Serif"/>
          <w:kern w:val="26"/>
          <w:sz w:val="26"/>
          <w:szCs w:val="26"/>
        </w:rPr>
        <w:t>6</w:t>
      </w:r>
      <w:r w:rsidR="00237DFE" w:rsidRPr="00B65E8E">
        <w:rPr>
          <w:rFonts w:ascii="PT Astra Serif" w:hAnsi="PT Astra Serif"/>
          <w:kern w:val="26"/>
          <w:sz w:val="26"/>
          <w:szCs w:val="26"/>
        </w:rPr>
        <w:t xml:space="preserve"> год и на плановый период 202</w:t>
      </w:r>
      <w:r w:rsidR="00A66E5E" w:rsidRPr="00B65E8E">
        <w:rPr>
          <w:rFonts w:ascii="PT Astra Serif" w:hAnsi="PT Astra Serif"/>
          <w:kern w:val="26"/>
          <w:sz w:val="26"/>
          <w:szCs w:val="26"/>
        </w:rPr>
        <w:t>7</w:t>
      </w:r>
      <w:r w:rsidR="00237DFE" w:rsidRPr="00B65E8E">
        <w:rPr>
          <w:rFonts w:ascii="PT Astra Serif" w:hAnsi="PT Astra Serif"/>
          <w:kern w:val="26"/>
          <w:sz w:val="26"/>
          <w:szCs w:val="26"/>
        </w:rPr>
        <w:t xml:space="preserve"> и 202</w:t>
      </w:r>
      <w:r w:rsidR="00A66E5E" w:rsidRPr="00B65E8E">
        <w:rPr>
          <w:rFonts w:ascii="PT Astra Serif" w:hAnsi="PT Astra Serif"/>
          <w:kern w:val="26"/>
          <w:sz w:val="26"/>
          <w:szCs w:val="26"/>
        </w:rPr>
        <w:t>8</w:t>
      </w:r>
      <w:r w:rsidR="00237DFE" w:rsidRPr="00B65E8E">
        <w:rPr>
          <w:rFonts w:ascii="PT Astra Serif" w:hAnsi="PT Astra Serif"/>
          <w:kern w:val="26"/>
          <w:sz w:val="26"/>
          <w:szCs w:val="26"/>
        </w:rPr>
        <w:t xml:space="preserve"> годов</w:t>
      </w:r>
      <w:r w:rsidR="005544F8" w:rsidRPr="00B65E8E">
        <w:rPr>
          <w:rFonts w:ascii="PT Astra Serif" w:hAnsi="PT Astra Serif"/>
          <w:kern w:val="26"/>
          <w:sz w:val="26"/>
          <w:szCs w:val="26"/>
        </w:rPr>
        <w:t>, характеризующих деятельность субъектов малого и среднего предпринимательства, сельскохозяйственного производства, индекса потребительских цен</w:t>
      </w:r>
      <w:r w:rsidR="001679C0" w:rsidRPr="00B65E8E">
        <w:rPr>
          <w:rFonts w:ascii="PT Astra Serif" w:hAnsi="PT Astra Serif"/>
          <w:kern w:val="26"/>
          <w:sz w:val="26"/>
          <w:szCs w:val="26"/>
        </w:rPr>
        <w:t>.</w:t>
      </w:r>
    </w:p>
    <w:p w:rsidR="001D095E" w:rsidRPr="00B65E8E" w:rsidRDefault="004C2B7D" w:rsidP="006911AB">
      <w:pPr>
        <w:pStyle w:val="a8"/>
        <w:ind w:firstLine="708"/>
        <w:rPr>
          <w:rFonts w:ascii="PT Astra Serif" w:hAnsi="PT Astra Serif"/>
          <w:kern w:val="26"/>
          <w:sz w:val="26"/>
          <w:szCs w:val="26"/>
        </w:rPr>
      </w:pPr>
      <w:r w:rsidRPr="00B65E8E">
        <w:rPr>
          <w:rFonts w:ascii="PT Astra Serif" w:hAnsi="PT Astra Serif"/>
          <w:kern w:val="26"/>
          <w:sz w:val="26"/>
          <w:szCs w:val="26"/>
        </w:rPr>
        <w:t>Динамика прогнозных показателей по налогам на совокупный доход на 202</w:t>
      </w:r>
      <w:r w:rsidR="00327FB8" w:rsidRPr="00B65E8E">
        <w:rPr>
          <w:rFonts w:ascii="PT Astra Serif" w:hAnsi="PT Astra Serif"/>
          <w:kern w:val="26"/>
          <w:sz w:val="26"/>
          <w:szCs w:val="26"/>
        </w:rPr>
        <w:t>5</w:t>
      </w:r>
      <w:r w:rsidR="002E4434" w:rsidRPr="00B65E8E">
        <w:rPr>
          <w:rFonts w:ascii="PT Astra Serif" w:hAnsi="PT Astra Serif"/>
          <w:kern w:val="26"/>
          <w:sz w:val="26"/>
          <w:szCs w:val="26"/>
        </w:rPr>
        <w:t xml:space="preserve"> </w:t>
      </w:r>
      <w:r w:rsidRPr="00B65E8E">
        <w:rPr>
          <w:rFonts w:ascii="PT Astra Serif" w:hAnsi="PT Astra Serif"/>
          <w:kern w:val="26"/>
          <w:sz w:val="26"/>
          <w:szCs w:val="26"/>
        </w:rPr>
        <w:t>-202</w:t>
      </w:r>
      <w:r w:rsidR="00327FB8" w:rsidRPr="00B65E8E">
        <w:rPr>
          <w:rFonts w:ascii="PT Astra Serif" w:hAnsi="PT Astra Serif"/>
          <w:kern w:val="26"/>
          <w:sz w:val="26"/>
          <w:szCs w:val="26"/>
        </w:rPr>
        <w:t>8</w:t>
      </w:r>
      <w:r w:rsidRPr="00B65E8E">
        <w:rPr>
          <w:rFonts w:ascii="PT Astra Serif" w:hAnsi="PT Astra Serif"/>
          <w:kern w:val="26"/>
          <w:sz w:val="26"/>
          <w:szCs w:val="26"/>
        </w:rPr>
        <w:t xml:space="preserve"> годы представлена в </w:t>
      </w:r>
      <w:r w:rsidR="0045052B" w:rsidRPr="00B65E8E">
        <w:rPr>
          <w:rFonts w:ascii="PT Astra Serif" w:hAnsi="PT Astra Serif"/>
          <w:kern w:val="26"/>
          <w:sz w:val="26"/>
          <w:szCs w:val="26"/>
        </w:rPr>
        <w:t>т</w:t>
      </w:r>
      <w:r w:rsidRPr="00B65E8E">
        <w:rPr>
          <w:rFonts w:ascii="PT Astra Serif" w:hAnsi="PT Astra Serif"/>
          <w:kern w:val="26"/>
          <w:sz w:val="26"/>
          <w:szCs w:val="26"/>
        </w:rPr>
        <w:t xml:space="preserve">аблице </w:t>
      </w:r>
      <w:r w:rsidR="00E61BC2" w:rsidRPr="00B65E8E">
        <w:rPr>
          <w:rFonts w:ascii="PT Astra Serif" w:hAnsi="PT Astra Serif"/>
          <w:kern w:val="26"/>
          <w:sz w:val="26"/>
          <w:szCs w:val="26"/>
        </w:rPr>
        <w:t>5</w:t>
      </w:r>
      <w:r w:rsidRPr="00B65E8E">
        <w:rPr>
          <w:rFonts w:ascii="PT Astra Serif" w:hAnsi="PT Astra Serif"/>
          <w:kern w:val="26"/>
          <w:sz w:val="26"/>
          <w:szCs w:val="26"/>
        </w:rPr>
        <w:t>.</w:t>
      </w:r>
    </w:p>
    <w:p w:rsidR="00C07728" w:rsidRDefault="00C07728" w:rsidP="006911AB">
      <w:pPr>
        <w:pStyle w:val="a8"/>
        <w:ind w:firstLine="709"/>
        <w:jc w:val="right"/>
        <w:rPr>
          <w:rFonts w:ascii="PT Astra Serif" w:hAnsi="PT Astra Serif"/>
          <w:kern w:val="26"/>
          <w:sz w:val="26"/>
          <w:szCs w:val="26"/>
        </w:rPr>
      </w:pPr>
    </w:p>
    <w:p w:rsidR="00C07728" w:rsidRDefault="00C07728" w:rsidP="006911AB">
      <w:pPr>
        <w:pStyle w:val="a8"/>
        <w:ind w:firstLine="709"/>
        <w:jc w:val="right"/>
        <w:rPr>
          <w:rFonts w:ascii="PT Astra Serif" w:hAnsi="PT Astra Serif"/>
          <w:kern w:val="26"/>
          <w:sz w:val="26"/>
          <w:szCs w:val="26"/>
        </w:rPr>
      </w:pPr>
    </w:p>
    <w:p w:rsidR="001679C0" w:rsidRPr="00B65E8E" w:rsidRDefault="001679C0"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lastRenderedPageBreak/>
        <w:t xml:space="preserve">Таблица </w:t>
      </w:r>
      <w:r w:rsidR="00E61BC2" w:rsidRPr="00B65E8E">
        <w:rPr>
          <w:rFonts w:ascii="PT Astra Serif" w:hAnsi="PT Astra Serif"/>
          <w:kern w:val="26"/>
          <w:sz w:val="26"/>
          <w:szCs w:val="26"/>
        </w:rPr>
        <w:t>5</w:t>
      </w:r>
    </w:p>
    <w:p w:rsidR="001679C0" w:rsidRPr="00B65E8E" w:rsidRDefault="001679C0" w:rsidP="006911AB">
      <w:pPr>
        <w:pStyle w:val="a8"/>
        <w:ind w:firstLine="709"/>
        <w:jc w:val="right"/>
        <w:rPr>
          <w:rFonts w:ascii="PT Astra Serif" w:hAnsi="PT Astra Serif"/>
          <w:kern w:val="26"/>
          <w:sz w:val="26"/>
          <w:szCs w:val="26"/>
        </w:r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Динамика прогнозных показателей по налогам на совокупный доход</w:t>
      </w: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на </w:t>
      </w:r>
      <w:r w:rsidR="00F06B36" w:rsidRPr="00B65E8E">
        <w:rPr>
          <w:rFonts w:ascii="PT Astra Serif" w:hAnsi="PT Astra Serif"/>
          <w:b/>
          <w:kern w:val="26"/>
          <w:sz w:val="26"/>
          <w:szCs w:val="26"/>
        </w:rPr>
        <w:t>202</w:t>
      </w:r>
      <w:r w:rsidR="00327FB8" w:rsidRPr="00B65E8E">
        <w:rPr>
          <w:rFonts w:ascii="PT Astra Serif" w:hAnsi="PT Astra Serif"/>
          <w:b/>
          <w:kern w:val="26"/>
          <w:sz w:val="26"/>
          <w:szCs w:val="26"/>
        </w:rPr>
        <w:t>5</w:t>
      </w:r>
      <w:r w:rsidR="002E4434"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w:t>
      </w:r>
      <w:r w:rsidR="002E4434"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327FB8" w:rsidRPr="00B65E8E">
        <w:rPr>
          <w:rFonts w:ascii="PT Astra Serif" w:hAnsi="PT Astra Serif"/>
          <w:b/>
          <w:kern w:val="26"/>
          <w:sz w:val="26"/>
          <w:szCs w:val="26"/>
        </w:rPr>
        <w:t>8</w:t>
      </w:r>
      <w:r w:rsidR="00F06B36" w:rsidRPr="00B65E8E">
        <w:rPr>
          <w:rFonts w:ascii="PT Astra Serif" w:hAnsi="PT Astra Serif"/>
          <w:b/>
          <w:kern w:val="26"/>
          <w:sz w:val="26"/>
          <w:szCs w:val="26"/>
        </w:rPr>
        <w:t xml:space="preserve"> </w:t>
      </w:r>
      <w:r w:rsidRPr="00B65E8E">
        <w:rPr>
          <w:rFonts w:ascii="PT Astra Serif" w:hAnsi="PT Astra Serif"/>
          <w:b/>
          <w:kern w:val="26"/>
          <w:sz w:val="26"/>
          <w:szCs w:val="26"/>
        </w:rPr>
        <w:t>годы</w:t>
      </w:r>
    </w:p>
    <w:p w:rsidR="001679C0" w:rsidRPr="00DC7A00" w:rsidRDefault="007A7AC6" w:rsidP="006911AB">
      <w:pPr>
        <w:pStyle w:val="a8"/>
        <w:ind w:firstLine="709"/>
        <w:jc w:val="right"/>
        <w:rPr>
          <w:rFonts w:ascii="PT Astra Serif" w:hAnsi="PT Astra Serif"/>
          <w:sz w:val="26"/>
          <w:szCs w:val="26"/>
        </w:rPr>
      </w:pPr>
      <w:r w:rsidRPr="00DC7A00">
        <w:rPr>
          <w:rFonts w:ascii="PT Astra Serif" w:hAnsi="PT Astra Serif"/>
          <w:sz w:val="26"/>
          <w:szCs w:val="26"/>
        </w:rPr>
        <w:t>(</w:t>
      </w:r>
      <w:r w:rsidR="001679C0" w:rsidRPr="00DC7A00">
        <w:rPr>
          <w:rFonts w:ascii="PT Astra Serif" w:hAnsi="PT Astra Serif"/>
          <w:sz w:val="26"/>
          <w:szCs w:val="26"/>
        </w:rPr>
        <w:t>тыс. рублей</w:t>
      </w:r>
      <w:r w:rsidRPr="00DC7A00">
        <w:rPr>
          <w:rFonts w:ascii="PT Astra Serif" w:hAnsi="PT Astra Serif"/>
          <w:sz w:val="26"/>
          <w:szCs w:val="26"/>
        </w:rPr>
        <w:t>)</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5"/>
        <w:gridCol w:w="1099"/>
        <w:gridCol w:w="1093"/>
        <w:gridCol w:w="1043"/>
        <w:gridCol w:w="1114"/>
        <w:gridCol w:w="1017"/>
        <w:gridCol w:w="1088"/>
        <w:gridCol w:w="1051"/>
      </w:tblGrid>
      <w:tr w:rsidR="003C1B8D" w:rsidRPr="008C4BB6" w:rsidTr="0009129E">
        <w:trPr>
          <w:trHeight w:val="315"/>
          <w:tblHeader/>
          <w:jc w:val="center"/>
        </w:trPr>
        <w:tc>
          <w:tcPr>
            <w:tcW w:w="2165" w:type="dxa"/>
            <w:vMerge w:val="restart"/>
            <w:shd w:val="clear" w:color="000000" w:fill="FFFFFF"/>
            <w:vAlign w:val="center"/>
            <w:hideMark/>
          </w:tcPr>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 xml:space="preserve">Наименование </w:t>
            </w:r>
            <w:proofErr w:type="gramStart"/>
            <w:r w:rsidRPr="008C4BB6">
              <w:rPr>
                <w:rFonts w:ascii="PT Astra Serif" w:hAnsi="PT Astra Serif"/>
                <w:spacing w:val="-10"/>
                <w:sz w:val="24"/>
                <w:szCs w:val="24"/>
              </w:rPr>
              <w:t>налоговых</w:t>
            </w:r>
            <w:proofErr w:type="gramEnd"/>
            <w:r w:rsidRPr="008C4BB6">
              <w:rPr>
                <w:rFonts w:ascii="PT Astra Serif" w:hAnsi="PT Astra Serif"/>
                <w:spacing w:val="-10"/>
                <w:sz w:val="24"/>
                <w:szCs w:val="24"/>
              </w:rPr>
              <w:t xml:space="preserve"> </w:t>
            </w:r>
          </w:p>
          <w:p w:rsidR="00B913F1" w:rsidRPr="008C4BB6" w:rsidRDefault="00B913F1" w:rsidP="006911AB">
            <w:pPr>
              <w:jc w:val="center"/>
              <w:rPr>
                <w:rFonts w:ascii="PT Astra Serif" w:hAnsi="PT Astra Serif"/>
                <w:spacing w:val="-10"/>
                <w:sz w:val="24"/>
                <w:szCs w:val="24"/>
              </w:rPr>
            </w:pPr>
            <w:r w:rsidRPr="008C4BB6">
              <w:rPr>
                <w:rFonts w:ascii="PT Astra Serif" w:hAnsi="PT Astra Serif"/>
                <w:spacing w:val="-10"/>
                <w:sz w:val="24"/>
                <w:szCs w:val="24"/>
              </w:rPr>
              <w:t>доходов</w:t>
            </w:r>
          </w:p>
        </w:tc>
        <w:tc>
          <w:tcPr>
            <w:tcW w:w="1099" w:type="dxa"/>
            <w:vMerge w:val="restart"/>
            <w:shd w:val="clear" w:color="000000" w:fill="FFFFFF"/>
            <w:vAlign w:val="center"/>
            <w:hideMark/>
          </w:tcPr>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327FB8"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B913F1" w:rsidRPr="008C4BB6" w:rsidRDefault="00B913F1"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w:t>
            </w:r>
            <w:proofErr w:type="gramEnd"/>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от </w:t>
            </w:r>
          </w:p>
          <w:p w:rsidR="00B913F1" w:rsidRPr="008C4BB6" w:rsidRDefault="00E71084"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28.10.2025</w:t>
            </w:r>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 </w:t>
            </w:r>
            <w:r w:rsidR="00F672D0" w:rsidRPr="008C4BB6">
              <w:rPr>
                <w:rFonts w:ascii="PT Astra Serif" w:hAnsi="PT Astra Serif"/>
                <w:bCs/>
                <w:spacing w:val="-8"/>
                <w:sz w:val="24"/>
                <w:szCs w:val="24"/>
              </w:rPr>
              <w:t>7</w:t>
            </w:r>
            <w:r w:rsidR="00E71084"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2136" w:type="dxa"/>
            <w:gridSpan w:val="2"/>
            <w:shd w:val="clear" w:color="000000" w:fill="FFFFFF"/>
            <w:vAlign w:val="center"/>
            <w:hideMark/>
          </w:tcPr>
          <w:p w:rsidR="00B913F1" w:rsidRPr="008C4BB6" w:rsidRDefault="00327FB8"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2026</w:t>
            </w:r>
            <w:r w:rsidR="00B913F1" w:rsidRPr="008C4BB6">
              <w:rPr>
                <w:rFonts w:ascii="PT Astra Serif" w:hAnsi="PT Astra Serif"/>
                <w:b/>
                <w:bCs/>
                <w:spacing w:val="-8"/>
                <w:sz w:val="24"/>
                <w:szCs w:val="24"/>
              </w:rPr>
              <w:t xml:space="preserve"> год</w:t>
            </w:r>
          </w:p>
          <w:p w:rsidR="00B913F1" w:rsidRPr="008C4BB6" w:rsidRDefault="00B913F1"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2131" w:type="dxa"/>
            <w:gridSpan w:val="2"/>
            <w:shd w:val="clear" w:color="000000" w:fill="FFFFFF"/>
            <w:vAlign w:val="center"/>
            <w:hideMark/>
          </w:tcPr>
          <w:p w:rsidR="00B913F1" w:rsidRPr="008C4BB6" w:rsidRDefault="00327FB8"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2027</w:t>
            </w:r>
            <w:r w:rsidR="00B913F1"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2139" w:type="dxa"/>
            <w:gridSpan w:val="2"/>
            <w:shd w:val="clear" w:color="000000" w:fill="FFFFFF"/>
            <w:vAlign w:val="center"/>
            <w:hideMark/>
          </w:tcPr>
          <w:p w:rsidR="00B913F1" w:rsidRPr="008C4BB6" w:rsidRDefault="00327FB8"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2028</w:t>
            </w:r>
            <w:r w:rsidR="00B913F1"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3C1B8D" w:rsidRPr="008C4BB6" w:rsidTr="0009129E">
        <w:trPr>
          <w:trHeight w:val="699"/>
          <w:tblHeader/>
          <w:jc w:val="center"/>
        </w:trPr>
        <w:tc>
          <w:tcPr>
            <w:tcW w:w="2165" w:type="dxa"/>
            <w:vMerge/>
            <w:vAlign w:val="center"/>
            <w:hideMark/>
          </w:tcPr>
          <w:p w:rsidR="00B913F1" w:rsidRPr="008C4BB6" w:rsidRDefault="00B913F1" w:rsidP="006911AB">
            <w:pPr>
              <w:rPr>
                <w:rFonts w:ascii="PT Astra Serif" w:hAnsi="PT Astra Serif"/>
                <w:spacing w:val="-10"/>
                <w:sz w:val="24"/>
                <w:szCs w:val="24"/>
              </w:rPr>
            </w:pPr>
          </w:p>
        </w:tc>
        <w:tc>
          <w:tcPr>
            <w:tcW w:w="1099" w:type="dxa"/>
            <w:vMerge/>
            <w:shd w:val="clear" w:color="000000" w:fill="FFFFFF"/>
            <w:vAlign w:val="center"/>
            <w:hideMark/>
          </w:tcPr>
          <w:p w:rsidR="00B913F1" w:rsidRPr="008C4BB6" w:rsidRDefault="00B913F1" w:rsidP="006911AB">
            <w:pPr>
              <w:jc w:val="center"/>
              <w:rPr>
                <w:rFonts w:ascii="PT Astra Serif" w:hAnsi="PT Astra Serif"/>
                <w:spacing w:val="-10"/>
                <w:sz w:val="24"/>
                <w:szCs w:val="24"/>
              </w:rPr>
            </w:pPr>
          </w:p>
        </w:tc>
        <w:tc>
          <w:tcPr>
            <w:tcW w:w="1093" w:type="dxa"/>
            <w:shd w:val="clear" w:color="000000" w:fill="FFFFFF"/>
            <w:vAlign w:val="center"/>
            <w:hideMark/>
          </w:tcPr>
          <w:p w:rsidR="00B913F1" w:rsidRPr="008C4BB6" w:rsidRDefault="00B913F1" w:rsidP="006911AB">
            <w:pPr>
              <w:ind w:left="-129" w:right="-107"/>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1043" w:type="dxa"/>
            <w:shd w:val="clear" w:color="000000" w:fill="FFFFFF"/>
            <w:vAlign w:val="center"/>
            <w:hideMark/>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5</w:t>
            </w:r>
            <w:r w:rsidRPr="008C4BB6">
              <w:rPr>
                <w:rFonts w:ascii="PT Astra Serif" w:hAnsi="PT Astra Serif"/>
                <w:spacing w:val="-8"/>
                <w:sz w:val="24"/>
                <w:szCs w:val="24"/>
              </w:rPr>
              <w:t xml:space="preserve"> </w:t>
            </w:r>
          </w:p>
          <w:p w:rsidR="00B913F1" w:rsidRPr="008C4BB6" w:rsidRDefault="00B913F1" w:rsidP="006911AB">
            <w:pPr>
              <w:ind w:left="-129" w:right="-107"/>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114" w:type="dxa"/>
            <w:shd w:val="clear" w:color="000000" w:fill="FFFFFF"/>
            <w:vAlign w:val="center"/>
            <w:hideMark/>
          </w:tcPr>
          <w:p w:rsidR="00B913F1" w:rsidRPr="008C4BB6" w:rsidRDefault="00B913F1" w:rsidP="006911AB">
            <w:pPr>
              <w:ind w:left="-129" w:right="-107"/>
              <w:jc w:val="center"/>
              <w:rPr>
                <w:rFonts w:ascii="PT Astra Serif" w:hAnsi="PT Astra Serif"/>
                <w:spacing w:val="-10"/>
                <w:sz w:val="24"/>
                <w:szCs w:val="24"/>
              </w:rPr>
            </w:pPr>
            <w:r w:rsidRPr="008C4BB6">
              <w:rPr>
                <w:rFonts w:ascii="PT Astra Serif" w:hAnsi="PT Astra Serif"/>
                <w:bCs/>
                <w:spacing w:val="-8"/>
                <w:sz w:val="24"/>
                <w:szCs w:val="24"/>
              </w:rPr>
              <w:t xml:space="preserve">сумма </w:t>
            </w:r>
          </w:p>
        </w:tc>
        <w:tc>
          <w:tcPr>
            <w:tcW w:w="1017" w:type="dxa"/>
            <w:vAlign w:val="center"/>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6</w:t>
            </w:r>
            <w:r w:rsidRPr="008C4BB6">
              <w:rPr>
                <w:rFonts w:ascii="PT Astra Serif" w:hAnsi="PT Astra Serif"/>
                <w:spacing w:val="-8"/>
                <w:sz w:val="24"/>
                <w:szCs w:val="24"/>
              </w:rPr>
              <w:t xml:space="preserve"> </w:t>
            </w:r>
          </w:p>
          <w:p w:rsidR="00B913F1" w:rsidRPr="008C4BB6" w:rsidRDefault="00B913F1" w:rsidP="006911AB">
            <w:pPr>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088" w:type="dxa"/>
            <w:shd w:val="clear" w:color="000000" w:fill="FFFFFF"/>
            <w:vAlign w:val="center"/>
            <w:hideMark/>
          </w:tcPr>
          <w:p w:rsidR="00B913F1" w:rsidRPr="008C4BB6" w:rsidRDefault="00B913F1" w:rsidP="006911AB">
            <w:pPr>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1051" w:type="dxa"/>
            <w:vAlign w:val="center"/>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327FB8" w:rsidRPr="008C4BB6">
              <w:rPr>
                <w:rFonts w:ascii="PT Astra Serif" w:hAnsi="PT Astra Serif"/>
                <w:spacing w:val="-8"/>
                <w:sz w:val="24"/>
                <w:szCs w:val="24"/>
              </w:rPr>
              <w:t>7</w:t>
            </w:r>
            <w:r w:rsidRPr="008C4BB6">
              <w:rPr>
                <w:rFonts w:ascii="PT Astra Serif" w:hAnsi="PT Astra Serif"/>
                <w:spacing w:val="-8"/>
                <w:sz w:val="24"/>
                <w:szCs w:val="24"/>
              </w:rPr>
              <w:t xml:space="preserve"> </w:t>
            </w:r>
          </w:p>
          <w:p w:rsidR="00B913F1" w:rsidRPr="008C4BB6" w:rsidRDefault="00B913F1" w:rsidP="006911AB">
            <w:pPr>
              <w:jc w:val="center"/>
              <w:rPr>
                <w:rFonts w:ascii="PT Astra Serif" w:hAnsi="PT Astra Serif"/>
                <w:spacing w:val="-10"/>
                <w:sz w:val="24"/>
                <w:szCs w:val="24"/>
              </w:rPr>
            </w:pPr>
            <w:r w:rsidRPr="008C4BB6">
              <w:rPr>
                <w:rFonts w:ascii="PT Astra Serif" w:hAnsi="PT Astra Serif"/>
                <w:spacing w:val="-8"/>
                <w:sz w:val="24"/>
                <w:szCs w:val="24"/>
              </w:rPr>
              <w:t>году</w:t>
            </w:r>
          </w:p>
        </w:tc>
      </w:tr>
      <w:tr w:rsidR="003C1B8D" w:rsidRPr="008C4BB6" w:rsidTr="00F672D0">
        <w:trPr>
          <w:trHeight w:val="423"/>
          <w:jc w:val="center"/>
        </w:trPr>
        <w:tc>
          <w:tcPr>
            <w:tcW w:w="2165" w:type="dxa"/>
            <w:shd w:val="clear" w:color="000000" w:fill="FFFFFF"/>
            <w:vAlign w:val="center"/>
            <w:hideMark/>
          </w:tcPr>
          <w:p w:rsidR="003C1B8D" w:rsidRPr="008C4BB6" w:rsidRDefault="003C1B8D" w:rsidP="006911AB">
            <w:pPr>
              <w:rPr>
                <w:rFonts w:ascii="PT Astra Serif" w:hAnsi="PT Astra Serif"/>
                <w:b/>
                <w:spacing w:val="-6"/>
                <w:sz w:val="24"/>
                <w:szCs w:val="24"/>
              </w:rPr>
            </w:pPr>
            <w:r w:rsidRPr="008C4BB6">
              <w:rPr>
                <w:rFonts w:ascii="PT Astra Serif" w:hAnsi="PT Astra Serif"/>
                <w:b/>
                <w:spacing w:val="-6"/>
                <w:sz w:val="24"/>
                <w:szCs w:val="24"/>
              </w:rPr>
              <w:t xml:space="preserve">Налоги на совокупный доход – ВСЕГО, </w:t>
            </w:r>
          </w:p>
          <w:p w:rsidR="003C1B8D" w:rsidRPr="008C4BB6" w:rsidRDefault="003C1B8D" w:rsidP="006911AB">
            <w:pPr>
              <w:rPr>
                <w:rFonts w:ascii="PT Astra Serif" w:hAnsi="PT Astra Serif"/>
                <w:i/>
                <w:spacing w:val="-6"/>
                <w:sz w:val="24"/>
                <w:szCs w:val="24"/>
              </w:rPr>
            </w:pPr>
            <w:r w:rsidRPr="008C4BB6">
              <w:rPr>
                <w:rFonts w:ascii="PT Astra Serif" w:hAnsi="PT Astra Serif"/>
                <w:i/>
                <w:spacing w:val="-6"/>
                <w:sz w:val="24"/>
                <w:szCs w:val="24"/>
              </w:rPr>
              <w:t>в том числе:</w:t>
            </w:r>
          </w:p>
        </w:tc>
        <w:tc>
          <w:tcPr>
            <w:tcW w:w="1099"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217 830,8</w:t>
            </w:r>
          </w:p>
        </w:tc>
        <w:tc>
          <w:tcPr>
            <w:tcW w:w="1093"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225 378,4</w:t>
            </w:r>
          </w:p>
        </w:tc>
        <w:tc>
          <w:tcPr>
            <w:tcW w:w="1043" w:type="dxa"/>
            <w:shd w:val="clear" w:color="000000" w:fill="FFFFFF"/>
            <w:noWrap/>
          </w:tcPr>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+7 547,6</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или </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+3,5% </w:t>
            </w:r>
          </w:p>
        </w:tc>
        <w:tc>
          <w:tcPr>
            <w:tcW w:w="1114"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229 880,6</w:t>
            </w:r>
          </w:p>
        </w:tc>
        <w:tc>
          <w:tcPr>
            <w:tcW w:w="1017" w:type="dxa"/>
            <w:shd w:val="clear" w:color="000000" w:fill="FFFFFF"/>
          </w:tcPr>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+4 502,2</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или </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+2,0% </w:t>
            </w:r>
          </w:p>
        </w:tc>
        <w:tc>
          <w:tcPr>
            <w:tcW w:w="1088"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234 580,6</w:t>
            </w:r>
          </w:p>
        </w:tc>
        <w:tc>
          <w:tcPr>
            <w:tcW w:w="1051" w:type="dxa"/>
            <w:shd w:val="clear" w:color="000000" w:fill="FFFFFF"/>
          </w:tcPr>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+4 700,0</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или </w:t>
            </w:r>
          </w:p>
          <w:p w:rsidR="003C1B8D" w:rsidRPr="008C4BB6" w:rsidRDefault="003C1B8D"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 xml:space="preserve">+2,0% </w:t>
            </w:r>
          </w:p>
        </w:tc>
      </w:tr>
      <w:tr w:rsidR="003C1B8D" w:rsidRPr="008C4BB6" w:rsidTr="00F672D0">
        <w:trPr>
          <w:trHeight w:val="458"/>
          <w:jc w:val="center"/>
        </w:trPr>
        <w:tc>
          <w:tcPr>
            <w:tcW w:w="2165" w:type="dxa"/>
            <w:shd w:val="clear" w:color="000000" w:fill="FFFFFF"/>
            <w:vAlign w:val="center"/>
            <w:hideMark/>
          </w:tcPr>
          <w:p w:rsidR="003C1B8D" w:rsidRPr="008C4BB6" w:rsidRDefault="003C1B8D" w:rsidP="006911AB">
            <w:pPr>
              <w:ind w:right="-87"/>
              <w:rPr>
                <w:rFonts w:ascii="PT Astra Serif" w:hAnsi="PT Astra Serif"/>
                <w:spacing w:val="-6"/>
                <w:sz w:val="22"/>
                <w:szCs w:val="23"/>
              </w:rPr>
            </w:pPr>
            <w:r w:rsidRPr="008C4BB6">
              <w:rPr>
                <w:rFonts w:ascii="PT Astra Serif" w:hAnsi="PT Astra Serif"/>
                <w:spacing w:val="-6"/>
                <w:sz w:val="22"/>
                <w:szCs w:val="23"/>
              </w:rPr>
              <w:t>- налог, взимаемый в связи с применением упрощенной системы налогообложения</w:t>
            </w:r>
          </w:p>
        </w:tc>
        <w:tc>
          <w:tcPr>
            <w:tcW w:w="1099"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210 000,0</w:t>
            </w:r>
          </w:p>
        </w:tc>
        <w:tc>
          <w:tcPr>
            <w:tcW w:w="1093"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215 497,8</w:t>
            </w:r>
          </w:p>
        </w:tc>
        <w:tc>
          <w:tcPr>
            <w:tcW w:w="1043" w:type="dxa"/>
            <w:shd w:val="clear" w:color="000000" w:fill="FFFFFF"/>
            <w:noWrap/>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+5 497,8</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+2,6%</w:t>
            </w:r>
          </w:p>
        </w:tc>
        <w:tc>
          <w:tcPr>
            <w:tcW w:w="1114"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219 400,0</w:t>
            </w:r>
          </w:p>
        </w:tc>
        <w:tc>
          <w:tcPr>
            <w:tcW w:w="1017"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+3 902,2</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+1,8%</w:t>
            </w:r>
          </w:p>
        </w:tc>
        <w:tc>
          <w:tcPr>
            <w:tcW w:w="1088"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223 600,0</w:t>
            </w:r>
          </w:p>
        </w:tc>
        <w:tc>
          <w:tcPr>
            <w:tcW w:w="1051"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+4 200,0</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+1,9%</w:t>
            </w:r>
          </w:p>
        </w:tc>
      </w:tr>
      <w:tr w:rsidR="003C1B8D" w:rsidRPr="008C4BB6" w:rsidTr="00B32E22">
        <w:trPr>
          <w:trHeight w:val="458"/>
          <w:jc w:val="center"/>
        </w:trPr>
        <w:tc>
          <w:tcPr>
            <w:tcW w:w="2165" w:type="dxa"/>
            <w:shd w:val="clear" w:color="000000" w:fill="FFFFFF"/>
            <w:vAlign w:val="center"/>
          </w:tcPr>
          <w:p w:rsidR="003C1B8D" w:rsidRPr="008C4BB6" w:rsidRDefault="003C1B8D" w:rsidP="006911AB">
            <w:pPr>
              <w:ind w:right="-87"/>
              <w:rPr>
                <w:rFonts w:ascii="PT Astra Serif" w:hAnsi="PT Astra Serif"/>
                <w:spacing w:val="-6"/>
                <w:sz w:val="22"/>
                <w:szCs w:val="23"/>
              </w:rPr>
            </w:pPr>
            <w:r w:rsidRPr="008C4BB6">
              <w:rPr>
                <w:rFonts w:ascii="PT Astra Serif" w:hAnsi="PT Astra Serif"/>
                <w:spacing w:val="-6"/>
                <w:sz w:val="22"/>
                <w:szCs w:val="23"/>
              </w:rPr>
              <w:t>- единый налог на вмененный доход</w:t>
            </w:r>
          </w:p>
        </w:tc>
        <w:tc>
          <w:tcPr>
            <w:tcW w:w="1099"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8,0</w:t>
            </w:r>
          </w:p>
        </w:tc>
        <w:tc>
          <w:tcPr>
            <w:tcW w:w="6406" w:type="dxa"/>
            <w:gridSpan w:val="6"/>
            <w:shd w:val="clear" w:color="000000" w:fill="FFFFFF"/>
            <w:noWrap/>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налог отменен с 01.01.2021</w:t>
            </w:r>
          </w:p>
        </w:tc>
      </w:tr>
      <w:tr w:rsidR="003C1B8D" w:rsidRPr="008C4BB6" w:rsidTr="00F672D0">
        <w:trPr>
          <w:trHeight w:val="315"/>
          <w:jc w:val="center"/>
        </w:trPr>
        <w:tc>
          <w:tcPr>
            <w:tcW w:w="2165" w:type="dxa"/>
            <w:shd w:val="clear" w:color="000000" w:fill="FFFFFF"/>
            <w:vAlign w:val="center"/>
            <w:hideMark/>
          </w:tcPr>
          <w:p w:rsidR="003C1B8D" w:rsidRPr="008C4BB6" w:rsidRDefault="003C1B8D" w:rsidP="006911AB">
            <w:pPr>
              <w:ind w:right="-87"/>
              <w:rPr>
                <w:rFonts w:ascii="PT Astra Serif" w:hAnsi="PT Astra Serif"/>
                <w:spacing w:val="-6"/>
                <w:sz w:val="22"/>
                <w:szCs w:val="23"/>
              </w:rPr>
            </w:pPr>
            <w:r w:rsidRPr="008C4BB6">
              <w:rPr>
                <w:rFonts w:ascii="PT Astra Serif" w:hAnsi="PT Astra Serif"/>
                <w:spacing w:val="-6"/>
                <w:sz w:val="22"/>
                <w:szCs w:val="23"/>
              </w:rPr>
              <w:t>- единый сельскохозяйственный налог</w:t>
            </w:r>
          </w:p>
        </w:tc>
        <w:tc>
          <w:tcPr>
            <w:tcW w:w="1099"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1 322,8</w:t>
            </w:r>
          </w:p>
        </w:tc>
        <w:tc>
          <w:tcPr>
            <w:tcW w:w="1093"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980,6</w:t>
            </w:r>
          </w:p>
        </w:tc>
        <w:tc>
          <w:tcPr>
            <w:tcW w:w="1043" w:type="dxa"/>
            <w:shd w:val="clear" w:color="000000" w:fill="FFFFFF"/>
            <w:noWrap/>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-342,2</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-25,9%</w:t>
            </w:r>
          </w:p>
        </w:tc>
        <w:tc>
          <w:tcPr>
            <w:tcW w:w="1114"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980,6</w:t>
            </w:r>
          </w:p>
        </w:tc>
        <w:tc>
          <w:tcPr>
            <w:tcW w:w="1017"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0,0</w:t>
            </w:r>
          </w:p>
        </w:tc>
        <w:tc>
          <w:tcPr>
            <w:tcW w:w="1088"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980,6</w:t>
            </w:r>
          </w:p>
        </w:tc>
        <w:tc>
          <w:tcPr>
            <w:tcW w:w="1051"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0,0</w:t>
            </w:r>
          </w:p>
        </w:tc>
      </w:tr>
      <w:tr w:rsidR="003C1B8D" w:rsidRPr="008C4BB6" w:rsidTr="00F672D0">
        <w:trPr>
          <w:trHeight w:val="945"/>
          <w:jc w:val="center"/>
        </w:trPr>
        <w:tc>
          <w:tcPr>
            <w:tcW w:w="2165" w:type="dxa"/>
            <w:shd w:val="clear" w:color="000000" w:fill="FFFFFF"/>
            <w:vAlign w:val="center"/>
            <w:hideMark/>
          </w:tcPr>
          <w:p w:rsidR="003C1B8D" w:rsidRPr="008C4BB6" w:rsidRDefault="003C1B8D" w:rsidP="006911AB">
            <w:pPr>
              <w:ind w:right="-87"/>
              <w:rPr>
                <w:rFonts w:ascii="PT Astra Serif" w:hAnsi="PT Astra Serif"/>
                <w:spacing w:val="-6"/>
                <w:sz w:val="22"/>
                <w:szCs w:val="23"/>
              </w:rPr>
            </w:pPr>
            <w:r w:rsidRPr="008C4BB6">
              <w:rPr>
                <w:rFonts w:ascii="PT Astra Serif" w:hAnsi="PT Astra Serif"/>
                <w:spacing w:val="-6"/>
                <w:sz w:val="22"/>
                <w:szCs w:val="23"/>
              </w:rPr>
              <w:t>- налог, взимаемый в связи с применением патентной системы налогообложения</w:t>
            </w:r>
          </w:p>
        </w:tc>
        <w:tc>
          <w:tcPr>
            <w:tcW w:w="1099"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6 500,0</w:t>
            </w:r>
          </w:p>
        </w:tc>
        <w:tc>
          <w:tcPr>
            <w:tcW w:w="1093" w:type="dxa"/>
            <w:shd w:val="clear" w:color="000000" w:fill="FFFFFF"/>
            <w:noWrap/>
          </w:tcPr>
          <w:p w:rsidR="003C1B8D" w:rsidRPr="008C4BB6" w:rsidRDefault="003C1B8D" w:rsidP="006911AB">
            <w:pPr>
              <w:ind w:left="-105" w:right="-67"/>
              <w:jc w:val="center"/>
              <w:rPr>
                <w:rFonts w:ascii="PT Astra Serif" w:hAnsi="PT Astra Serif"/>
                <w:b/>
                <w:spacing w:val="-10"/>
                <w:sz w:val="24"/>
                <w:szCs w:val="24"/>
              </w:rPr>
            </w:pPr>
            <w:r w:rsidRPr="008C4BB6">
              <w:rPr>
                <w:rFonts w:ascii="PT Astra Serif" w:hAnsi="PT Astra Serif"/>
                <w:b/>
                <w:spacing w:val="-10"/>
                <w:sz w:val="24"/>
                <w:szCs w:val="24"/>
              </w:rPr>
              <w:t>8 900,0</w:t>
            </w:r>
          </w:p>
        </w:tc>
        <w:tc>
          <w:tcPr>
            <w:tcW w:w="1043" w:type="dxa"/>
            <w:shd w:val="clear" w:color="000000" w:fill="FFFFFF"/>
            <w:noWrap/>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+2 400,0</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+36,9</w:t>
            </w:r>
          </w:p>
        </w:tc>
        <w:tc>
          <w:tcPr>
            <w:tcW w:w="1114"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9 500,0</w:t>
            </w:r>
          </w:p>
        </w:tc>
        <w:tc>
          <w:tcPr>
            <w:tcW w:w="1017"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+600,0</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+6,7%</w:t>
            </w:r>
          </w:p>
        </w:tc>
        <w:tc>
          <w:tcPr>
            <w:tcW w:w="1088" w:type="dxa"/>
            <w:shd w:val="clear" w:color="000000" w:fill="FFFFFF"/>
            <w:noWrap/>
          </w:tcPr>
          <w:p w:rsidR="003C1B8D" w:rsidRPr="008C4BB6" w:rsidRDefault="003C1B8D" w:rsidP="006911AB">
            <w:pPr>
              <w:ind w:left="-105" w:right="-67"/>
              <w:jc w:val="center"/>
              <w:rPr>
                <w:rFonts w:ascii="PT Astra Serif" w:hAnsi="PT Astra Serif"/>
                <w:spacing w:val="-10"/>
                <w:sz w:val="24"/>
                <w:szCs w:val="24"/>
              </w:rPr>
            </w:pPr>
            <w:r w:rsidRPr="008C4BB6">
              <w:rPr>
                <w:rFonts w:ascii="PT Astra Serif" w:hAnsi="PT Astra Serif"/>
                <w:spacing w:val="-10"/>
                <w:sz w:val="24"/>
                <w:szCs w:val="24"/>
              </w:rPr>
              <w:t>10 000,0</w:t>
            </w:r>
          </w:p>
        </w:tc>
        <w:tc>
          <w:tcPr>
            <w:tcW w:w="1051" w:type="dxa"/>
            <w:shd w:val="clear" w:color="000000" w:fill="FFFFFF"/>
          </w:tcPr>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+500,0</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3C1B8D" w:rsidRPr="008C4BB6" w:rsidRDefault="003C1B8D"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+5,3%</w:t>
            </w:r>
          </w:p>
        </w:tc>
      </w:tr>
    </w:tbl>
    <w:p w:rsidR="001679C0" w:rsidRPr="008C4BB6" w:rsidRDefault="001679C0" w:rsidP="006911AB">
      <w:pPr>
        <w:pStyle w:val="a8"/>
        <w:ind w:firstLine="709"/>
        <w:rPr>
          <w:rFonts w:ascii="PT Astra Serif" w:hAnsi="PT Astra Serif"/>
          <w:sz w:val="24"/>
          <w:szCs w:val="24"/>
        </w:rPr>
      </w:pPr>
    </w:p>
    <w:p w:rsidR="001679C0" w:rsidRPr="00B65E8E" w:rsidRDefault="001679C0" w:rsidP="006911AB">
      <w:pPr>
        <w:pStyle w:val="a8"/>
        <w:ind w:firstLine="709"/>
        <w:rPr>
          <w:rFonts w:ascii="PT Astra Serif" w:hAnsi="PT Astra Serif"/>
          <w:b/>
          <w:kern w:val="26"/>
          <w:sz w:val="26"/>
          <w:szCs w:val="26"/>
        </w:rPr>
      </w:pPr>
      <w:r w:rsidRPr="00B65E8E">
        <w:rPr>
          <w:rFonts w:ascii="PT Astra Serif" w:hAnsi="PT Astra Serif"/>
          <w:kern w:val="26"/>
          <w:sz w:val="26"/>
          <w:szCs w:val="26"/>
        </w:rPr>
        <w:t>В целом по налогам на совокупный доход в 202</w:t>
      </w:r>
      <w:r w:rsidR="007A6FEC" w:rsidRPr="00B65E8E">
        <w:rPr>
          <w:rFonts w:ascii="PT Astra Serif" w:hAnsi="PT Astra Serif"/>
          <w:kern w:val="26"/>
          <w:sz w:val="26"/>
          <w:szCs w:val="26"/>
        </w:rPr>
        <w:t>6</w:t>
      </w:r>
      <w:r w:rsidRPr="00B65E8E">
        <w:rPr>
          <w:rFonts w:ascii="PT Astra Serif" w:hAnsi="PT Astra Serif"/>
          <w:kern w:val="26"/>
          <w:sz w:val="26"/>
          <w:szCs w:val="26"/>
        </w:rPr>
        <w:t xml:space="preserve"> году ожидается </w:t>
      </w:r>
      <w:r w:rsidR="00A26387" w:rsidRPr="00B65E8E">
        <w:rPr>
          <w:rFonts w:ascii="PT Astra Serif" w:hAnsi="PT Astra Serif"/>
          <w:kern w:val="26"/>
          <w:sz w:val="26"/>
          <w:szCs w:val="26"/>
        </w:rPr>
        <w:t>рост</w:t>
      </w:r>
      <w:r w:rsidRPr="00B65E8E">
        <w:rPr>
          <w:rFonts w:ascii="PT Astra Serif" w:hAnsi="PT Astra Serif"/>
          <w:kern w:val="26"/>
          <w:sz w:val="26"/>
          <w:szCs w:val="26"/>
        </w:rPr>
        <w:t xml:space="preserve"> поступлений на </w:t>
      </w:r>
      <w:r w:rsidR="007A6FEC" w:rsidRPr="00B65E8E">
        <w:rPr>
          <w:rFonts w:ascii="PT Astra Serif" w:hAnsi="PT Astra Serif"/>
          <w:kern w:val="26"/>
          <w:sz w:val="26"/>
          <w:szCs w:val="26"/>
        </w:rPr>
        <w:t>7 547,6</w:t>
      </w:r>
      <w:r w:rsidR="00DE42BB" w:rsidRPr="00B65E8E">
        <w:rPr>
          <w:rFonts w:ascii="PT Astra Serif" w:hAnsi="PT Astra Serif"/>
          <w:kern w:val="26"/>
          <w:sz w:val="26"/>
          <w:szCs w:val="26"/>
        </w:rPr>
        <w:t xml:space="preserve"> тыс. рублей </w:t>
      </w:r>
      <w:r w:rsidRPr="00B65E8E">
        <w:rPr>
          <w:rFonts w:ascii="PT Astra Serif" w:hAnsi="PT Astra Serif"/>
          <w:kern w:val="26"/>
          <w:sz w:val="26"/>
          <w:szCs w:val="26"/>
        </w:rPr>
        <w:t xml:space="preserve">или на </w:t>
      </w:r>
      <w:r w:rsidR="007A6FEC" w:rsidRPr="00B65E8E">
        <w:rPr>
          <w:rFonts w:ascii="PT Astra Serif" w:hAnsi="PT Astra Serif"/>
          <w:kern w:val="26"/>
          <w:sz w:val="26"/>
          <w:szCs w:val="26"/>
        </w:rPr>
        <w:t>3,5</w:t>
      </w:r>
      <w:r w:rsidR="00DE42BB" w:rsidRPr="00B65E8E">
        <w:rPr>
          <w:rFonts w:ascii="PT Astra Serif" w:hAnsi="PT Astra Serif"/>
          <w:kern w:val="26"/>
          <w:sz w:val="26"/>
          <w:szCs w:val="26"/>
        </w:rPr>
        <w:t xml:space="preserve">% </w:t>
      </w:r>
      <w:r w:rsidRPr="00B65E8E">
        <w:rPr>
          <w:rFonts w:ascii="PT Astra Serif" w:hAnsi="PT Astra Serif"/>
          <w:kern w:val="26"/>
          <w:sz w:val="26"/>
          <w:szCs w:val="26"/>
        </w:rPr>
        <w:t xml:space="preserve">к </w:t>
      </w:r>
      <w:r w:rsidRPr="00B65E8E">
        <w:rPr>
          <w:rFonts w:ascii="PT Astra Serif" w:hAnsi="PT Astra Serif"/>
          <w:kern w:val="26"/>
          <w:sz w:val="26"/>
          <w:szCs w:val="26"/>
          <w:shd w:val="clear" w:color="auto" w:fill="FFFFFF"/>
        </w:rPr>
        <w:t xml:space="preserve">плановым </w:t>
      </w:r>
      <w:r w:rsidRPr="00B65E8E">
        <w:rPr>
          <w:rFonts w:ascii="PT Astra Serif" w:hAnsi="PT Astra Serif"/>
          <w:kern w:val="26"/>
          <w:sz w:val="26"/>
          <w:szCs w:val="26"/>
        </w:rPr>
        <w:t>показателям 202</w:t>
      </w:r>
      <w:r w:rsidR="007A6FEC" w:rsidRPr="00B65E8E">
        <w:rPr>
          <w:rFonts w:ascii="PT Astra Serif" w:hAnsi="PT Astra Serif"/>
          <w:kern w:val="26"/>
          <w:sz w:val="26"/>
          <w:szCs w:val="26"/>
        </w:rPr>
        <w:t>5</w:t>
      </w:r>
      <w:r w:rsidRPr="00B65E8E">
        <w:rPr>
          <w:rFonts w:ascii="PT Astra Serif" w:hAnsi="PT Astra Serif"/>
          <w:kern w:val="26"/>
          <w:sz w:val="26"/>
          <w:szCs w:val="26"/>
        </w:rPr>
        <w:t xml:space="preserve"> года. Общая сумма поступлений составит </w:t>
      </w:r>
      <w:r w:rsidR="007A6FEC" w:rsidRPr="00B65E8E">
        <w:rPr>
          <w:rFonts w:ascii="PT Astra Serif" w:hAnsi="PT Astra Serif"/>
          <w:kern w:val="26"/>
          <w:sz w:val="26"/>
          <w:szCs w:val="26"/>
        </w:rPr>
        <w:t>225 378,4</w:t>
      </w:r>
      <w:r w:rsidRPr="00B65E8E">
        <w:rPr>
          <w:rFonts w:ascii="PT Astra Serif" w:hAnsi="PT Astra Serif"/>
          <w:kern w:val="26"/>
          <w:sz w:val="26"/>
          <w:szCs w:val="26"/>
        </w:rPr>
        <w:t xml:space="preserve"> тыс. рублей. </w:t>
      </w:r>
    </w:p>
    <w:p w:rsidR="00542FE9" w:rsidRPr="00B65E8E" w:rsidRDefault="00CA45CB" w:rsidP="006911AB">
      <w:pPr>
        <w:tabs>
          <w:tab w:val="left" w:pos="567"/>
        </w:tabs>
        <w:ind w:firstLine="709"/>
        <w:jc w:val="both"/>
        <w:rPr>
          <w:rFonts w:ascii="PT Astra Serif" w:hAnsi="PT Astra Serif"/>
          <w:kern w:val="26"/>
          <w:sz w:val="26"/>
          <w:szCs w:val="26"/>
        </w:rPr>
      </w:pPr>
      <w:r w:rsidRPr="00B65E8E">
        <w:rPr>
          <w:rFonts w:ascii="PT Astra Serif" w:hAnsi="PT Astra Serif"/>
          <w:kern w:val="26"/>
          <w:sz w:val="26"/>
          <w:szCs w:val="26"/>
        </w:rPr>
        <w:t xml:space="preserve">По доходам от </w:t>
      </w:r>
      <w:r w:rsidRPr="00B65E8E">
        <w:rPr>
          <w:rFonts w:ascii="PT Astra Serif" w:hAnsi="PT Astra Serif"/>
          <w:b/>
          <w:kern w:val="26"/>
          <w:sz w:val="26"/>
          <w:szCs w:val="26"/>
        </w:rPr>
        <w:t>налога, взимаемого в связи с применением упрощенной системы налогообложения</w:t>
      </w:r>
      <w:r w:rsidR="004D2210" w:rsidRPr="00B65E8E">
        <w:rPr>
          <w:rFonts w:ascii="PT Astra Serif" w:hAnsi="PT Astra Serif"/>
          <w:kern w:val="26"/>
          <w:sz w:val="26"/>
          <w:szCs w:val="26"/>
        </w:rPr>
        <w:t>,  на 202</w:t>
      </w:r>
      <w:r w:rsidR="007A6FEC" w:rsidRPr="00B65E8E">
        <w:rPr>
          <w:rFonts w:ascii="PT Astra Serif" w:hAnsi="PT Astra Serif"/>
          <w:kern w:val="26"/>
          <w:sz w:val="26"/>
          <w:szCs w:val="26"/>
        </w:rPr>
        <w:t>6</w:t>
      </w:r>
      <w:r w:rsidR="004D2210" w:rsidRPr="00B65E8E">
        <w:rPr>
          <w:rFonts w:ascii="PT Astra Serif" w:hAnsi="PT Astra Serif"/>
          <w:kern w:val="26"/>
          <w:sz w:val="26"/>
          <w:szCs w:val="26"/>
        </w:rPr>
        <w:t xml:space="preserve"> год ожидается рост поступлений на </w:t>
      </w:r>
      <w:r w:rsidR="007A6FEC" w:rsidRPr="00B65E8E">
        <w:rPr>
          <w:rFonts w:ascii="PT Astra Serif" w:hAnsi="PT Astra Serif"/>
          <w:kern w:val="26"/>
          <w:sz w:val="26"/>
          <w:szCs w:val="26"/>
        </w:rPr>
        <w:t>2,6</w:t>
      </w:r>
      <w:r w:rsidR="004D2210" w:rsidRPr="00B65E8E">
        <w:rPr>
          <w:rFonts w:ascii="PT Astra Serif" w:hAnsi="PT Astra Serif"/>
          <w:kern w:val="26"/>
          <w:sz w:val="26"/>
          <w:szCs w:val="26"/>
        </w:rPr>
        <w:t>% к уровню 202</w:t>
      </w:r>
      <w:r w:rsidR="007A6FEC" w:rsidRPr="00B65E8E">
        <w:rPr>
          <w:rFonts w:ascii="PT Astra Serif" w:hAnsi="PT Astra Serif"/>
          <w:kern w:val="26"/>
          <w:sz w:val="26"/>
          <w:szCs w:val="26"/>
        </w:rPr>
        <w:t>5</w:t>
      </w:r>
      <w:r w:rsidR="004D2210" w:rsidRPr="00B65E8E">
        <w:rPr>
          <w:rFonts w:ascii="PT Astra Serif" w:hAnsi="PT Astra Serif"/>
          <w:kern w:val="26"/>
          <w:sz w:val="26"/>
          <w:szCs w:val="26"/>
        </w:rPr>
        <w:t xml:space="preserve"> года. По отчетным данным за 202</w:t>
      </w:r>
      <w:r w:rsidR="007A6FEC" w:rsidRPr="00B65E8E">
        <w:rPr>
          <w:rFonts w:ascii="PT Astra Serif" w:hAnsi="PT Astra Serif"/>
          <w:kern w:val="26"/>
          <w:sz w:val="26"/>
          <w:szCs w:val="26"/>
        </w:rPr>
        <w:t>4</w:t>
      </w:r>
      <w:r w:rsidR="004D2210" w:rsidRPr="00B65E8E">
        <w:rPr>
          <w:rFonts w:ascii="PT Astra Serif" w:hAnsi="PT Astra Serif"/>
          <w:kern w:val="26"/>
          <w:sz w:val="26"/>
          <w:szCs w:val="26"/>
        </w:rPr>
        <w:t xml:space="preserve"> год и показателям исполнения в 202</w:t>
      </w:r>
      <w:r w:rsidR="007A6FEC" w:rsidRPr="00B65E8E">
        <w:rPr>
          <w:rFonts w:ascii="PT Astra Serif" w:hAnsi="PT Astra Serif"/>
          <w:kern w:val="26"/>
          <w:sz w:val="26"/>
          <w:szCs w:val="26"/>
        </w:rPr>
        <w:t>5</w:t>
      </w:r>
      <w:r w:rsidR="004D2210" w:rsidRPr="00B65E8E">
        <w:rPr>
          <w:rFonts w:ascii="PT Astra Serif" w:hAnsi="PT Astra Serif"/>
          <w:kern w:val="26"/>
          <w:sz w:val="26"/>
          <w:szCs w:val="26"/>
        </w:rPr>
        <w:t xml:space="preserve"> году</w:t>
      </w:r>
      <w:r w:rsidR="005C2CED" w:rsidRPr="00B65E8E">
        <w:rPr>
          <w:rFonts w:ascii="PT Astra Serif" w:hAnsi="PT Astra Serif"/>
          <w:kern w:val="26"/>
          <w:sz w:val="26"/>
          <w:szCs w:val="26"/>
        </w:rPr>
        <w:t>,</w:t>
      </w:r>
      <w:r w:rsidR="004D2210" w:rsidRPr="00B65E8E">
        <w:rPr>
          <w:rFonts w:ascii="PT Astra Serif" w:hAnsi="PT Astra Serif"/>
          <w:kern w:val="26"/>
          <w:sz w:val="26"/>
          <w:szCs w:val="26"/>
        </w:rPr>
        <w:t xml:space="preserve"> отмечается значительный рост поступлений налога</w:t>
      </w:r>
      <w:r w:rsidR="005C2CED" w:rsidRPr="00B65E8E">
        <w:rPr>
          <w:rFonts w:ascii="PT Astra Serif" w:hAnsi="PT Astra Serif"/>
          <w:kern w:val="26"/>
          <w:sz w:val="26"/>
          <w:szCs w:val="26"/>
        </w:rPr>
        <w:t xml:space="preserve"> в связи </w:t>
      </w:r>
      <w:r w:rsidR="00FC47FA" w:rsidRPr="00B65E8E">
        <w:rPr>
          <w:rFonts w:ascii="PT Astra Serif" w:hAnsi="PT Astra Serif"/>
          <w:kern w:val="26"/>
          <w:sz w:val="26"/>
          <w:szCs w:val="26"/>
        </w:rPr>
        <w:t>с увеличением</w:t>
      </w:r>
      <w:r w:rsidR="003645F2" w:rsidRPr="00B65E8E">
        <w:rPr>
          <w:rFonts w:ascii="PT Astra Serif" w:hAnsi="PT Astra Serif"/>
          <w:kern w:val="26"/>
          <w:sz w:val="26"/>
          <w:szCs w:val="26"/>
        </w:rPr>
        <w:t xml:space="preserve"> налоговой базы</w:t>
      </w:r>
      <w:r w:rsidR="00FC47FA" w:rsidRPr="00B65E8E">
        <w:rPr>
          <w:rFonts w:ascii="PT Astra Serif" w:hAnsi="PT Astra Serif"/>
          <w:kern w:val="26"/>
          <w:sz w:val="26"/>
          <w:szCs w:val="26"/>
        </w:rPr>
        <w:t xml:space="preserve"> </w:t>
      </w:r>
      <w:r w:rsidR="003645F2" w:rsidRPr="00B65E8E">
        <w:rPr>
          <w:rFonts w:ascii="PT Astra Serif" w:hAnsi="PT Astra Serif"/>
          <w:kern w:val="26"/>
          <w:sz w:val="26"/>
          <w:szCs w:val="26"/>
        </w:rPr>
        <w:t>(</w:t>
      </w:r>
      <w:r w:rsidR="00FC47FA" w:rsidRPr="00B65E8E">
        <w:rPr>
          <w:rFonts w:ascii="PT Astra Serif" w:hAnsi="PT Astra Serif"/>
          <w:kern w:val="26"/>
          <w:sz w:val="26"/>
          <w:szCs w:val="26"/>
        </w:rPr>
        <w:t>объем реализации продукции</w:t>
      </w:r>
      <w:r w:rsidR="005C2CED" w:rsidRPr="00B65E8E">
        <w:rPr>
          <w:rFonts w:ascii="PT Astra Serif" w:hAnsi="PT Astra Serif"/>
          <w:kern w:val="26"/>
          <w:sz w:val="26"/>
          <w:szCs w:val="26"/>
        </w:rPr>
        <w:t xml:space="preserve"> (товаров)</w:t>
      </w:r>
      <w:r w:rsidR="00FC47FA" w:rsidRPr="00B65E8E">
        <w:rPr>
          <w:rFonts w:ascii="PT Astra Serif" w:hAnsi="PT Astra Serif"/>
          <w:kern w:val="26"/>
          <w:sz w:val="26"/>
          <w:szCs w:val="26"/>
        </w:rPr>
        <w:t>, выполнение работ (услуг), количеств</w:t>
      </w:r>
      <w:r w:rsidR="003645F2" w:rsidRPr="00B65E8E">
        <w:rPr>
          <w:rFonts w:ascii="PT Astra Serif" w:hAnsi="PT Astra Serif"/>
          <w:kern w:val="26"/>
          <w:sz w:val="26"/>
          <w:szCs w:val="26"/>
        </w:rPr>
        <w:t>о</w:t>
      </w:r>
      <w:r w:rsidR="00FC47FA" w:rsidRPr="00B65E8E">
        <w:rPr>
          <w:rFonts w:ascii="PT Astra Serif" w:hAnsi="PT Astra Serif"/>
          <w:kern w:val="26"/>
          <w:sz w:val="26"/>
          <w:szCs w:val="26"/>
        </w:rPr>
        <w:t xml:space="preserve"> заключенных контрактов и обслуживаемых объектов</w:t>
      </w:r>
      <w:r w:rsidR="00E71084" w:rsidRPr="00B65E8E">
        <w:rPr>
          <w:rFonts w:ascii="PT Astra Serif" w:hAnsi="PT Astra Serif"/>
          <w:kern w:val="26"/>
          <w:sz w:val="26"/>
          <w:szCs w:val="26"/>
        </w:rPr>
        <w:t>)</w:t>
      </w:r>
      <w:r w:rsidR="005C2CED" w:rsidRPr="00B65E8E">
        <w:rPr>
          <w:rFonts w:ascii="PT Astra Serif" w:hAnsi="PT Astra Serif"/>
          <w:kern w:val="26"/>
          <w:sz w:val="26"/>
          <w:szCs w:val="26"/>
        </w:rPr>
        <w:t>.</w:t>
      </w:r>
      <w:r w:rsidR="0076632C" w:rsidRPr="00B65E8E">
        <w:rPr>
          <w:rFonts w:ascii="PT Astra Serif" w:hAnsi="PT Astra Serif"/>
          <w:kern w:val="26"/>
          <w:sz w:val="26"/>
          <w:szCs w:val="26"/>
        </w:rPr>
        <w:t xml:space="preserve"> В плановом периоде поступления оцениваются с ростом в 202</w:t>
      </w:r>
      <w:r w:rsidR="007A6FEC" w:rsidRPr="00B65E8E">
        <w:rPr>
          <w:rFonts w:ascii="PT Astra Serif" w:hAnsi="PT Astra Serif"/>
          <w:kern w:val="26"/>
          <w:sz w:val="26"/>
          <w:szCs w:val="26"/>
        </w:rPr>
        <w:t>7</w:t>
      </w:r>
      <w:r w:rsidR="0076632C" w:rsidRPr="00B65E8E">
        <w:rPr>
          <w:rFonts w:ascii="PT Astra Serif" w:hAnsi="PT Astra Serif"/>
          <w:kern w:val="26"/>
          <w:sz w:val="26"/>
          <w:szCs w:val="26"/>
        </w:rPr>
        <w:t xml:space="preserve"> году на </w:t>
      </w:r>
      <w:r w:rsidR="007A6FEC" w:rsidRPr="00B65E8E">
        <w:rPr>
          <w:rFonts w:ascii="PT Astra Serif" w:hAnsi="PT Astra Serif"/>
          <w:kern w:val="26"/>
          <w:sz w:val="26"/>
          <w:szCs w:val="26"/>
        </w:rPr>
        <w:t>1,8</w:t>
      </w:r>
      <w:r w:rsidR="0076632C" w:rsidRPr="00B65E8E">
        <w:rPr>
          <w:rFonts w:ascii="PT Astra Serif" w:hAnsi="PT Astra Serif"/>
          <w:kern w:val="26"/>
          <w:sz w:val="26"/>
          <w:szCs w:val="26"/>
        </w:rPr>
        <w:t>% к уровню 202</w:t>
      </w:r>
      <w:r w:rsidR="007A6FEC" w:rsidRPr="00B65E8E">
        <w:rPr>
          <w:rFonts w:ascii="PT Astra Serif" w:hAnsi="PT Astra Serif"/>
          <w:kern w:val="26"/>
          <w:sz w:val="26"/>
          <w:szCs w:val="26"/>
        </w:rPr>
        <w:t>6</w:t>
      </w:r>
      <w:r w:rsidR="0076632C" w:rsidRPr="00B65E8E">
        <w:rPr>
          <w:rFonts w:ascii="PT Astra Serif" w:hAnsi="PT Astra Serif"/>
          <w:kern w:val="26"/>
          <w:sz w:val="26"/>
          <w:szCs w:val="26"/>
        </w:rPr>
        <w:t xml:space="preserve"> года, в 202</w:t>
      </w:r>
      <w:r w:rsidR="007A6FEC" w:rsidRPr="00B65E8E">
        <w:rPr>
          <w:rFonts w:ascii="PT Astra Serif" w:hAnsi="PT Astra Serif"/>
          <w:kern w:val="26"/>
          <w:sz w:val="26"/>
          <w:szCs w:val="26"/>
        </w:rPr>
        <w:t>8 году на 1,9</w:t>
      </w:r>
      <w:r w:rsidR="0076632C" w:rsidRPr="00B65E8E">
        <w:rPr>
          <w:rFonts w:ascii="PT Astra Serif" w:hAnsi="PT Astra Serif"/>
          <w:kern w:val="26"/>
          <w:sz w:val="26"/>
          <w:szCs w:val="26"/>
        </w:rPr>
        <w:t>% к показателям 202</w:t>
      </w:r>
      <w:r w:rsidR="007A6FEC" w:rsidRPr="00B65E8E">
        <w:rPr>
          <w:rFonts w:ascii="PT Astra Serif" w:hAnsi="PT Astra Serif"/>
          <w:kern w:val="26"/>
          <w:sz w:val="26"/>
          <w:szCs w:val="26"/>
        </w:rPr>
        <w:t>7</w:t>
      </w:r>
      <w:r w:rsidR="0076632C" w:rsidRPr="00B65E8E">
        <w:rPr>
          <w:rFonts w:ascii="PT Astra Serif" w:hAnsi="PT Astra Serif"/>
          <w:kern w:val="26"/>
          <w:sz w:val="26"/>
          <w:szCs w:val="26"/>
        </w:rPr>
        <w:t xml:space="preserve"> года.</w:t>
      </w:r>
    </w:p>
    <w:p w:rsidR="003B0271" w:rsidRPr="00B65E8E" w:rsidRDefault="003B0271" w:rsidP="006911AB">
      <w:pPr>
        <w:pStyle w:val="a8"/>
        <w:ind w:firstLine="709"/>
        <w:rPr>
          <w:rFonts w:ascii="PT Astra Serif" w:hAnsi="PT Astra Serif"/>
          <w:kern w:val="26"/>
          <w:sz w:val="26"/>
          <w:szCs w:val="26"/>
          <w:shd w:val="clear" w:color="auto" w:fill="FFFFFF"/>
        </w:rPr>
      </w:pPr>
      <w:r w:rsidRPr="00B65E8E">
        <w:rPr>
          <w:rFonts w:ascii="PT Astra Serif" w:hAnsi="PT Astra Serif"/>
          <w:kern w:val="26"/>
          <w:sz w:val="26"/>
          <w:szCs w:val="26"/>
          <w:shd w:val="clear" w:color="auto" w:fill="FFFFFF"/>
        </w:rPr>
        <w:t xml:space="preserve">В 2026 году ожидается снижение поступлений </w:t>
      </w:r>
      <w:r w:rsidRPr="00B65E8E">
        <w:rPr>
          <w:rFonts w:ascii="PT Astra Serif" w:hAnsi="PT Astra Serif"/>
          <w:b/>
          <w:kern w:val="26"/>
          <w:sz w:val="26"/>
          <w:szCs w:val="26"/>
          <w:shd w:val="clear" w:color="auto" w:fill="FFFFFF"/>
        </w:rPr>
        <w:t>единого сельскохозяйственного налога</w:t>
      </w:r>
      <w:r w:rsidRPr="00B65E8E">
        <w:rPr>
          <w:rFonts w:ascii="PT Astra Serif" w:hAnsi="PT Astra Serif"/>
          <w:kern w:val="26"/>
          <w:sz w:val="26"/>
          <w:szCs w:val="26"/>
          <w:shd w:val="clear" w:color="auto" w:fill="FFFFFF"/>
        </w:rPr>
        <w:t xml:space="preserve"> на </w:t>
      </w:r>
      <w:r w:rsidR="00CD3CC9" w:rsidRPr="00B65E8E">
        <w:rPr>
          <w:rFonts w:ascii="PT Astra Serif" w:hAnsi="PT Astra Serif"/>
          <w:kern w:val="26"/>
          <w:sz w:val="26"/>
          <w:szCs w:val="26"/>
          <w:shd w:val="clear" w:color="auto" w:fill="FFFFFF"/>
        </w:rPr>
        <w:t>25,9%</w:t>
      </w:r>
      <w:r w:rsidRPr="00B65E8E">
        <w:rPr>
          <w:rFonts w:ascii="PT Astra Serif" w:hAnsi="PT Astra Serif"/>
          <w:kern w:val="26"/>
          <w:sz w:val="26"/>
          <w:szCs w:val="26"/>
          <w:shd w:val="clear" w:color="auto" w:fill="FFFFFF"/>
        </w:rPr>
        <w:t xml:space="preserve"> в сравнении с плановыми показателями 2025 года </w:t>
      </w:r>
      <w:r w:rsidR="00CD3CC9" w:rsidRPr="00B65E8E">
        <w:rPr>
          <w:rFonts w:ascii="PT Astra Serif" w:hAnsi="PT Astra Serif"/>
          <w:kern w:val="26"/>
          <w:sz w:val="26"/>
          <w:szCs w:val="26"/>
          <w:shd w:val="clear" w:color="auto" w:fill="FFFFFF"/>
        </w:rPr>
        <w:t xml:space="preserve">на сумму </w:t>
      </w:r>
      <w:r w:rsidRPr="00B65E8E">
        <w:rPr>
          <w:rFonts w:ascii="PT Astra Serif" w:hAnsi="PT Astra Serif"/>
          <w:kern w:val="26"/>
          <w:sz w:val="26"/>
          <w:szCs w:val="26"/>
          <w:shd w:val="clear" w:color="auto" w:fill="FFFFFF"/>
        </w:rPr>
        <w:t>поступи</w:t>
      </w:r>
      <w:r w:rsidR="00CD3CC9" w:rsidRPr="00B65E8E">
        <w:rPr>
          <w:rFonts w:ascii="PT Astra Serif" w:hAnsi="PT Astra Serif"/>
          <w:kern w:val="26"/>
          <w:sz w:val="26"/>
          <w:szCs w:val="26"/>
          <w:shd w:val="clear" w:color="auto" w:fill="FFFFFF"/>
        </w:rPr>
        <w:t>вшей</w:t>
      </w:r>
      <w:r w:rsidRPr="00B65E8E">
        <w:rPr>
          <w:rFonts w:ascii="PT Astra Serif" w:hAnsi="PT Astra Serif"/>
          <w:kern w:val="26"/>
          <w:sz w:val="26"/>
          <w:szCs w:val="26"/>
          <w:shd w:val="clear" w:color="auto" w:fill="FFFFFF"/>
        </w:rPr>
        <w:t xml:space="preserve"> задолженност</w:t>
      </w:r>
      <w:r w:rsidR="00CD3CC9" w:rsidRPr="00B65E8E">
        <w:rPr>
          <w:rFonts w:ascii="PT Astra Serif" w:hAnsi="PT Astra Serif"/>
          <w:kern w:val="26"/>
          <w:sz w:val="26"/>
          <w:szCs w:val="26"/>
          <w:shd w:val="clear" w:color="auto" w:fill="FFFFFF"/>
        </w:rPr>
        <w:t>и</w:t>
      </w:r>
      <w:r w:rsidRPr="00B65E8E">
        <w:rPr>
          <w:rFonts w:ascii="PT Astra Serif" w:hAnsi="PT Astra Serif"/>
          <w:kern w:val="26"/>
          <w:sz w:val="26"/>
          <w:szCs w:val="26"/>
          <w:shd w:val="clear" w:color="auto" w:fill="FFFFFF"/>
        </w:rPr>
        <w:t xml:space="preserve"> по налогу. </w:t>
      </w:r>
      <w:r w:rsidR="005B6003" w:rsidRPr="00B65E8E">
        <w:rPr>
          <w:rFonts w:ascii="PT Astra Serif" w:hAnsi="PT Astra Serif"/>
          <w:kern w:val="26"/>
          <w:sz w:val="26"/>
          <w:szCs w:val="26"/>
          <w:shd w:val="clear" w:color="auto" w:fill="FFFFFF"/>
        </w:rPr>
        <w:t xml:space="preserve">Поступления единого сельскохозяйственного налога были </w:t>
      </w:r>
      <w:r w:rsidR="00F21CC3" w:rsidRPr="00B65E8E">
        <w:rPr>
          <w:rFonts w:ascii="PT Astra Serif" w:hAnsi="PT Astra Serif"/>
          <w:kern w:val="26"/>
          <w:sz w:val="26"/>
          <w:szCs w:val="26"/>
          <w:shd w:val="clear" w:color="auto" w:fill="FFFFFF"/>
        </w:rPr>
        <w:t>с</w:t>
      </w:r>
      <w:r w:rsidR="005B6003" w:rsidRPr="00B65E8E">
        <w:rPr>
          <w:rFonts w:ascii="PT Astra Serif" w:hAnsi="PT Astra Serif"/>
          <w:kern w:val="26"/>
          <w:sz w:val="26"/>
          <w:szCs w:val="26"/>
          <w:shd w:val="clear" w:color="auto" w:fill="FFFFFF"/>
        </w:rPr>
        <w:t>прогнозированы с учетом негативной тенденции, наблюдаемой в показателях налоговой отчетности за 2022-2024 годы, а также динамики фактического поступления налога в городской бюджет.</w:t>
      </w:r>
      <w:r w:rsidR="00CD3CC9" w:rsidRPr="00B65E8E">
        <w:rPr>
          <w:rFonts w:ascii="PT Astra Serif" w:hAnsi="PT Astra Serif"/>
          <w:kern w:val="26"/>
          <w:sz w:val="26"/>
          <w:szCs w:val="26"/>
          <w:shd w:val="clear" w:color="auto" w:fill="FFFFFF"/>
        </w:rPr>
        <w:t xml:space="preserve"> Основными причинами этого являются уменьшение</w:t>
      </w:r>
      <w:r w:rsidR="00562BA0" w:rsidRPr="00B65E8E">
        <w:rPr>
          <w:rFonts w:ascii="PT Astra Serif" w:hAnsi="PT Astra Serif"/>
          <w:kern w:val="26"/>
          <w:sz w:val="26"/>
          <w:szCs w:val="26"/>
          <w:shd w:val="clear" w:color="auto" w:fill="FFFFFF"/>
        </w:rPr>
        <w:t xml:space="preserve"> (не наращивание)</w:t>
      </w:r>
      <w:r w:rsidR="00CD3CC9" w:rsidRPr="00B65E8E">
        <w:rPr>
          <w:rFonts w:ascii="PT Astra Serif" w:hAnsi="PT Astra Serif"/>
          <w:kern w:val="26"/>
          <w:sz w:val="26"/>
          <w:szCs w:val="26"/>
          <w:shd w:val="clear" w:color="auto" w:fill="FFFFFF"/>
        </w:rPr>
        <w:t xml:space="preserve"> </w:t>
      </w:r>
      <w:r w:rsidRPr="00B65E8E">
        <w:rPr>
          <w:rFonts w:ascii="PT Astra Serif" w:hAnsi="PT Astra Serif"/>
          <w:kern w:val="26"/>
          <w:sz w:val="26"/>
          <w:szCs w:val="26"/>
        </w:rPr>
        <w:t xml:space="preserve">объемов производства и реализации сельскохозяйственной продукции, в том числе вследствие банкротства </w:t>
      </w:r>
      <w:r w:rsidR="004D4F76">
        <w:rPr>
          <w:rFonts w:ascii="PT Astra Serif" w:hAnsi="PT Astra Serif"/>
          <w:kern w:val="26"/>
          <w:sz w:val="26"/>
          <w:szCs w:val="26"/>
        </w:rPr>
        <w:t>трех</w:t>
      </w:r>
      <w:r w:rsidRPr="00B65E8E">
        <w:rPr>
          <w:rFonts w:ascii="PT Astra Serif" w:hAnsi="PT Astra Serif"/>
          <w:kern w:val="26"/>
          <w:sz w:val="26"/>
          <w:szCs w:val="26"/>
        </w:rPr>
        <w:t xml:space="preserve"> крупных сельхозпроизводителей.</w:t>
      </w:r>
      <w:r w:rsidRPr="00B65E8E">
        <w:rPr>
          <w:rFonts w:ascii="PT Astra Serif" w:hAnsi="PT Astra Serif"/>
          <w:kern w:val="26"/>
          <w:sz w:val="26"/>
          <w:szCs w:val="26"/>
          <w:shd w:val="clear" w:color="auto" w:fill="FFFFFF"/>
        </w:rPr>
        <w:t xml:space="preserve"> </w:t>
      </w:r>
    </w:p>
    <w:p w:rsidR="001679C0" w:rsidRPr="00B65E8E" w:rsidRDefault="001679C0" w:rsidP="006911AB">
      <w:pPr>
        <w:pStyle w:val="a8"/>
        <w:ind w:firstLine="709"/>
        <w:rPr>
          <w:rFonts w:ascii="PT Astra Serif" w:hAnsi="PT Astra Serif"/>
          <w:kern w:val="26"/>
          <w:sz w:val="26"/>
          <w:szCs w:val="26"/>
          <w:shd w:val="clear" w:color="auto" w:fill="FFFFFF"/>
        </w:rPr>
      </w:pPr>
      <w:r w:rsidRPr="00B65E8E">
        <w:rPr>
          <w:rFonts w:ascii="PT Astra Serif" w:hAnsi="PT Astra Serif"/>
          <w:kern w:val="26"/>
          <w:sz w:val="26"/>
          <w:szCs w:val="26"/>
          <w:shd w:val="clear" w:color="auto" w:fill="FFFFFF"/>
        </w:rPr>
        <w:lastRenderedPageBreak/>
        <w:t xml:space="preserve">Поступление </w:t>
      </w:r>
      <w:r w:rsidRPr="00B65E8E">
        <w:rPr>
          <w:rFonts w:ascii="PT Astra Serif" w:hAnsi="PT Astra Serif"/>
          <w:b/>
          <w:kern w:val="26"/>
          <w:sz w:val="26"/>
          <w:szCs w:val="26"/>
          <w:shd w:val="clear" w:color="auto" w:fill="FFFFFF"/>
        </w:rPr>
        <w:t>налога, взимаемого в связи с применением патентной системы налогообложения</w:t>
      </w:r>
      <w:r w:rsidRPr="00B65E8E">
        <w:rPr>
          <w:rFonts w:ascii="PT Astra Serif" w:hAnsi="PT Astra Serif"/>
          <w:kern w:val="26"/>
          <w:sz w:val="26"/>
          <w:szCs w:val="26"/>
          <w:shd w:val="clear" w:color="auto" w:fill="FFFFFF"/>
        </w:rPr>
        <w:t>, прогнозируется на 202</w:t>
      </w:r>
      <w:r w:rsidR="009472DF" w:rsidRPr="00B65E8E">
        <w:rPr>
          <w:rFonts w:ascii="PT Astra Serif" w:hAnsi="PT Astra Serif"/>
          <w:kern w:val="26"/>
          <w:sz w:val="26"/>
          <w:szCs w:val="26"/>
          <w:shd w:val="clear" w:color="auto" w:fill="FFFFFF"/>
        </w:rPr>
        <w:t>6</w:t>
      </w:r>
      <w:r w:rsidRPr="00B65E8E">
        <w:rPr>
          <w:rFonts w:ascii="PT Astra Serif" w:hAnsi="PT Astra Serif"/>
          <w:kern w:val="26"/>
          <w:sz w:val="26"/>
          <w:szCs w:val="26"/>
          <w:shd w:val="clear" w:color="auto" w:fill="FFFFFF"/>
        </w:rPr>
        <w:t xml:space="preserve"> год с учётом сложившейся практики применения данной системы налогообложения </w:t>
      </w:r>
      <w:r w:rsidR="00CA45CB" w:rsidRPr="00B65E8E">
        <w:rPr>
          <w:rFonts w:ascii="PT Astra Serif" w:hAnsi="PT Astra Serif"/>
          <w:kern w:val="26"/>
          <w:sz w:val="26"/>
          <w:szCs w:val="26"/>
          <w:shd w:val="clear" w:color="auto" w:fill="FFFFFF"/>
        </w:rPr>
        <w:t>в предыдущие годы</w:t>
      </w:r>
      <w:r w:rsidR="003265E4" w:rsidRPr="00B65E8E">
        <w:rPr>
          <w:rFonts w:ascii="PT Astra Serif" w:hAnsi="PT Astra Serif"/>
          <w:kern w:val="26"/>
          <w:sz w:val="26"/>
          <w:szCs w:val="26"/>
          <w:shd w:val="clear" w:color="auto" w:fill="FFFFFF"/>
        </w:rPr>
        <w:t>, а так же</w:t>
      </w:r>
      <w:r w:rsidRPr="00B65E8E">
        <w:rPr>
          <w:rFonts w:ascii="PT Astra Serif" w:hAnsi="PT Astra Serif"/>
          <w:kern w:val="26"/>
          <w:sz w:val="26"/>
          <w:szCs w:val="26"/>
          <w:shd w:val="clear" w:color="auto" w:fill="FFFFFF"/>
        </w:rPr>
        <w:t xml:space="preserve"> прогноза поступлений в 202</w:t>
      </w:r>
      <w:r w:rsidR="009472DF" w:rsidRPr="00B65E8E">
        <w:rPr>
          <w:rFonts w:ascii="PT Astra Serif" w:hAnsi="PT Astra Serif"/>
          <w:kern w:val="26"/>
          <w:sz w:val="26"/>
          <w:szCs w:val="26"/>
          <w:shd w:val="clear" w:color="auto" w:fill="FFFFFF"/>
        </w:rPr>
        <w:t>5</w:t>
      </w:r>
      <w:r w:rsidRPr="00B65E8E">
        <w:rPr>
          <w:rFonts w:ascii="PT Astra Serif" w:hAnsi="PT Astra Serif"/>
          <w:kern w:val="26"/>
          <w:sz w:val="26"/>
          <w:szCs w:val="26"/>
          <w:shd w:val="clear" w:color="auto" w:fill="FFFFFF"/>
        </w:rPr>
        <w:t xml:space="preserve"> году. В очередном финансовом году планируется </w:t>
      </w:r>
      <w:r w:rsidR="00204EB2" w:rsidRPr="00B65E8E">
        <w:rPr>
          <w:rFonts w:ascii="PT Astra Serif" w:hAnsi="PT Astra Serif"/>
          <w:kern w:val="26"/>
          <w:sz w:val="26"/>
          <w:szCs w:val="26"/>
          <w:shd w:val="clear" w:color="auto" w:fill="FFFFFF"/>
        </w:rPr>
        <w:t>рост</w:t>
      </w:r>
      <w:r w:rsidRPr="00B65E8E">
        <w:rPr>
          <w:rFonts w:ascii="PT Astra Serif" w:hAnsi="PT Astra Serif"/>
          <w:kern w:val="26"/>
          <w:sz w:val="26"/>
          <w:szCs w:val="26"/>
          <w:shd w:val="clear" w:color="auto" w:fill="FFFFFF"/>
        </w:rPr>
        <w:t xml:space="preserve"> поступлений на </w:t>
      </w:r>
      <w:r w:rsidR="009472DF" w:rsidRPr="00B65E8E">
        <w:rPr>
          <w:rFonts w:ascii="PT Astra Serif" w:hAnsi="PT Astra Serif"/>
          <w:kern w:val="26"/>
          <w:sz w:val="26"/>
          <w:szCs w:val="26"/>
          <w:shd w:val="clear" w:color="auto" w:fill="FFFFFF"/>
        </w:rPr>
        <w:t>36,9</w:t>
      </w:r>
      <w:r w:rsidRPr="00B65E8E">
        <w:rPr>
          <w:rFonts w:ascii="PT Astra Serif" w:hAnsi="PT Astra Serif"/>
          <w:kern w:val="26"/>
          <w:sz w:val="26"/>
          <w:szCs w:val="26"/>
          <w:shd w:val="clear" w:color="auto" w:fill="FFFFFF"/>
        </w:rPr>
        <w:t>% к утвержденным параметрам 202</w:t>
      </w:r>
      <w:r w:rsidR="009472DF" w:rsidRPr="00B65E8E">
        <w:rPr>
          <w:rFonts w:ascii="PT Astra Serif" w:hAnsi="PT Astra Serif"/>
          <w:kern w:val="26"/>
          <w:sz w:val="26"/>
          <w:szCs w:val="26"/>
          <w:shd w:val="clear" w:color="auto" w:fill="FFFFFF"/>
        </w:rPr>
        <w:t>5</w:t>
      </w:r>
      <w:r w:rsidRPr="00B65E8E">
        <w:rPr>
          <w:rFonts w:ascii="PT Astra Serif" w:hAnsi="PT Astra Serif"/>
          <w:kern w:val="26"/>
          <w:sz w:val="26"/>
          <w:szCs w:val="26"/>
          <w:shd w:val="clear" w:color="auto" w:fill="FFFFFF"/>
        </w:rPr>
        <w:t xml:space="preserve"> года. </w:t>
      </w:r>
      <w:r w:rsidR="00044A73" w:rsidRPr="00B65E8E">
        <w:rPr>
          <w:rFonts w:ascii="PT Astra Serif" w:hAnsi="PT Astra Serif"/>
          <w:kern w:val="26"/>
          <w:sz w:val="26"/>
          <w:szCs w:val="26"/>
          <w:shd w:val="clear" w:color="auto" w:fill="FFFFFF"/>
        </w:rPr>
        <w:t xml:space="preserve">Далее ежегодный рост </w:t>
      </w:r>
      <w:r w:rsidR="009472DF" w:rsidRPr="00B65E8E">
        <w:rPr>
          <w:rFonts w:ascii="PT Astra Serif" w:hAnsi="PT Astra Serif"/>
          <w:kern w:val="26"/>
          <w:sz w:val="26"/>
          <w:szCs w:val="26"/>
          <w:shd w:val="clear" w:color="auto" w:fill="FFFFFF"/>
        </w:rPr>
        <w:t xml:space="preserve">доходов к показателям предыдущего года </w:t>
      </w:r>
      <w:r w:rsidR="00044A73" w:rsidRPr="00B65E8E">
        <w:rPr>
          <w:rFonts w:ascii="PT Astra Serif" w:hAnsi="PT Astra Serif"/>
          <w:kern w:val="26"/>
          <w:sz w:val="26"/>
          <w:szCs w:val="26"/>
          <w:shd w:val="clear" w:color="auto" w:fill="FFFFFF"/>
        </w:rPr>
        <w:t xml:space="preserve">составит </w:t>
      </w:r>
      <w:r w:rsidR="009472DF" w:rsidRPr="00B65E8E">
        <w:rPr>
          <w:rFonts w:ascii="PT Astra Serif" w:hAnsi="PT Astra Serif"/>
          <w:kern w:val="26"/>
          <w:sz w:val="26"/>
          <w:szCs w:val="26"/>
          <w:shd w:val="clear" w:color="auto" w:fill="FFFFFF"/>
        </w:rPr>
        <w:t xml:space="preserve">6,7% в 2027 году и 5,3% </w:t>
      </w:r>
      <w:r w:rsidR="00A84120" w:rsidRPr="00B65E8E">
        <w:rPr>
          <w:rFonts w:ascii="PT Astra Serif" w:hAnsi="PT Astra Serif"/>
          <w:kern w:val="26"/>
          <w:sz w:val="26"/>
          <w:szCs w:val="26"/>
          <w:shd w:val="clear" w:color="auto" w:fill="FFFFFF"/>
        </w:rPr>
        <w:t>в</w:t>
      </w:r>
      <w:r w:rsidR="009472DF" w:rsidRPr="00B65E8E">
        <w:rPr>
          <w:rFonts w:ascii="PT Astra Serif" w:hAnsi="PT Astra Serif"/>
          <w:kern w:val="26"/>
          <w:sz w:val="26"/>
          <w:szCs w:val="26"/>
          <w:shd w:val="clear" w:color="auto" w:fill="FFFFFF"/>
        </w:rPr>
        <w:t xml:space="preserve"> 2028 году</w:t>
      </w:r>
      <w:r w:rsidR="00044A73" w:rsidRPr="00B65E8E">
        <w:rPr>
          <w:rFonts w:ascii="PT Astra Serif" w:hAnsi="PT Astra Serif"/>
          <w:kern w:val="26"/>
          <w:sz w:val="26"/>
          <w:szCs w:val="26"/>
          <w:shd w:val="clear" w:color="auto" w:fill="FFFFFF"/>
        </w:rPr>
        <w:t>.</w:t>
      </w:r>
    </w:p>
    <w:p w:rsidR="001B0041" w:rsidRPr="00B65E8E" w:rsidRDefault="001B0041" w:rsidP="006911AB">
      <w:pPr>
        <w:ind w:right="-67" w:firstLine="709"/>
        <w:jc w:val="both"/>
        <w:rPr>
          <w:rFonts w:ascii="PT Astra Serif" w:hAnsi="PT Astra Serif"/>
          <w:kern w:val="26"/>
          <w:sz w:val="26"/>
          <w:szCs w:val="26"/>
        </w:rPr>
      </w:pPr>
      <w:proofErr w:type="gramStart"/>
      <w:r w:rsidRPr="00B65E8E">
        <w:rPr>
          <w:rFonts w:ascii="PT Astra Serif" w:hAnsi="PT Astra Serif"/>
          <w:kern w:val="26"/>
          <w:sz w:val="26"/>
          <w:szCs w:val="26"/>
          <w:shd w:val="clear" w:color="auto" w:fill="FFFFFF"/>
        </w:rPr>
        <w:t xml:space="preserve">Учитывая положительную динамику поступлений </w:t>
      </w:r>
      <w:r w:rsidR="00D3514E" w:rsidRPr="00B65E8E">
        <w:rPr>
          <w:rFonts w:ascii="PT Astra Serif" w:hAnsi="PT Astra Serif"/>
          <w:kern w:val="26"/>
          <w:sz w:val="26"/>
          <w:szCs w:val="26"/>
          <w:shd w:val="clear" w:color="auto" w:fill="FFFFFF"/>
        </w:rPr>
        <w:t xml:space="preserve">в целом </w:t>
      </w:r>
      <w:r w:rsidR="00020196" w:rsidRPr="00B65E8E">
        <w:rPr>
          <w:rFonts w:ascii="PT Astra Serif" w:hAnsi="PT Astra Serif"/>
          <w:kern w:val="26"/>
          <w:sz w:val="26"/>
          <w:szCs w:val="26"/>
          <w:shd w:val="clear" w:color="auto" w:fill="FFFFFF"/>
        </w:rPr>
        <w:t>по</w:t>
      </w:r>
      <w:r w:rsidRPr="00B65E8E">
        <w:rPr>
          <w:rFonts w:ascii="PT Astra Serif" w:hAnsi="PT Astra Serif"/>
          <w:kern w:val="26"/>
          <w:sz w:val="26"/>
          <w:szCs w:val="26"/>
          <w:shd w:val="clear" w:color="auto" w:fill="FFFFFF"/>
        </w:rPr>
        <w:t xml:space="preserve"> налогам на совокупный доход в 202</w:t>
      </w:r>
      <w:r w:rsidR="009472DF" w:rsidRPr="00B65E8E">
        <w:rPr>
          <w:rFonts w:ascii="PT Astra Serif" w:hAnsi="PT Astra Serif"/>
          <w:kern w:val="26"/>
          <w:sz w:val="26"/>
          <w:szCs w:val="26"/>
          <w:shd w:val="clear" w:color="auto" w:fill="FFFFFF"/>
        </w:rPr>
        <w:t>3</w:t>
      </w:r>
      <w:r w:rsidRPr="00B65E8E">
        <w:rPr>
          <w:rFonts w:ascii="PT Astra Serif" w:hAnsi="PT Astra Serif"/>
          <w:kern w:val="26"/>
          <w:sz w:val="26"/>
          <w:szCs w:val="26"/>
          <w:shd w:val="clear" w:color="auto" w:fill="FFFFFF"/>
        </w:rPr>
        <w:t>-202</w:t>
      </w:r>
      <w:r w:rsidR="009472DF" w:rsidRPr="00B65E8E">
        <w:rPr>
          <w:rFonts w:ascii="PT Astra Serif" w:hAnsi="PT Astra Serif"/>
          <w:kern w:val="26"/>
          <w:sz w:val="26"/>
          <w:szCs w:val="26"/>
          <w:shd w:val="clear" w:color="auto" w:fill="FFFFFF"/>
        </w:rPr>
        <w:t>5</w:t>
      </w:r>
      <w:r w:rsidRPr="00B65E8E">
        <w:rPr>
          <w:rFonts w:ascii="PT Astra Serif" w:hAnsi="PT Astra Serif"/>
          <w:kern w:val="26"/>
          <w:sz w:val="26"/>
          <w:szCs w:val="26"/>
          <w:shd w:val="clear" w:color="auto" w:fill="FFFFFF"/>
        </w:rPr>
        <w:t xml:space="preserve"> годах прогнозные показатели на плановый период по всем видам налогов спрогнозированы с ростом </w:t>
      </w:r>
      <w:r w:rsidRPr="00B65E8E">
        <w:rPr>
          <w:rFonts w:ascii="PT Astra Serif" w:hAnsi="PT Astra Serif"/>
          <w:kern w:val="26"/>
          <w:sz w:val="26"/>
          <w:szCs w:val="26"/>
        </w:rPr>
        <w:t xml:space="preserve">на </w:t>
      </w:r>
      <w:r w:rsidR="009472DF" w:rsidRPr="00B65E8E">
        <w:rPr>
          <w:rFonts w:ascii="PT Astra Serif" w:hAnsi="PT Astra Serif"/>
          <w:kern w:val="26"/>
          <w:sz w:val="26"/>
          <w:szCs w:val="26"/>
        </w:rPr>
        <w:t>4 502,2</w:t>
      </w:r>
      <w:r w:rsidRPr="00B65E8E">
        <w:rPr>
          <w:rFonts w:ascii="PT Astra Serif" w:hAnsi="PT Astra Serif"/>
          <w:kern w:val="26"/>
          <w:sz w:val="26"/>
          <w:szCs w:val="26"/>
        </w:rPr>
        <w:t xml:space="preserve"> тыс. рублей или на </w:t>
      </w:r>
      <w:r w:rsidR="009472DF" w:rsidRPr="00B65E8E">
        <w:rPr>
          <w:rFonts w:ascii="PT Astra Serif" w:hAnsi="PT Astra Serif"/>
          <w:kern w:val="26"/>
          <w:sz w:val="26"/>
          <w:szCs w:val="26"/>
        </w:rPr>
        <w:t>2,0</w:t>
      </w:r>
      <w:r w:rsidRPr="00B65E8E">
        <w:rPr>
          <w:rFonts w:ascii="PT Astra Serif" w:hAnsi="PT Astra Serif"/>
          <w:kern w:val="26"/>
          <w:sz w:val="26"/>
          <w:szCs w:val="26"/>
        </w:rPr>
        <w:t>% в 202</w:t>
      </w:r>
      <w:r w:rsidR="009472DF" w:rsidRPr="00B65E8E">
        <w:rPr>
          <w:rFonts w:ascii="PT Astra Serif" w:hAnsi="PT Astra Serif"/>
          <w:kern w:val="26"/>
          <w:sz w:val="26"/>
          <w:szCs w:val="26"/>
        </w:rPr>
        <w:t>7</w:t>
      </w:r>
      <w:r w:rsidRPr="00B65E8E">
        <w:rPr>
          <w:rFonts w:ascii="PT Astra Serif" w:hAnsi="PT Astra Serif"/>
          <w:kern w:val="26"/>
          <w:sz w:val="26"/>
          <w:szCs w:val="26"/>
        </w:rPr>
        <w:t xml:space="preserve"> году </w:t>
      </w:r>
      <w:r w:rsidRPr="00B65E8E">
        <w:rPr>
          <w:rFonts w:ascii="PT Astra Serif" w:hAnsi="PT Astra Serif"/>
          <w:kern w:val="26"/>
          <w:sz w:val="26"/>
          <w:szCs w:val="26"/>
          <w:shd w:val="clear" w:color="auto" w:fill="FFFFFF"/>
        </w:rPr>
        <w:t>к уровню 202</w:t>
      </w:r>
      <w:r w:rsidR="009472DF" w:rsidRPr="00B65E8E">
        <w:rPr>
          <w:rFonts w:ascii="PT Astra Serif" w:hAnsi="PT Astra Serif"/>
          <w:kern w:val="26"/>
          <w:sz w:val="26"/>
          <w:szCs w:val="26"/>
          <w:shd w:val="clear" w:color="auto" w:fill="FFFFFF"/>
        </w:rPr>
        <w:t>6</w:t>
      </w:r>
      <w:r w:rsidRPr="00B65E8E">
        <w:rPr>
          <w:rFonts w:ascii="PT Astra Serif" w:hAnsi="PT Astra Serif"/>
          <w:kern w:val="26"/>
          <w:sz w:val="26"/>
          <w:szCs w:val="26"/>
          <w:shd w:val="clear" w:color="auto" w:fill="FFFFFF"/>
        </w:rPr>
        <w:t xml:space="preserve"> года, в 202</w:t>
      </w:r>
      <w:r w:rsidR="009472DF" w:rsidRPr="00B65E8E">
        <w:rPr>
          <w:rFonts w:ascii="PT Astra Serif" w:hAnsi="PT Astra Serif"/>
          <w:kern w:val="26"/>
          <w:sz w:val="26"/>
          <w:szCs w:val="26"/>
          <w:shd w:val="clear" w:color="auto" w:fill="FFFFFF"/>
        </w:rPr>
        <w:t>8</w:t>
      </w:r>
      <w:r w:rsidRPr="00B65E8E">
        <w:rPr>
          <w:rFonts w:ascii="PT Astra Serif" w:hAnsi="PT Astra Serif"/>
          <w:kern w:val="26"/>
          <w:sz w:val="26"/>
          <w:szCs w:val="26"/>
          <w:shd w:val="clear" w:color="auto" w:fill="FFFFFF"/>
        </w:rPr>
        <w:t xml:space="preserve"> году</w:t>
      </w:r>
      <w:r w:rsidRPr="00B65E8E">
        <w:rPr>
          <w:rFonts w:ascii="PT Astra Serif" w:hAnsi="PT Astra Serif"/>
          <w:kern w:val="26"/>
          <w:sz w:val="26"/>
          <w:szCs w:val="26"/>
        </w:rPr>
        <w:t xml:space="preserve"> на </w:t>
      </w:r>
      <w:r w:rsidR="009472DF" w:rsidRPr="00B65E8E">
        <w:rPr>
          <w:rFonts w:ascii="PT Astra Serif" w:hAnsi="PT Astra Serif"/>
          <w:kern w:val="26"/>
          <w:sz w:val="26"/>
          <w:szCs w:val="26"/>
        </w:rPr>
        <w:t>4 700,0</w:t>
      </w:r>
      <w:r w:rsidRPr="00B65E8E">
        <w:rPr>
          <w:rFonts w:ascii="PT Astra Serif" w:hAnsi="PT Astra Serif"/>
          <w:kern w:val="26"/>
          <w:sz w:val="26"/>
          <w:szCs w:val="26"/>
        </w:rPr>
        <w:t xml:space="preserve"> тыс. рублей или </w:t>
      </w:r>
      <w:r w:rsidR="009472DF" w:rsidRPr="00B65E8E">
        <w:rPr>
          <w:rFonts w:ascii="PT Astra Serif" w:hAnsi="PT Astra Serif"/>
          <w:kern w:val="26"/>
          <w:sz w:val="26"/>
          <w:szCs w:val="26"/>
        </w:rPr>
        <w:t>2</w:t>
      </w:r>
      <w:r w:rsidRPr="00B65E8E">
        <w:rPr>
          <w:rFonts w:ascii="PT Astra Serif" w:hAnsi="PT Astra Serif"/>
          <w:kern w:val="26"/>
          <w:sz w:val="26"/>
          <w:szCs w:val="26"/>
        </w:rPr>
        <w:t>,</w:t>
      </w:r>
      <w:r w:rsidR="003265E4" w:rsidRPr="00B65E8E">
        <w:rPr>
          <w:rFonts w:ascii="PT Astra Serif" w:hAnsi="PT Astra Serif"/>
          <w:kern w:val="26"/>
          <w:sz w:val="26"/>
          <w:szCs w:val="26"/>
        </w:rPr>
        <w:t>0</w:t>
      </w:r>
      <w:r w:rsidRPr="00B65E8E">
        <w:rPr>
          <w:rFonts w:ascii="PT Astra Serif" w:hAnsi="PT Astra Serif"/>
          <w:kern w:val="26"/>
          <w:sz w:val="26"/>
          <w:szCs w:val="26"/>
        </w:rPr>
        <w:t>% к уровню 202</w:t>
      </w:r>
      <w:r w:rsidR="009472DF" w:rsidRPr="00B65E8E">
        <w:rPr>
          <w:rFonts w:ascii="PT Astra Serif" w:hAnsi="PT Astra Serif"/>
          <w:kern w:val="26"/>
          <w:sz w:val="26"/>
          <w:szCs w:val="26"/>
        </w:rPr>
        <w:t>7</w:t>
      </w:r>
      <w:r w:rsidRPr="00B65E8E">
        <w:rPr>
          <w:rFonts w:ascii="PT Astra Serif" w:hAnsi="PT Astra Serif"/>
          <w:kern w:val="26"/>
          <w:sz w:val="26"/>
          <w:szCs w:val="26"/>
        </w:rPr>
        <w:t xml:space="preserve"> года.</w:t>
      </w:r>
      <w:proofErr w:type="gramEnd"/>
    </w:p>
    <w:p w:rsidR="00F14FC2" w:rsidRPr="00B65E8E" w:rsidRDefault="00F14FC2" w:rsidP="006911AB">
      <w:pPr>
        <w:pStyle w:val="a8"/>
        <w:jc w:val="center"/>
        <w:rPr>
          <w:rFonts w:ascii="PT Astra Serif" w:hAnsi="PT Astra Serif"/>
          <w:b/>
          <w:kern w:val="26"/>
          <w:sz w:val="26"/>
          <w:szCs w:val="26"/>
        </w:r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4. Налоги на имущество</w:t>
      </w:r>
    </w:p>
    <w:p w:rsidR="001679C0" w:rsidRPr="00B65E8E" w:rsidRDefault="001679C0" w:rsidP="006911AB">
      <w:pPr>
        <w:pStyle w:val="a8"/>
        <w:ind w:firstLine="709"/>
        <w:rPr>
          <w:rFonts w:ascii="PT Astra Serif" w:hAnsi="PT Astra Serif"/>
          <w:kern w:val="26"/>
          <w:sz w:val="26"/>
          <w:szCs w:val="26"/>
        </w:rPr>
      </w:pPr>
    </w:p>
    <w:p w:rsidR="001679C0" w:rsidRPr="00B65E8E" w:rsidRDefault="004C1C30" w:rsidP="006911AB">
      <w:pPr>
        <w:pStyle w:val="a8"/>
        <w:ind w:firstLine="709"/>
        <w:rPr>
          <w:rFonts w:ascii="PT Astra Serif" w:hAnsi="PT Astra Serif"/>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осуществляющим администрирование налогов на имущество, является Федеральная налоговая служба (</w:t>
      </w:r>
      <w:r w:rsidR="000358F1" w:rsidRPr="00B65E8E">
        <w:rPr>
          <w:rFonts w:ascii="PT Astra Serif" w:eastAsia="Courier New" w:hAnsi="PT Astra Serif"/>
          <w:kern w:val="26"/>
          <w:sz w:val="26"/>
          <w:szCs w:val="26"/>
        </w:rPr>
        <w:t>Межрайонн</w:t>
      </w:r>
      <w:r w:rsidR="008D01FB" w:rsidRPr="00B65E8E">
        <w:rPr>
          <w:rFonts w:ascii="PT Astra Serif" w:eastAsia="Courier New" w:hAnsi="PT Astra Serif"/>
          <w:kern w:val="26"/>
          <w:sz w:val="26"/>
          <w:szCs w:val="26"/>
        </w:rPr>
        <w:t>ая</w:t>
      </w:r>
      <w:r w:rsidR="000358F1" w:rsidRPr="00B65E8E">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B65E8E">
        <w:rPr>
          <w:rFonts w:ascii="PT Astra Serif" w:eastAsia="Courier New" w:hAnsi="PT Astra Serif"/>
          <w:kern w:val="26"/>
          <w:sz w:val="26"/>
          <w:szCs w:val="26"/>
        </w:rPr>
        <w:t>)</w:t>
      </w:r>
      <w:r w:rsidR="001679C0" w:rsidRPr="00B65E8E">
        <w:rPr>
          <w:rFonts w:ascii="PT Astra Serif" w:hAnsi="PT Astra Serif"/>
          <w:kern w:val="26"/>
          <w:sz w:val="26"/>
          <w:szCs w:val="26"/>
        </w:rPr>
        <w:t>.</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Норматив</w:t>
      </w:r>
      <w:r w:rsidR="0038376F" w:rsidRPr="00B65E8E">
        <w:rPr>
          <w:rFonts w:ascii="PT Astra Serif" w:hAnsi="PT Astra Serif"/>
          <w:kern w:val="26"/>
          <w:sz w:val="26"/>
          <w:szCs w:val="26"/>
        </w:rPr>
        <w:t>ы</w:t>
      </w:r>
      <w:r w:rsidRPr="00B65E8E">
        <w:rPr>
          <w:rFonts w:ascii="PT Astra Serif" w:hAnsi="PT Astra Serif"/>
          <w:kern w:val="26"/>
          <w:sz w:val="26"/>
          <w:szCs w:val="26"/>
        </w:rPr>
        <w:t xml:space="preserve"> отчислений в бюджет города по данным налогам составля</w:t>
      </w:r>
      <w:r w:rsidR="0038376F" w:rsidRPr="00B65E8E">
        <w:rPr>
          <w:rFonts w:ascii="PT Astra Serif" w:hAnsi="PT Astra Serif"/>
          <w:kern w:val="26"/>
          <w:sz w:val="26"/>
          <w:szCs w:val="26"/>
        </w:rPr>
        <w:t>ю</w:t>
      </w:r>
      <w:r w:rsidRPr="00B65E8E">
        <w:rPr>
          <w:rFonts w:ascii="PT Astra Serif" w:hAnsi="PT Astra Serif"/>
          <w:kern w:val="26"/>
          <w:sz w:val="26"/>
          <w:szCs w:val="26"/>
        </w:rPr>
        <w:t>т:</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w:t>
      </w:r>
      <w:r w:rsidR="0038376F" w:rsidRPr="00B65E8E">
        <w:rPr>
          <w:rFonts w:ascii="PT Astra Serif" w:hAnsi="PT Astra Serif"/>
          <w:kern w:val="26"/>
          <w:sz w:val="26"/>
          <w:szCs w:val="26"/>
        </w:rPr>
        <w:t xml:space="preserve">100% по </w:t>
      </w:r>
      <w:r w:rsidRPr="00B65E8E">
        <w:rPr>
          <w:rFonts w:ascii="PT Astra Serif" w:hAnsi="PT Astra Serif"/>
          <w:kern w:val="26"/>
          <w:sz w:val="26"/>
          <w:szCs w:val="26"/>
        </w:rPr>
        <w:t>налог</w:t>
      </w:r>
      <w:r w:rsidR="0038376F" w:rsidRPr="00B65E8E">
        <w:rPr>
          <w:rFonts w:ascii="PT Astra Serif" w:hAnsi="PT Astra Serif"/>
          <w:kern w:val="26"/>
          <w:sz w:val="26"/>
          <w:szCs w:val="26"/>
        </w:rPr>
        <w:t>у</w:t>
      </w:r>
      <w:r w:rsidRPr="00B65E8E">
        <w:rPr>
          <w:rFonts w:ascii="PT Astra Serif" w:hAnsi="PT Astra Serif"/>
          <w:kern w:val="26"/>
          <w:sz w:val="26"/>
          <w:szCs w:val="26"/>
        </w:rPr>
        <w:t xml:space="preserve"> на имущество физических лиц и земельн</w:t>
      </w:r>
      <w:r w:rsidR="0038376F" w:rsidRPr="00B65E8E">
        <w:rPr>
          <w:rFonts w:ascii="PT Astra Serif" w:hAnsi="PT Astra Serif"/>
          <w:kern w:val="26"/>
          <w:sz w:val="26"/>
          <w:szCs w:val="26"/>
        </w:rPr>
        <w:t>ому</w:t>
      </w:r>
      <w:r w:rsidRPr="00B65E8E">
        <w:rPr>
          <w:rFonts w:ascii="PT Astra Serif" w:hAnsi="PT Astra Serif"/>
          <w:kern w:val="26"/>
          <w:sz w:val="26"/>
          <w:szCs w:val="26"/>
        </w:rPr>
        <w:t xml:space="preserve"> налог</w:t>
      </w:r>
      <w:r w:rsidR="0038376F" w:rsidRPr="00B65E8E">
        <w:rPr>
          <w:rFonts w:ascii="PT Astra Serif" w:hAnsi="PT Astra Serif"/>
          <w:kern w:val="26"/>
          <w:sz w:val="26"/>
          <w:szCs w:val="26"/>
        </w:rPr>
        <w:t>у</w:t>
      </w:r>
      <w:r w:rsidRPr="00B65E8E">
        <w:rPr>
          <w:rFonts w:ascii="PT Astra Serif" w:hAnsi="PT Astra Serif"/>
          <w:kern w:val="26"/>
          <w:sz w:val="26"/>
          <w:szCs w:val="26"/>
        </w:rPr>
        <w:t>;</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w:t>
      </w:r>
      <w:r w:rsidR="0038376F" w:rsidRPr="00B65E8E">
        <w:rPr>
          <w:rFonts w:ascii="PT Astra Serif" w:hAnsi="PT Astra Serif"/>
          <w:kern w:val="26"/>
          <w:sz w:val="26"/>
          <w:szCs w:val="26"/>
        </w:rPr>
        <w:t xml:space="preserve">20% по </w:t>
      </w:r>
      <w:r w:rsidRPr="00B65E8E">
        <w:rPr>
          <w:rFonts w:ascii="PT Astra Serif" w:hAnsi="PT Astra Serif"/>
          <w:kern w:val="26"/>
          <w:sz w:val="26"/>
          <w:szCs w:val="26"/>
        </w:rPr>
        <w:t>транспортн</w:t>
      </w:r>
      <w:r w:rsidR="0038376F" w:rsidRPr="00B65E8E">
        <w:rPr>
          <w:rFonts w:ascii="PT Astra Serif" w:hAnsi="PT Astra Serif"/>
          <w:kern w:val="26"/>
          <w:sz w:val="26"/>
          <w:szCs w:val="26"/>
        </w:rPr>
        <w:t>ому</w:t>
      </w:r>
      <w:r w:rsidRPr="00B65E8E">
        <w:rPr>
          <w:rFonts w:ascii="PT Astra Serif" w:hAnsi="PT Astra Serif"/>
          <w:kern w:val="26"/>
          <w:sz w:val="26"/>
          <w:szCs w:val="26"/>
        </w:rPr>
        <w:t xml:space="preserve"> налог</w:t>
      </w:r>
      <w:r w:rsidR="0038376F" w:rsidRPr="00B65E8E">
        <w:rPr>
          <w:rFonts w:ascii="PT Astra Serif" w:hAnsi="PT Astra Serif"/>
          <w:kern w:val="26"/>
          <w:sz w:val="26"/>
          <w:szCs w:val="26"/>
        </w:rPr>
        <w:t>у.</w:t>
      </w:r>
    </w:p>
    <w:p w:rsidR="00E74331" w:rsidRPr="00B65E8E" w:rsidRDefault="00E74331" w:rsidP="006911AB">
      <w:pPr>
        <w:autoSpaceDE w:val="0"/>
        <w:autoSpaceDN w:val="0"/>
        <w:adjustRightInd w:val="0"/>
        <w:ind w:firstLine="720"/>
        <w:jc w:val="both"/>
        <w:rPr>
          <w:rFonts w:ascii="PT Astra Serif" w:hAnsi="PT Astra Serif"/>
          <w:bCs/>
          <w:kern w:val="26"/>
          <w:sz w:val="26"/>
          <w:szCs w:val="26"/>
        </w:rPr>
      </w:pPr>
      <w:r w:rsidRPr="00B65E8E">
        <w:rPr>
          <w:rFonts w:ascii="PT Astra Serif" w:hAnsi="PT Astra Serif"/>
          <w:bCs/>
          <w:kern w:val="26"/>
          <w:sz w:val="26"/>
          <w:szCs w:val="26"/>
        </w:rPr>
        <w:t xml:space="preserve">Прогноз налоговых расходов бюджета города Югорска </w:t>
      </w:r>
      <w:r w:rsidR="00611192" w:rsidRPr="00B65E8E">
        <w:rPr>
          <w:rFonts w:ascii="PT Astra Serif" w:hAnsi="PT Astra Serif"/>
          <w:bCs/>
          <w:kern w:val="26"/>
          <w:sz w:val="26"/>
          <w:szCs w:val="26"/>
        </w:rPr>
        <w:t>на 202</w:t>
      </w:r>
      <w:r w:rsidR="00A84120" w:rsidRPr="00B65E8E">
        <w:rPr>
          <w:rFonts w:ascii="PT Astra Serif" w:hAnsi="PT Astra Serif"/>
          <w:bCs/>
          <w:kern w:val="26"/>
          <w:sz w:val="26"/>
          <w:szCs w:val="26"/>
        </w:rPr>
        <w:t>6</w:t>
      </w:r>
      <w:r w:rsidR="0025045C" w:rsidRPr="00B65E8E">
        <w:rPr>
          <w:rFonts w:ascii="PT Astra Serif" w:hAnsi="PT Astra Serif"/>
          <w:bCs/>
          <w:kern w:val="26"/>
          <w:sz w:val="26"/>
          <w:szCs w:val="26"/>
        </w:rPr>
        <w:t xml:space="preserve"> год и на плановый период 202</w:t>
      </w:r>
      <w:r w:rsidR="00A84120" w:rsidRPr="00B65E8E">
        <w:rPr>
          <w:rFonts w:ascii="PT Astra Serif" w:hAnsi="PT Astra Serif"/>
          <w:bCs/>
          <w:kern w:val="26"/>
          <w:sz w:val="26"/>
          <w:szCs w:val="26"/>
        </w:rPr>
        <w:t>7</w:t>
      </w:r>
      <w:r w:rsidR="0025045C" w:rsidRPr="00B65E8E">
        <w:rPr>
          <w:rFonts w:ascii="PT Astra Serif" w:hAnsi="PT Astra Serif"/>
          <w:bCs/>
          <w:kern w:val="26"/>
          <w:sz w:val="26"/>
          <w:szCs w:val="26"/>
        </w:rPr>
        <w:t xml:space="preserve"> и 202</w:t>
      </w:r>
      <w:r w:rsidR="00A84120" w:rsidRPr="00B65E8E">
        <w:rPr>
          <w:rFonts w:ascii="PT Astra Serif" w:hAnsi="PT Astra Serif"/>
          <w:bCs/>
          <w:kern w:val="26"/>
          <w:sz w:val="26"/>
          <w:szCs w:val="26"/>
        </w:rPr>
        <w:t>8</w:t>
      </w:r>
      <w:r w:rsidR="0025045C" w:rsidRPr="00B65E8E">
        <w:rPr>
          <w:rFonts w:ascii="PT Astra Serif" w:hAnsi="PT Astra Serif"/>
          <w:bCs/>
          <w:kern w:val="26"/>
          <w:sz w:val="26"/>
          <w:szCs w:val="26"/>
        </w:rPr>
        <w:t xml:space="preserve"> годов</w:t>
      </w:r>
      <w:r w:rsidRPr="00B65E8E">
        <w:rPr>
          <w:rFonts w:ascii="PT Astra Serif" w:hAnsi="PT Astra Serif"/>
          <w:bCs/>
          <w:kern w:val="26"/>
          <w:sz w:val="26"/>
          <w:szCs w:val="26"/>
        </w:rPr>
        <w:t xml:space="preserve"> </w:t>
      </w:r>
      <w:r w:rsidRPr="00B65E8E">
        <w:rPr>
          <w:rFonts w:ascii="PT Astra Serif" w:hAnsi="PT Astra Serif"/>
          <w:kern w:val="26"/>
          <w:sz w:val="26"/>
          <w:szCs w:val="26"/>
        </w:rPr>
        <w:t>представлен в материалах к проекту бюджета.</w:t>
      </w:r>
    </w:p>
    <w:p w:rsidR="001679C0" w:rsidRPr="00B65E8E" w:rsidRDefault="0027173D" w:rsidP="006911AB">
      <w:pPr>
        <w:pStyle w:val="a8"/>
        <w:ind w:firstLine="708"/>
        <w:rPr>
          <w:rFonts w:ascii="PT Astra Serif" w:hAnsi="PT Astra Serif"/>
          <w:kern w:val="26"/>
          <w:sz w:val="26"/>
          <w:szCs w:val="26"/>
        </w:rPr>
      </w:pPr>
      <w:r w:rsidRPr="00B65E8E">
        <w:rPr>
          <w:rFonts w:ascii="PT Astra Serif" w:hAnsi="PT Astra Serif"/>
          <w:kern w:val="26"/>
          <w:sz w:val="26"/>
          <w:szCs w:val="26"/>
        </w:rPr>
        <w:t>Динамика прогнозных показателей по налогам на имущество на 202</w:t>
      </w:r>
      <w:r w:rsidR="00B55CD2" w:rsidRPr="00B65E8E">
        <w:rPr>
          <w:rFonts w:ascii="PT Astra Serif" w:hAnsi="PT Astra Serif"/>
          <w:kern w:val="26"/>
          <w:sz w:val="26"/>
          <w:szCs w:val="26"/>
        </w:rPr>
        <w:t>5</w:t>
      </w:r>
      <w:r w:rsidR="008D01FB" w:rsidRPr="00B65E8E">
        <w:rPr>
          <w:rFonts w:ascii="PT Astra Serif" w:hAnsi="PT Astra Serif"/>
          <w:kern w:val="26"/>
          <w:sz w:val="26"/>
          <w:szCs w:val="26"/>
        </w:rPr>
        <w:t xml:space="preserve"> </w:t>
      </w:r>
      <w:r w:rsidR="00B55CD2" w:rsidRPr="00B65E8E">
        <w:rPr>
          <w:rFonts w:ascii="PT Astra Serif" w:hAnsi="PT Astra Serif"/>
          <w:kern w:val="26"/>
          <w:sz w:val="26"/>
          <w:szCs w:val="26"/>
        </w:rPr>
        <w:t>–</w:t>
      </w:r>
      <w:r w:rsidR="008D01FB" w:rsidRPr="00B65E8E">
        <w:rPr>
          <w:rFonts w:ascii="PT Astra Serif" w:hAnsi="PT Astra Serif"/>
          <w:kern w:val="26"/>
          <w:sz w:val="26"/>
          <w:szCs w:val="26"/>
        </w:rPr>
        <w:t xml:space="preserve"> </w:t>
      </w:r>
      <w:r w:rsidRPr="00B65E8E">
        <w:rPr>
          <w:rFonts w:ascii="PT Astra Serif" w:hAnsi="PT Astra Serif"/>
          <w:kern w:val="26"/>
          <w:sz w:val="26"/>
          <w:szCs w:val="26"/>
        </w:rPr>
        <w:t>202</w:t>
      </w:r>
      <w:r w:rsidR="00B55CD2" w:rsidRPr="00B65E8E">
        <w:rPr>
          <w:rFonts w:ascii="PT Astra Serif" w:hAnsi="PT Astra Serif"/>
          <w:kern w:val="26"/>
          <w:sz w:val="26"/>
          <w:szCs w:val="26"/>
        </w:rPr>
        <w:t xml:space="preserve">8 </w:t>
      </w:r>
      <w:r w:rsidRPr="00B65E8E">
        <w:rPr>
          <w:rFonts w:ascii="PT Astra Serif" w:hAnsi="PT Astra Serif"/>
          <w:kern w:val="26"/>
          <w:sz w:val="26"/>
          <w:szCs w:val="26"/>
        </w:rPr>
        <w:t xml:space="preserve">годы представлена в </w:t>
      </w:r>
      <w:r w:rsidR="0045052B" w:rsidRPr="00B65E8E">
        <w:rPr>
          <w:rFonts w:ascii="PT Astra Serif" w:hAnsi="PT Astra Serif"/>
          <w:kern w:val="26"/>
          <w:sz w:val="26"/>
          <w:szCs w:val="26"/>
        </w:rPr>
        <w:t>т</w:t>
      </w:r>
      <w:r w:rsidRPr="00B65E8E">
        <w:rPr>
          <w:rFonts w:ascii="PT Astra Serif" w:hAnsi="PT Astra Serif"/>
          <w:kern w:val="26"/>
          <w:sz w:val="26"/>
          <w:szCs w:val="26"/>
        </w:rPr>
        <w:t xml:space="preserve">аблице </w:t>
      </w:r>
      <w:r w:rsidR="00E61BC2" w:rsidRPr="00B65E8E">
        <w:rPr>
          <w:rFonts w:ascii="PT Astra Serif" w:hAnsi="PT Astra Serif"/>
          <w:kern w:val="26"/>
          <w:sz w:val="26"/>
          <w:szCs w:val="26"/>
        </w:rPr>
        <w:t>6</w:t>
      </w:r>
      <w:r w:rsidRPr="00B65E8E">
        <w:rPr>
          <w:rFonts w:ascii="PT Astra Serif" w:hAnsi="PT Astra Serif"/>
          <w:kern w:val="26"/>
          <w:sz w:val="26"/>
          <w:szCs w:val="26"/>
        </w:rPr>
        <w:t>.</w:t>
      </w:r>
    </w:p>
    <w:p w:rsidR="001679C0" w:rsidRPr="00B65E8E" w:rsidRDefault="001679C0"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 xml:space="preserve">Таблица </w:t>
      </w:r>
      <w:r w:rsidR="00E61BC2" w:rsidRPr="00B65E8E">
        <w:rPr>
          <w:rFonts w:ascii="PT Astra Serif" w:hAnsi="PT Astra Serif"/>
          <w:kern w:val="26"/>
          <w:sz w:val="26"/>
          <w:szCs w:val="26"/>
        </w:rPr>
        <w:t>6</w:t>
      </w:r>
    </w:p>
    <w:p w:rsidR="001679C0" w:rsidRPr="00B65E8E" w:rsidRDefault="001679C0" w:rsidP="006911AB">
      <w:pPr>
        <w:pStyle w:val="a8"/>
        <w:jc w:val="center"/>
        <w:rPr>
          <w:rFonts w:ascii="PT Astra Serif" w:hAnsi="PT Astra Serif"/>
          <w:b/>
          <w:kern w:val="26"/>
          <w:sz w:val="26"/>
          <w:szCs w:val="26"/>
        </w:r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Динамика прогнозных показателей по налогам на имущество</w:t>
      </w: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на </w:t>
      </w:r>
      <w:r w:rsidR="00F06B36" w:rsidRPr="00B65E8E">
        <w:rPr>
          <w:rFonts w:ascii="PT Astra Serif" w:hAnsi="PT Astra Serif"/>
          <w:b/>
          <w:kern w:val="26"/>
          <w:sz w:val="26"/>
          <w:szCs w:val="26"/>
        </w:rPr>
        <w:t>202</w:t>
      </w:r>
      <w:r w:rsidR="00B55CD2" w:rsidRPr="00B65E8E">
        <w:rPr>
          <w:rFonts w:ascii="PT Astra Serif" w:hAnsi="PT Astra Serif"/>
          <w:b/>
          <w:kern w:val="26"/>
          <w:sz w:val="26"/>
          <w:szCs w:val="26"/>
        </w:rPr>
        <w:t>5</w:t>
      </w:r>
      <w:r w:rsidR="008D01FB"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w:t>
      </w:r>
      <w:r w:rsidR="008D01FB"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B55CD2" w:rsidRPr="00B65E8E">
        <w:rPr>
          <w:rFonts w:ascii="PT Astra Serif" w:hAnsi="PT Astra Serif"/>
          <w:b/>
          <w:kern w:val="26"/>
          <w:sz w:val="26"/>
          <w:szCs w:val="26"/>
        </w:rPr>
        <w:t>8</w:t>
      </w:r>
      <w:r w:rsidR="00F06B36" w:rsidRPr="00B65E8E">
        <w:rPr>
          <w:rFonts w:ascii="PT Astra Serif" w:hAnsi="PT Astra Serif"/>
          <w:b/>
          <w:kern w:val="26"/>
          <w:sz w:val="26"/>
          <w:szCs w:val="26"/>
        </w:rPr>
        <w:t xml:space="preserve"> </w:t>
      </w:r>
      <w:r w:rsidRPr="00B65E8E">
        <w:rPr>
          <w:rFonts w:ascii="PT Astra Serif" w:hAnsi="PT Astra Serif"/>
          <w:b/>
          <w:kern w:val="26"/>
          <w:sz w:val="26"/>
          <w:szCs w:val="26"/>
        </w:rPr>
        <w:t>годы</w:t>
      </w:r>
    </w:p>
    <w:p w:rsidR="001679C0" w:rsidRPr="008C4BB6" w:rsidRDefault="007A7AC6" w:rsidP="006911AB">
      <w:pPr>
        <w:pStyle w:val="a8"/>
        <w:ind w:firstLine="709"/>
        <w:jc w:val="right"/>
        <w:rPr>
          <w:rFonts w:ascii="PT Astra Serif" w:hAnsi="PT Astra Serif"/>
          <w:sz w:val="26"/>
          <w:szCs w:val="26"/>
        </w:rPr>
      </w:pPr>
      <w:r w:rsidRPr="008C4BB6">
        <w:rPr>
          <w:rFonts w:ascii="PT Astra Serif" w:hAnsi="PT Astra Serif"/>
          <w:sz w:val="26"/>
          <w:szCs w:val="26"/>
        </w:rPr>
        <w:t>(</w:t>
      </w:r>
      <w:r w:rsidR="001679C0" w:rsidRPr="008C4BB6">
        <w:rPr>
          <w:rFonts w:ascii="PT Astra Serif" w:hAnsi="PT Astra Serif"/>
          <w:sz w:val="26"/>
          <w:szCs w:val="26"/>
        </w:rPr>
        <w:t>тыс. рублей</w:t>
      </w:r>
      <w:r w:rsidRPr="008C4BB6">
        <w:rPr>
          <w:rFonts w:ascii="PT Astra Serif" w:hAnsi="PT Astra Serif"/>
          <w:sz w:val="26"/>
          <w:szCs w:val="26"/>
        </w:rPr>
        <w:t>)</w:t>
      </w:r>
    </w:p>
    <w:tbl>
      <w:tblPr>
        <w:tblW w:w="9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134"/>
        <w:gridCol w:w="992"/>
        <w:gridCol w:w="1063"/>
        <w:gridCol w:w="1125"/>
        <w:gridCol w:w="966"/>
        <w:gridCol w:w="1302"/>
        <w:gridCol w:w="966"/>
      </w:tblGrid>
      <w:tr w:rsidR="008F361E" w:rsidRPr="008C4BB6" w:rsidTr="008578F3">
        <w:trPr>
          <w:trHeight w:val="315"/>
          <w:tblHeader/>
          <w:jc w:val="center"/>
        </w:trPr>
        <w:tc>
          <w:tcPr>
            <w:tcW w:w="1979" w:type="dxa"/>
            <w:vMerge w:val="restart"/>
            <w:shd w:val="clear" w:color="000000" w:fill="FFFFFF"/>
            <w:vAlign w:val="center"/>
            <w:hideMark/>
          </w:tcPr>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 xml:space="preserve">Наименование </w:t>
            </w:r>
            <w:proofErr w:type="gramStart"/>
            <w:r w:rsidRPr="008C4BB6">
              <w:rPr>
                <w:rFonts w:ascii="PT Astra Serif" w:hAnsi="PT Astra Serif"/>
                <w:spacing w:val="-10"/>
                <w:sz w:val="24"/>
                <w:szCs w:val="24"/>
              </w:rPr>
              <w:t>налоговых</w:t>
            </w:r>
            <w:proofErr w:type="gramEnd"/>
            <w:r w:rsidRPr="008C4BB6">
              <w:rPr>
                <w:rFonts w:ascii="PT Astra Serif" w:hAnsi="PT Astra Serif"/>
                <w:spacing w:val="-10"/>
                <w:sz w:val="24"/>
                <w:szCs w:val="24"/>
              </w:rPr>
              <w:t xml:space="preserve"> </w:t>
            </w:r>
          </w:p>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доходов</w:t>
            </w:r>
          </w:p>
        </w:tc>
        <w:tc>
          <w:tcPr>
            <w:tcW w:w="1134" w:type="dxa"/>
            <w:vMerge w:val="restart"/>
            <w:shd w:val="clear" w:color="000000" w:fill="FFFFFF"/>
            <w:vAlign w:val="center"/>
            <w:hideMark/>
          </w:tcPr>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B55CD2"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B913F1" w:rsidRPr="008C4BB6" w:rsidRDefault="00B913F1"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w:t>
            </w:r>
            <w:proofErr w:type="gramEnd"/>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от </w:t>
            </w:r>
          </w:p>
          <w:p w:rsidR="00B913F1" w:rsidRPr="008C4BB6" w:rsidRDefault="00E71084"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28.10.2025</w:t>
            </w:r>
          </w:p>
          <w:p w:rsidR="00B913F1" w:rsidRPr="008C4BB6" w:rsidRDefault="00B913F1"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 </w:t>
            </w:r>
            <w:r w:rsidR="002E40CC" w:rsidRPr="008C4BB6">
              <w:rPr>
                <w:rFonts w:ascii="PT Astra Serif" w:hAnsi="PT Astra Serif"/>
                <w:bCs/>
                <w:spacing w:val="-8"/>
                <w:sz w:val="24"/>
                <w:szCs w:val="24"/>
              </w:rPr>
              <w:t>7</w:t>
            </w:r>
            <w:r w:rsidR="00E71084"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2055" w:type="dxa"/>
            <w:gridSpan w:val="2"/>
            <w:shd w:val="clear" w:color="000000" w:fill="FFFFFF"/>
            <w:vAlign w:val="center"/>
            <w:hideMark/>
          </w:tcPr>
          <w:p w:rsidR="00B913F1" w:rsidRPr="008C4BB6" w:rsidRDefault="00B55CD2"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2026</w:t>
            </w:r>
            <w:r w:rsidR="00B913F1" w:rsidRPr="008C4BB6">
              <w:rPr>
                <w:rFonts w:ascii="PT Astra Serif" w:hAnsi="PT Astra Serif"/>
                <w:b/>
                <w:bCs/>
                <w:spacing w:val="-8"/>
                <w:sz w:val="24"/>
                <w:szCs w:val="24"/>
              </w:rPr>
              <w:t xml:space="preserve"> год</w:t>
            </w:r>
          </w:p>
          <w:p w:rsidR="00B913F1" w:rsidRPr="008C4BB6" w:rsidRDefault="00B913F1"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2091" w:type="dxa"/>
            <w:gridSpan w:val="2"/>
            <w:shd w:val="clear" w:color="000000" w:fill="FFFFFF"/>
            <w:vAlign w:val="center"/>
            <w:hideMark/>
          </w:tcPr>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B55CD2"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2268" w:type="dxa"/>
            <w:gridSpan w:val="2"/>
            <w:shd w:val="clear" w:color="000000" w:fill="FFFFFF"/>
            <w:vAlign w:val="center"/>
            <w:hideMark/>
          </w:tcPr>
          <w:p w:rsidR="00B913F1" w:rsidRPr="008C4BB6" w:rsidRDefault="00B55CD2"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2028</w:t>
            </w:r>
            <w:r w:rsidR="00B913F1" w:rsidRPr="008C4BB6">
              <w:rPr>
                <w:rFonts w:ascii="PT Astra Serif" w:hAnsi="PT Astra Serif"/>
                <w:bCs/>
                <w:spacing w:val="-8"/>
                <w:sz w:val="24"/>
                <w:szCs w:val="24"/>
              </w:rPr>
              <w:t xml:space="preserve"> год</w:t>
            </w:r>
          </w:p>
          <w:p w:rsidR="00B913F1" w:rsidRPr="008C4BB6" w:rsidRDefault="00B913F1"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8F361E" w:rsidRPr="008C4BB6" w:rsidTr="008578F3">
        <w:trPr>
          <w:trHeight w:val="867"/>
          <w:tblHeader/>
          <w:jc w:val="center"/>
        </w:trPr>
        <w:tc>
          <w:tcPr>
            <w:tcW w:w="1979" w:type="dxa"/>
            <w:vMerge/>
            <w:vAlign w:val="center"/>
            <w:hideMark/>
          </w:tcPr>
          <w:p w:rsidR="00B913F1" w:rsidRPr="008C4BB6" w:rsidRDefault="00B913F1" w:rsidP="006911AB">
            <w:pPr>
              <w:ind w:left="-113" w:right="-113"/>
              <w:jc w:val="center"/>
              <w:rPr>
                <w:rFonts w:ascii="PT Astra Serif" w:hAnsi="PT Astra Serif"/>
                <w:spacing w:val="-10"/>
                <w:sz w:val="24"/>
                <w:szCs w:val="24"/>
              </w:rPr>
            </w:pPr>
          </w:p>
        </w:tc>
        <w:tc>
          <w:tcPr>
            <w:tcW w:w="1134" w:type="dxa"/>
            <w:vMerge/>
            <w:shd w:val="clear" w:color="000000" w:fill="FFFFFF"/>
            <w:vAlign w:val="center"/>
            <w:hideMark/>
          </w:tcPr>
          <w:p w:rsidR="00B913F1" w:rsidRPr="008C4BB6" w:rsidRDefault="00B913F1" w:rsidP="006911AB">
            <w:pPr>
              <w:ind w:left="-113" w:right="-113"/>
              <w:jc w:val="center"/>
              <w:rPr>
                <w:rFonts w:ascii="PT Astra Serif" w:hAnsi="PT Astra Serif"/>
                <w:spacing w:val="-10"/>
                <w:sz w:val="24"/>
                <w:szCs w:val="24"/>
              </w:rPr>
            </w:pPr>
          </w:p>
        </w:tc>
        <w:tc>
          <w:tcPr>
            <w:tcW w:w="992" w:type="dxa"/>
            <w:shd w:val="clear" w:color="000000" w:fill="FFFFFF"/>
            <w:vAlign w:val="center"/>
            <w:hideMark/>
          </w:tcPr>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1063" w:type="dxa"/>
            <w:shd w:val="clear" w:color="000000" w:fill="FFFFFF"/>
            <w:vAlign w:val="center"/>
            <w:hideMark/>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5</w:t>
            </w:r>
            <w:r w:rsidRPr="008C4BB6">
              <w:rPr>
                <w:rFonts w:ascii="PT Astra Serif" w:hAnsi="PT Astra Serif"/>
                <w:spacing w:val="-8"/>
                <w:sz w:val="24"/>
                <w:szCs w:val="24"/>
              </w:rPr>
              <w:t xml:space="preserve"> </w:t>
            </w:r>
          </w:p>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125" w:type="dxa"/>
            <w:shd w:val="clear" w:color="000000" w:fill="FFFFFF"/>
            <w:vAlign w:val="center"/>
            <w:hideMark/>
          </w:tcPr>
          <w:p w:rsidR="00B913F1" w:rsidRPr="008C4BB6" w:rsidRDefault="00B913F1" w:rsidP="006911AB">
            <w:pPr>
              <w:ind w:left="-113" w:right="-113"/>
              <w:jc w:val="center"/>
              <w:rPr>
                <w:rFonts w:ascii="PT Astra Serif" w:hAnsi="PT Astra Serif"/>
                <w:spacing w:val="-10"/>
                <w:sz w:val="24"/>
                <w:szCs w:val="24"/>
              </w:rPr>
            </w:pPr>
            <w:r w:rsidRPr="008C4BB6">
              <w:rPr>
                <w:rFonts w:ascii="PT Astra Serif" w:hAnsi="PT Astra Serif"/>
                <w:bCs/>
                <w:spacing w:val="-8"/>
                <w:sz w:val="24"/>
                <w:szCs w:val="24"/>
              </w:rPr>
              <w:t xml:space="preserve">сумма </w:t>
            </w:r>
          </w:p>
        </w:tc>
        <w:tc>
          <w:tcPr>
            <w:tcW w:w="966" w:type="dxa"/>
            <w:vAlign w:val="center"/>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6</w:t>
            </w:r>
            <w:r w:rsidRPr="008C4BB6">
              <w:rPr>
                <w:rFonts w:ascii="PT Astra Serif" w:hAnsi="PT Astra Serif"/>
                <w:spacing w:val="-8"/>
                <w:sz w:val="24"/>
                <w:szCs w:val="24"/>
              </w:rPr>
              <w:t xml:space="preserve"> </w:t>
            </w:r>
          </w:p>
          <w:p w:rsidR="00B913F1" w:rsidRPr="008C4BB6" w:rsidRDefault="00B913F1" w:rsidP="006911AB">
            <w:pPr>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302" w:type="dxa"/>
            <w:shd w:val="clear" w:color="000000" w:fill="FFFFFF"/>
            <w:vAlign w:val="center"/>
            <w:hideMark/>
          </w:tcPr>
          <w:p w:rsidR="00B913F1" w:rsidRPr="008C4BB6" w:rsidRDefault="00B913F1" w:rsidP="006911AB">
            <w:pPr>
              <w:ind w:left="-129" w:right="-107"/>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966" w:type="dxa"/>
            <w:shd w:val="clear" w:color="000000" w:fill="FFFFFF"/>
            <w:vAlign w:val="center"/>
          </w:tcPr>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B913F1" w:rsidRPr="008C4BB6" w:rsidRDefault="00B913F1"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7</w:t>
            </w:r>
            <w:r w:rsidRPr="008C4BB6">
              <w:rPr>
                <w:rFonts w:ascii="PT Astra Serif" w:hAnsi="PT Astra Serif"/>
                <w:spacing w:val="-8"/>
                <w:sz w:val="24"/>
                <w:szCs w:val="24"/>
              </w:rPr>
              <w:t xml:space="preserve"> </w:t>
            </w:r>
          </w:p>
          <w:p w:rsidR="00B913F1" w:rsidRPr="008C4BB6" w:rsidRDefault="00B913F1" w:rsidP="006911AB">
            <w:pPr>
              <w:ind w:left="-129" w:right="-107"/>
              <w:jc w:val="center"/>
              <w:rPr>
                <w:rFonts w:ascii="PT Astra Serif" w:hAnsi="PT Astra Serif"/>
                <w:spacing w:val="-10"/>
                <w:sz w:val="24"/>
                <w:szCs w:val="24"/>
              </w:rPr>
            </w:pPr>
            <w:r w:rsidRPr="008C4BB6">
              <w:rPr>
                <w:rFonts w:ascii="PT Astra Serif" w:hAnsi="PT Astra Serif"/>
                <w:spacing w:val="-8"/>
                <w:sz w:val="24"/>
                <w:szCs w:val="24"/>
              </w:rPr>
              <w:t>году</w:t>
            </w:r>
          </w:p>
        </w:tc>
      </w:tr>
      <w:tr w:rsidR="008F361E" w:rsidRPr="008C4BB6" w:rsidTr="00B55CD2">
        <w:trPr>
          <w:trHeight w:val="423"/>
          <w:jc w:val="center"/>
        </w:trPr>
        <w:tc>
          <w:tcPr>
            <w:tcW w:w="1979" w:type="dxa"/>
            <w:shd w:val="clear" w:color="000000" w:fill="FFFFFF"/>
            <w:vAlign w:val="center"/>
            <w:hideMark/>
          </w:tcPr>
          <w:p w:rsidR="009F3339" w:rsidRDefault="007E6318" w:rsidP="009F3339">
            <w:pPr>
              <w:ind w:left="-57" w:right="-113"/>
              <w:rPr>
                <w:rFonts w:ascii="PT Astra Serif" w:hAnsi="PT Astra Serif"/>
                <w:b/>
                <w:spacing w:val="-6"/>
                <w:sz w:val="24"/>
                <w:szCs w:val="24"/>
              </w:rPr>
            </w:pPr>
            <w:r w:rsidRPr="008C4BB6">
              <w:rPr>
                <w:rFonts w:ascii="PT Astra Serif" w:hAnsi="PT Astra Serif"/>
                <w:b/>
                <w:spacing w:val="-6"/>
                <w:sz w:val="24"/>
                <w:szCs w:val="24"/>
              </w:rPr>
              <w:t xml:space="preserve">Налоги на имущество </w:t>
            </w:r>
            <w:proofErr w:type="gramStart"/>
            <w:r w:rsidRPr="008C4BB6">
              <w:rPr>
                <w:rFonts w:ascii="PT Astra Serif" w:hAnsi="PT Astra Serif"/>
                <w:b/>
                <w:spacing w:val="-6"/>
                <w:sz w:val="24"/>
                <w:szCs w:val="24"/>
              </w:rPr>
              <w:t>-В</w:t>
            </w:r>
            <w:proofErr w:type="gramEnd"/>
            <w:r w:rsidRPr="008C4BB6">
              <w:rPr>
                <w:rFonts w:ascii="PT Astra Serif" w:hAnsi="PT Astra Serif"/>
                <w:b/>
                <w:spacing w:val="-6"/>
                <w:sz w:val="24"/>
                <w:szCs w:val="24"/>
              </w:rPr>
              <w:t>СЕГО,</w:t>
            </w:r>
            <w:r w:rsidR="009F3339">
              <w:rPr>
                <w:rFonts w:ascii="PT Astra Serif" w:hAnsi="PT Astra Serif"/>
                <w:b/>
                <w:spacing w:val="-6"/>
                <w:sz w:val="24"/>
                <w:szCs w:val="24"/>
              </w:rPr>
              <w:t xml:space="preserve"> </w:t>
            </w:r>
          </w:p>
          <w:p w:rsidR="007E6318" w:rsidRPr="008C4BB6" w:rsidRDefault="007E6318" w:rsidP="009F3339">
            <w:pPr>
              <w:ind w:left="-57" w:right="-113"/>
              <w:rPr>
                <w:rFonts w:ascii="PT Astra Serif" w:hAnsi="PT Astra Serif"/>
                <w:i/>
                <w:spacing w:val="-6"/>
                <w:sz w:val="24"/>
                <w:szCs w:val="24"/>
              </w:rPr>
            </w:pPr>
            <w:r w:rsidRPr="008C4BB6">
              <w:rPr>
                <w:rFonts w:ascii="PT Astra Serif" w:hAnsi="PT Astra Serif"/>
                <w:i/>
                <w:spacing w:val="-6"/>
                <w:sz w:val="24"/>
                <w:szCs w:val="24"/>
              </w:rPr>
              <w:t>в том числе:</w:t>
            </w:r>
          </w:p>
        </w:tc>
        <w:tc>
          <w:tcPr>
            <w:tcW w:w="1134"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134 286,7</w:t>
            </w:r>
          </w:p>
        </w:tc>
        <w:tc>
          <w:tcPr>
            <w:tcW w:w="992"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138 665,9</w:t>
            </w:r>
          </w:p>
        </w:tc>
        <w:tc>
          <w:tcPr>
            <w:tcW w:w="1063" w:type="dxa"/>
            <w:shd w:val="clear" w:color="000000" w:fill="FFFFFF"/>
            <w:noWrap/>
          </w:tcPr>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+4 379,2</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+3,3%</w:t>
            </w:r>
          </w:p>
        </w:tc>
        <w:tc>
          <w:tcPr>
            <w:tcW w:w="1125"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143 013,9</w:t>
            </w:r>
          </w:p>
        </w:tc>
        <w:tc>
          <w:tcPr>
            <w:tcW w:w="966" w:type="dxa"/>
            <w:shd w:val="clear" w:color="000000" w:fill="FFFFFF"/>
          </w:tcPr>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+4 348,0</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+3,1%</w:t>
            </w:r>
          </w:p>
        </w:tc>
        <w:tc>
          <w:tcPr>
            <w:tcW w:w="1302"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146 977,0</w:t>
            </w:r>
          </w:p>
        </w:tc>
        <w:tc>
          <w:tcPr>
            <w:tcW w:w="966" w:type="dxa"/>
            <w:shd w:val="clear" w:color="000000" w:fill="FFFFFF"/>
          </w:tcPr>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w:t>
            </w:r>
            <w:r w:rsidR="008F361E" w:rsidRPr="008C4BB6">
              <w:rPr>
                <w:rFonts w:ascii="PT Astra Serif" w:hAnsi="PT Astra Serif"/>
                <w:b/>
                <w:spacing w:val="-10"/>
                <w:sz w:val="22"/>
                <w:szCs w:val="22"/>
              </w:rPr>
              <w:t>3 963,1</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7E6318" w:rsidRPr="008C4BB6" w:rsidRDefault="007E6318"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w:t>
            </w:r>
            <w:r w:rsidR="008F361E" w:rsidRPr="008C4BB6">
              <w:rPr>
                <w:rFonts w:ascii="PT Astra Serif" w:hAnsi="PT Astra Serif"/>
                <w:b/>
                <w:spacing w:val="-10"/>
                <w:sz w:val="22"/>
                <w:szCs w:val="22"/>
              </w:rPr>
              <w:t>2,8</w:t>
            </w:r>
            <w:r w:rsidRPr="008C4BB6">
              <w:rPr>
                <w:rFonts w:ascii="PT Astra Serif" w:hAnsi="PT Astra Serif"/>
                <w:b/>
                <w:spacing w:val="-10"/>
                <w:sz w:val="22"/>
                <w:szCs w:val="22"/>
              </w:rPr>
              <w:t>%</w:t>
            </w:r>
          </w:p>
        </w:tc>
      </w:tr>
      <w:tr w:rsidR="008F361E" w:rsidRPr="008C4BB6" w:rsidTr="00B55CD2">
        <w:trPr>
          <w:trHeight w:val="319"/>
          <w:jc w:val="center"/>
        </w:trPr>
        <w:tc>
          <w:tcPr>
            <w:tcW w:w="1979" w:type="dxa"/>
            <w:shd w:val="clear" w:color="000000" w:fill="FFFFFF"/>
            <w:vAlign w:val="center"/>
            <w:hideMark/>
          </w:tcPr>
          <w:p w:rsidR="007E6318" w:rsidRPr="008C4BB6" w:rsidRDefault="007E6318" w:rsidP="006911AB">
            <w:pPr>
              <w:ind w:left="-57" w:right="-113"/>
              <w:rPr>
                <w:rFonts w:ascii="PT Astra Serif" w:hAnsi="PT Astra Serif"/>
                <w:spacing w:val="-6"/>
                <w:sz w:val="24"/>
                <w:szCs w:val="24"/>
              </w:rPr>
            </w:pPr>
            <w:r w:rsidRPr="008C4BB6">
              <w:rPr>
                <w:rFonts w:ascii="PT Astra Serif" w:hAnsi="PT Astra Serif"/>
                <w:spacing w:val="-6"/>
                <w:sz w:val="24"/>
                <w:szCs w:val="24"/>
              </w:rPr>
              <w:t>- налог на имущество физических лиц</w:t>
            </w:r>
          </w:p>
        </w:tc>
        <w:tc>
          <w:tcPr>
            <w:tcW w:w="1134"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54 793,1</w:t>
            </w:r>
          </w:p>
        </w:tc>
        <w:tc>
          <w:tcPr>
            <w:tcW w:w="992"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55 100,0</w:t>
            </w:r>
          </w:p>
        </w:tc>
        <w:tc>
          <w:tcPr>
            <w:tcW w:w="1063" w:type="dxa"/>
            <w:shd w:val="clear" w:color="000000" w:fill="FFFFFF"/>
            <w:noWrap/>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+306,9</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+0,6%</w:t>
            </w:r>
          </w:p>
        </w:tc>
        <w:tc>
          <w:tcPr>
            <w:tcW w:w="1125"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56 750,0</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+1 650,0</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+3,0%</w:t>
            </w:r>
          </w:p>
        </w:tc>
        <w:tc>
          <w:tcPr>
            <w:tcW w:w="1302"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59 600,0</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w:t>
            </w:r>
            <w:r w:rsidR="008F361E" w:rsidRPr="008C4BB6">
              <w:rPr>
                <w:rFonts w:ascii="PT Astra Serif" w:hAnsi="PT Astra Serif"/>
                <w:spacing w:val="-10"/>
                <w:sz w:val="22"/>
                <w:szCs w:val="22"/>
              </w:rPr>
              <w:t>2 850,0</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w:t>
            </w:r>
            <w:r w:rsidR="008F361E" w:rsidRPr="008C4BB6">
              <w:rPr>
                <w:rFonts w:ascii="PT Astra Serif" w:hAnsi="PT Astra Serif"/>
                <w:spacing w:val="-10"/>
                <w:sz w:val="22"/>
                <w:szCs w:val="22"/>
              </w:rPr>
              <w:t>5,0</w:t>
            </w:r>
            <w:r w:rsidRPr="008C4BB6">
              <w:rPr>
                <w:rFonts w:ascii="PT Astra Serif" w:hAnsi="PT Astra Serif"/>
                <w:spacing w:val="-10"/>
                <w:sz w:val="22"/>
                <w:szCs w:val="22"/>
              </w:rPr>
              <w:t>%</w:t>
            </w:r>
          </w:p>
        </w:tc>
      </w:tr>
      <w:tr w:rsidR="008F361E" w:rsidRPr="008C4BB6" w:rsidTr="00B55CD2">
        <w:trPr>
          <w:trHeight w:val="319"/>
          <w:jc w:val="center"/>
        </w:trPr>
        <w:tc>
          <w:tcPr>
            <w:tcW w:w="1979" w:type="dxa"/>
            <w:shd w:val="clear" w:color="000000" w:fill="FFFFFF"/>
            <w:vAlign w:val="center"/>
            <w:hideMark/>
          </w:tcPr>
          <w:p w:rsidR="007E6318" w:rsidRPr="008C4BB6" w:rsidRDefault="007E6318" w:rsidP="006911AB">
            <w:pPr>
              <w:ind w:left="-57" w:right="-113"/>
              <w:rPr>
                <w:rFonts w:ascii="PT Astra Serif" w:hAnsi="PT Astra Serif"/>
                <w:spacing w:val="-6"/>
                <w:sz w:val="24"/>
                <w:szCs w:val="24"/>
              </w:rPr>
            </w:pPr>
            <w:r w:rsidRPr="008C4BB6">
              <w:rPr>
                <w:rFonts w:ascii="PT Astra Serif" w:hAnsi="PT Astra Serif"/>
                <w:spacing w:val="-6"/>
                <w:sz w:val="24"/>
                <w:szCs w:val="24"/>
              </w:rPr>
              <w:t>- транспортный налог</w:t>
            </w:r>
          </w:p>
        </w:tc>
        <w:tc>
          <w:tcPr>
            <w:tcW w:w="1134"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16 500,0</w:t>
            </w:r>
          </w:p>
        </w:tc>
        <w:tc>
          <w:tcPr>
            <w:tcW w:w="992"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17 161,9</w:t>
            </w:r>
          </w:p>
        </w:tc>
        <w:tc>
          <w:tcPr>
            <w:tcW w:w="1063" w:type="dxa"/>
            <w:shd w:val="clear" w:color="000000" w:fill="FFFFFF"/>
            <w:noWrap/>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+661,9</w:t>
            </w:r>
          </w:p>
          <w:p w:rsidR="007E6318" w:rsidRPr="008C4BB6" w:rsidRDefault="007E6318" w:rsidP="00C07728">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r w:rsidR="009F3339">
              <w:rPr>
                <w:rFonts w:ascii="PT Astra Serif" w:hAnsi="PT Astra Serif"/>
                <w:spacing w:val="-10"/>
                <w:sz w:val="22"/>
                <w:szCs w:val="22"/>
              </w:rPr>
              <w:t xml:space="preserve"> </w:t>
            </w:r>
            <w:r w:rsidRPr="008C4BB6">
              <w:rPr>
                <w:rFonts w:ascii="PT Astra Serif" w:hAnsi="PT Astra Serif"/>
                <w:spacing w:val="-10"/>
                <w:sz w:val="22"/>
                <w:szCs w:val="22"/>
              </w:rPr>
              <w:t>+4,0%</w:t>
            </w:r>
          </w:p>
        </w:tc>
        <w:tc>
          <w:tcPr>
            <w:tcW w:w="1125"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18 782,9</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+1 621,0</w:t>
            </w:r>
          </w:p>
          <w:p w:rsidR="007E6318" w:rsidRPr="008C4BB6" w:rsidRDefault="00C07728" w:rsidP="00C07728">
            <w:pPr>
              <w:ind w:left="-105" w:right="-67"/>
              <w:jc w:val="center"/>
              <w:rPr>
                <w:rFonts w:ascii="PT Astra Serif" w:hAnsi="PT Astra Serif"/>
                <w:spacing w:val="-10"/>
                <w:sz w:val="22"/>
                <w:szCs w:val="22"/>
              </w:rPr>
            </w:pPr>
            <w:r>
              <w:rPr>
                <w:rFonts w:ascii="PT Astra Serif" w:hAnsi="PT Astra Serif"/>
                <w:spacing w:val="-10"/>
                <w:sz w:val="22"/>
                <w:szCs w:val="22"/>
              </w:rPr>
              <w:t>и</w:t>
            </w:r>
            <w:r w:rsidR="007E6318" w:rsidRPr="008C4BB6">
              <w:rPr>
                <w:rFonts w:ascii="PT Astra Serif" w:hAnsi="PT Astra Serif"/>
                <w:spacing w:val="-10"/>
                <w:sz w:val="22"/>
                <w:szCs w:val="22"/>
              </w:rPr>
              <w:t>ли</w:t>
            </w:r>
            <w:r>
              <w:rPr>
                <w:rFonts w:ascii="PT Astra Serif" w:hAnsi="PT Astra Serif"/>
                <w:spacing w:val="-10"/>
                <w:sz w:val="22"/>
                <w:szCs w:val="22"/>
              </w:rPr>
              <w:t xml:space="preserve"> </w:t>
            </w:r>
            <w:r w:rsidR="007E6318" w:rsidRPr="008C4BB6">
              <w:rPr>
                <w:rFonts w:ascii="PT Astra Serif" w:hAnsi="PT Astra Serif"/>
                <w:spacing w:val="-10"/>
                <w:sz w:val="22"/>
                <w:szCs w:val="22"/>
              </w:rPr>
              <w:t>+9,4%</w:t>
            </w:r>
          </w:p>
        </w:tc>
        <w:tc>
          <w:tcPr>
            <w:tcW w:w="1302"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19 000,0</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w:t>
            </w:r>
            <w:r w:rsidR="008F361E" w:rsidRPr="008C4BB6">
              <w:rPr>
                <w:rFonts w:ascii="PT Astra Serif" w:hAnsi="PT Astra Serif"/>
                <w:spacing w:val="-10"/>
                <w:sz w:val="22"/>
                <w:szCs w:val="22"/>
              </w:rPr>
              <w:t>217,1</w:t>
            </w:r>
          </w:p>
          <w:p w:rsidR="007E6318" w:rsidRPr="008C4BB6" w:rsidRDefault="00C07728" w:rsidP="00C07728">
            <w:pPr>
              <w:ind w:left="-105" w:right="-67"/>
              <w:jc w:val="center"/>
              <w:rPr>
                <w:rFonts w:ascii="PT Astra Serif" w:hAnsi="PT Astra Serif"/>
                <w:spacing w:val="-10"/>
                <w:sz w:val="22"/>
                <w:szCs w:val="22"/>
              </w:rPr>
            </w:pPr>
            <w:r>
              <w:rPr>
                <w:rFonts w:ascii="PT Astra Serif" w:hAnsi="PT Astra Serif"/>
                <w:spacing w:val="-10"/>
                <w:sz w:val="22"/>
                <w:szCs w:val="22"/>
              </w:rPr>
              <w:t>и</w:t>
            </w:r>
            <w:r w:rsidR="007E6318" w:rsidRPr="008C4BB6">
              <w:rPr>
                <w:rFonts w:ascii="PT Astra Serif" w:hAnsi="PT Astra Serif"/>
                <w:spacing w:val="-10"/>
                <w:sz w:val="22"/>
                <w:szCs w:val="22"/>
              </w:rPr>
              <w:t>ли</w:t>
            </w:r>
            <w:r>
              <w:rPr>
                <w:rFonts w:ascii="PT Astra Serif" w:hAnsi="PT Astra Serif"/>
                <w:spacing w:val="-10"/>
                <w:sz w:val="22"/>
                <w:szCs w:val="22"/>
              </w:rPr>
              <w:t xml:space="preserve"> </w:t>
            </w:r>
            <w:r w:rsidR="007E6318" w:rsidRPr="008C4BB6">
              <w:rPr>
                <w:rFonts w:ascii="PT Astra Serif" w:hAnsi="PT Astra Serif"/>
                <w:spacing w:val="-10"/>
                <w:sz w:val="22"/>
                <w:szCs w:val="22"/>
              </w:rPr>
              <w:t>+</w:t>
            </w:r>
            <w:r w:rsidR="008F361E" w:rsidRPr="008C4BB6">
              <w:rPr>
                <w:rFonts w:ascii="PT Astra Serif" w:hAnsi="PT Astra Serif"/>
                <w:spacing w:val="-10"/>
                <w:sz w:val="22"/>
                <w:szCs w:val="22"/>
              </w:rPr>
              <w:t>1,2</w:t>
            </w:r>
            <w:r w:rsidR="007E6318" w:rsidRPr="008C4BB6">
              <w:rPr>
                <w:rFonts w:ascii="PT Astra Serif" w:hAnsi="PT Astra Serif"/>
                <w:spacing w:val="-10"/>
                <w:sz w:val="22"/>
                <w:szCs w:val="22"/>
              </w:rPr>
              <w:t>%</w:t>
            </w:r>
          </w:p>
        </w:tc>
      </w:tr>
      <w:tr w:rsidR="008F361E" w:rsidRPr="008C4BB6" w:rsidTr="009F3339">
        <w:trPr>
          <w:trHeight w:val="186"/>
          <w:jc w:val="center"/>
        </w:trPr>
        <w:tc>
          <w:tcPr>
            <w:tcW w:w="1979" w:type="dxa"/>
            <w:shd w:val="clear" w:color="000000" w:fill="FFFFFF"/>
            <w:vAlign w:val="center"/>
            <w:hideMark/>
          </w:tcPr>
          <w:p w:rsidR="007E6318" w:rsidRPr="008C4BB6" w:rsidRDefault="007E6318" w:rsidP="006911AB">
            <w:pPr>
              <w:ind w:left="-57" w:right="-113"/>
              <w:rPr>
                <w:rFonts w:ascii="PT Astra Serif" w:hAnsi="PT Astra Serif"/>
                <w:spacing w:val="-6"/>
                <w:sz w:val="24"/>
                <w:szCs w:val="24"/>
              </w:rPr>
            </w:pPr>
            <w:r w:rsidRPr="008C4BB6">
              <w:rPr>
                <w:rFonts w:ascii="PT Astra Serif" w:hAnsi="PT Astra Serif"/>
                <w:spacing w:val="-6"/>
                <w:sz w:val="24"/>
                <w:szCs w:val="24"/>
              </w:rPr>
              <w:t>- земельный налог</w:t>
            </w:r>
          </w:p>
        </w:tc>
        <w:tc>
          <w:tcPr>
            <w:tcW w:w="1134"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62 993,6</w:t>
            </w:r>
          </w:p>
        </w:tc>
        <w:tc>
          <w:tcPr>
            <w:tcW w:w="992" w:type="dxa"/>
            <w:shd w:val="clear" w:color="000000" w:fill="FFFFFF"/>
            <w:noWrap/>
            <w:vAlign w:val="center"/>
          </w:tcPr>
          <w:p w:rsidR="007E6318" w:rsidRPr="008C4BB6" w:rsidRDefault="007E6318" w:rsidP="006911AB">
            <w:pPr>
              <w:ind w:left="-113" w:right="-113"/>
              <w:jc w:val="center"/>
              <w:rPr>
                <w:rFonts w:ascii="PT Astra Serif" w:hAnsi="PT Astra Serif"/>
                <w:b/>
                <w:spacing w:val="-10"/>
                <w:sz w:val="24"/>
                <w:szCs w:val="24"/>
              </w:rPr>
            </w:pPr>
            <w:r w:rsidRPr="008C4BB6">
              <w:rPr>
                <w:rFonts w:ascii="PT Astra Serif" w:hAnsi="PT Astra Serif"/>
                <w:b/>
                <w:spacing w:val="-10"/>
                <w:sz w:val="24"/>
                <w:szCs w:val="24"/>
              </w:rPr>
              <w:t>66 404,0</w:t>
            </w:r>
          </w:p>
        </w:tc>
        <w:tc>
          <w:tcPr>
            <w:tcW w:w="1063" w:type="dxa"/>
            <w:shd w:val="clear" w:color="000000" w:fill="FFFFFF"/>
            <w:noWrap/>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+3 410,4</w:t>
            </w:r>
          </w:p>
          <w:p w:rsidR="007E6318" w:rsidRPr="008C4BB6" w:rsidRDefault="00C07728" w:rsidP="00C07728">
            <w:pPr>
              <w:ind w:left="-105" w:right="-67"/>
              <w:jc w:val="center"/>
              <w:rPr>
                <w:rFonts w:ascii="PT Astra Serif" w:hAnsi="PT Astra Serif"/>
                <w:spacing w:val="-10"/>
                <w:sz w:val="22"/>
                <w:szCs w:val="22"/>
              </w:rPr>
            </w:pPr>
            <w:r>
              <w:rPr>
                <w:rFonts w:ascii="PT Astra Serif" w:hAnsi="PT Astra Serif"/>
                <w:spacing w:val="-10"/>
                <w:sz w:val="22"/>
                <w:szCs w:val="22"/>
              </w:rPr>
              <w:t>и</w:t>
            </w:r>
            <w:r w:rsidR="007E6318" w:rsidRPr="008C4BB6">
              <w:rPr>
                <w:rFonts w:ascii="PT Astra Serif" w:hAnsi="PT Astra Serif"/>
                <w:spacing w:val="-10"/>
                <w:sz w:val="22"/>
                <w:szCs w:val="22"/>
              </w:rPr>
              <w:t>ли</w:t>
            </w:r>
            <w:r>
              <w:rPr>
                <w:rFonts w:ascii="PT Astra Serif" w:hAnsi="PT Astra Serif"/>
                <w:spacing w:val="-10"/>
                <w:sz w:val="22"/>
                <w:szCs w:val="22"/>
              </w:rPr>
              <w:t xml:space="preserve"> </w:t>
            </w:r>
            <w:r w:rsidR="007E6318" w:rsidRPr="008C4BB6">
              <w:rPr>
                <w:rFonts w:ascii="PT Astra Serif" w:hAnsi="PT Astra Serif"/>
                <w:spacing w:val="-10"/>
                <w:sz w:val="22"/>
                <w:szCs w:val="22"/>
              </w:rPr>
              <w:t>+5,4%</w:t>
            </w:r>
          </w:p>
        </w:tc>
        <w:tc>
          <w:tcPr>
            <w:tcW w:w="1125"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67 481,0</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+1 077,0</w:t>
            </w:r>
          </w:p>
          <w:p w:rsidR="007E6318" w:rsidRPr="008C4BB6" w:rsidRDefault="00C07728" w:rsidP="00C07728">
            <w:pPr>
              <w:ind w:left="-105" w:right="-67"/>
              <w:jc w:val="center"/>
              <w:rPr>
                <w:rFonts w:ascii="PT Astra Serif" w:hAnsi="PT Astra Serif"/>
                <w:spacing w:val="-10"/>
                <w:sz w:val="22"/>
                <w:szCs w:val="22"/>
              </w:rPr>
            </w:pPr>
            <w:r>
              <w:rPr>
                <w:rFonts w:ascii="PT Astra Serif" w:hAnsi="PT Astra Serif"/>
                <w:spacing w:val="-10"/>
                <w:sz w:val="22"/>
                <w:szCs w:val="22"/>
              </w:rPr>
              <w:t>и</w:t>
            </w:r>
            <w:r w:rsidR="007E6318" w:rsidRPr="008C4BB6">
              <w:rPr>
                <w:rFonts w:ascii="PT Astra Serif" w:hAnsi="PT Astra Serif"/>
                <w:spacing w:val="-10"/>
                <w:sz w:val="22"/>
                <w:szCs w:val="22"/>
              </w:rPr>
              <w:t>ли</w:t>
            </w:r>
            <w:r>
              <w:rPr>
                <w:rFonts w:ascii="PT Astra Serif" w:hAnsi="PT Astra Serif"/>
                <w:spacing w:val="-10"/>
                <w:sz w:val="22"/>
                <w:szCs w:val="22"/>
              </w:rPr>
              <w:t xml:space="preserve"> </w:t>
            </w:r>
            <w:r w:rsidR="007E6318" w:rsidRPr="008C4BB6">
              <w:rPr>
                <w:rFonts w:ascii="PT Astra Serif" w:hAnsi="PT Astra Serif"/>
                <w:spacing w:val="-10"/>
                <w:sz w:val="22"/>
                <w:szCs w:val="22"/>
              </w:rPr>
              <w:t>+1,6%</w:t>
            </w:r>
          </w:p>
        </w:tc>
        <w:tc>
          <w:tcPr>
            <w:tcW w:w="1302" w:type="dxa"/>
            <w:shd w:val="clear" w:color="000000" w:fill="FFFFFF"/>
            <w:noWrap/>
            <w:vAlign w:val="center"/>
          </w:tcPr>
          <w:p w:rsidR="007E6318" w:rsidRPr="008C4BB6" w:rsidRDefault="007E6318" w:rsidP="006911AB">
            <w:pPr>
              <w:ind w:left="-113" w:right="-113"/>
              <w:jc w:val="center"/>
              <w:rPr>
                <w:rFonts w:ascii="PT Astra Serif" w:hAnsi="PT Astra Serif"/>
                <w:spacing w:val="-10"/>
                <w:sz w:val="24"/>
                <w:szCs w:val="24"/>
              </w:rPr>
            </w:pPr>
            <w:r w:rsidRPr="008C4BB6">
              <w:rPr>
                <w:rFonts w:ascii="PT Astra Serif" w:hAnsi="PT Astra Serif"/>
                <w:spacing w:val="-10"/>
                <w:sz w:val="24"/>
                <w:szCs w:val="24"/>
              </w:rPr>
              <w:t>68 377,0</w:t>
            </w:r>
          </w:p>
        </w:tc>
        <w:tc>
          <w:tcPr>
            <w:tcW w:w="966" w:type="dxa"/>
            <w:shd w:val="clear" w:color="000000" w:fill="FFFFFF"/>
          </w:tcPr>
          <w:p w:rsidR="007E6318" w:rsidRPr="008C4BB6" w:rsidRDefault="007E6318"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w:t>
            </w:r>
            <w:r w:rsidR="008F361E" w:rsidRPr="008C4BB6">
              <w:rPr>
                <w:rFonts w:ascii="PT Astra Serif" w:hAnsi="PT Astra Serif"/>
                <w:spacing w:val="-10"/>
                <w:sz w:val="22"/>
                <w:szCs w:val="22"/>
              </w:rPr>
              <w:t>896,0</w:t>
            </w:r>
          </w:p>
          <w:p w:rsidR="007E6318" w:rsidRPr="008C4BB6" w:rsidRDefault="00C07728" w:rsidP="00C07728">
            <w:pPr>
              <w:ind w:left="-105" w:right="-67"/>
              <w:jc w:val="center"/>
              <w:rPr>
                <w:rFonts w:ascii="PT Astra Serif" w:hAnsi="PT Astra Serif"/>
                <w:spacing w:val="-10"/>
                <w:sz w:val="22"/>
                <w:szCs w:val="22"/>
              </w:rPr>
            </w:pPr>
            <w:r>
              <w:rPr>
                <w:rFonts w:ascii="PT Astra Serif" w:hAnsi="PT Astra Serif"/>
                <w:spacing w:val="-10"/>
                <w:sz w:val="22"/>
                <w:szCs w:val="22"/>
              </w:rPr>
              <w:t>и</w:t>
            </w:r>
            <w:r w:rsidR="007E6318" w:rsidRPr="008C4BB6">
              <w:rPr>
                <w:rFonts w:ascii="PT Astra Serif" w:hAnsi="PT Astra Serif"/>
                <w:spacing w:val="-10"/>
                <w:sz w:val="22"/>
                <w:szCs w:val="22"/>
              </w:rPr>
              <w:t>ли</w:t>
            </w:r>
            <w:r>
              <w:rPr>
                <w:rFonts w:ascii="PT Astra Serif" w:hAnsi="PT Astra Serif"/>
                <w:spacing w:val="-10"/>
                <w:sz w:val="22"/>
                <w:szCs w:val="22"/>
              </w:rPr>
              <w:t xml:space="preserve"> +</w:t>
            </w:r>
            <w:r w:rsidR="008F361E" w:rsidRPr="008C4BB6">
              <w:rPr>
                <w:rFonts w:ascii="PT Astra Serif" w:hAnsi="PT Astra Serif"/>
                <w:spacing w:val="-10"/>
                <w:sz w:val="22"/>
                <w:szCs w:val="22"/>
              </w:rPr>
              <w:t>1,3</w:t>
            </w:r>
            <w:r w:rsidR="007E6318" w:rsidRPr="008C4BB6">
              <w:rPr>
                <w:rFonts w:ascii="PT Astra Serif" w:hAnsi="PT Astra Serif"/>
                <w:spacing w:val="-10"/>
                <w:sz w:val="22"/>
                <w:szCs w:val="22"/>
              </w:rPr>
              <w:t>%</w:t>
            </w:r>
          </w:p>
        </w:tc>
      </w:tr>
    </w:tbl>
    <w:p w:rsidR="001679C0" w:rsidRPr="008C4BB6" w:rsidRDefault="001679C0" w:rsidP="006911AB">
      <w:pPr>
        <w:autoSpaceDE w:val="0"/>
        <w:autoSpaceDN w:val="0"/>
        <w:adjustRightInd w:val="0"/>
        <w:ind w:firstLine="720"/>
        <w:jc w:val="both"/>
        <w:rPr>
          <w:rFonts w:ascii="PT Astra Serif" w:hAnsi="PT Astra Serif"/>
          <w:b/>
          <w:sz w:val="24"/>
          <w:szCs w:val="24"/>
        </w:rPr>
      </w:pP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lastRenderedPageBreak/>
        <w:t xml:space="preserve">Плановые назначения </w:t>
      </w:r>
      <w:r w:rsidRPr="00B65E8E">
        <w:rPr>
          <w:rFonts w:ascii="PT Astra Serif" w:hAnsi="PT Astra Serif"/>
          <w:b/>
          <w:kern w:val="26"/>
          <w:sz w:val="26"/>
          <w:szCs w:val="26"/>
        </w:rPr>
        <w:t>по налогу на имущество физических лиц</w:t>
      </w:r>
      <w:r w:rsidRPr="00B65E8E">
        <w:rPr>
          <w:rFonts w:ascii="PT Astra Serif" w:hAnsi="PT Astra Serif"/>
          <w:kern w:val="26"/>
          <w:sz w:val="26"/>
          <w:szCs w:val="26"/>
        </w:rPr>
        <w:t xml:space="preserve"> на 202</w:t>
      </w:r>
      <w:r w:rsidR="00357179" w:rsidRPr="00B65E8E">
        <w:rPr>
          <w:rFonts w:ascii="PT Astra Serif" w:hAnsi="PT Astra Serif"/>
          <w:kern w:val="26"/>
          <w:sz w:val="26"/>
          <w:szCs w:val="26"/>
        </w:rPr>
        <w:t>6</w:t>
      </w:r>
      <w:r w:rsidRPr="00B65E8E">
        <w:rPr>
          <w:rFonts w:ascii="PT Astra Serif" w:hAnsi="PT Astra Serif"/>
          <w:kern w:val="26"/>
          <w:sz w:val="26"/>
          <w:szCs w:val="26"/>
        </w:rPr>
        <w:t xml:space="preserve"> год состав</w:t>
      </w:r>
      <w:r w:rsidR="00FE0F6A" w:rsidRPr="00B65E8E">
        <w:rPr>
          <w:rFonts w:ascii="PT Astra Serif" w:hAnsi="PT Astra Serif"/>
          <w:kern w:val="26"/>
          <w:sz w:val="26"/>
          <w:szCs w:val="26"/>
        </w:rPr>
        <w:t>ят</w:t>
      </w:r>
      <w:r w:rsidRPr="00B65E8E">
        <w:rPr>
          <w:rFonts w:ascii="PT Astra Serif" w:hAnsi="PT Astra Serif"/>
          <w:kern w:val="26"/>
          <w:sz w:val="26"/>
          <w:szCs w:val="26"/>
        </w:rPr>
        <w:t xml:space="preserve"> </w:t>
      </w:r>
      <w:r w:rsidR="00357179" w:rsidRPr="00B65E8E">
        <w:rPr>
          <w:rFonts w:ascii="PT Astra Serif" w:hAnsi="PT Astra Serif"/>
          <w:kern w:val="26"/>
          <w:sz w:val="26"/>
          <w:szCs w:val="26"/>
        </w:rPr>
        <w:t>55 100,0</w:t>
      </w:r>
      <w:r w:rsidRPr="00B65E8E">
        <w:rPr>
          <w:rFonts w:ascii="PT Astra Serif" w:hAnsi="PT Astra Serif"/>
          <w:kern w:val="26"/>
          <w:sz w:val="26"/>
          <w:szCs w:val="26"/>
        </w:rPr>
        <w:t xml:space="preserve"> тыс. рублей. </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Расчет суммы налога произведён:</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в соответствии с главой 32 </w:t>
      </w:r>
      <w:r w:rsidR="000208F2" w:rsidRPr="00B65E8E">
        <w:rPr>
          <w:rFonts w:ascii="PT Astra Serif" w:hAnsi="PT Astra Serif"/>
          <w:kern w:val="26"/>
          <w:sz w:val="26"/>
          <w:szCs w:val="26"/>
        </w:rPr>
        <w:t>«</w:t>
      </w:r>
      <w:r w:rsidRPr="00B65E8E">
        <w:rPr>
          <w:rFonts w:ascii="PT Astra Serif" w:hAnsi="PT Astra Serif"/>
          <w:kern w:val="26"/>
          <w:sz w:val="26"/>
          <w:szCs w:val="26"/>
        </w:rPr>
        <w:t>Налог на имущество физических лиц</w:t>
      </w:r>
      <w:r w:rsidR="000208F2" w:rsidRPr="00B65E8E">
        <w:rPr>
          <w:rFonts w:ascii="PT Astra Serif" w:hAnsi="PT Astra Serif"/>
          <w:kern w:val="26"/>
          <w:sz w:val="26"/>
          <w:szCs w:val="26"/>
        </w:rPr>
        <w:t>»</w:t>
      </w:r>
      <w:r w:rsidRPr="00B65E8E">
        <w:rPr>
          <w:rFonts w:ascii="PT Astra Serif" w:hAnsi="PT Astra Serif"/>
          <w:kern w:val="26"/>
          <w:sz w:val="26"/>
          <w:szCs w:val="26"/>
        </w:rPr>
        <w:t xml:space="preserve"> Налогового кодекса Российской Федерации и решением Думы города Югорска от </w:t>
      </w:r>
      <w:r w:rsidR="000B3885" w:rsidRPr="00B65E8E">
        <w:rPr>
          <w:rFonts w:ascii="PT Astra Serif" w:hAnsi="PT Astra Serif"/>
          <w:kern w:val="26"/>
          <w:sz w:val="26"/>
          <w:szCs w:val="26"/>
        </w:rPr>
        <w:t>25.10.2024</w:t>
      </w:r>
      <w:r w:rsidRPr="00B65E8E">
        <w:rPr>
          <w:rFonts w:ascii="PT Astra Serif" w:hAnsi="PT Astra Serif"/>
          <w:kern w:val="26"/>
          <w:sz w:val="26"/>
          <w:szCs w:val="26"/>
        </w:rPr>
        <w:t xml:space="preserve"> № </w:t>
      </w:r>
      <w:r w:rsidR="000B3885" w:rsidRPr="00B65E8E">
        <w:rPr>
          <w:rFonts w:ascii="PT Astra Serif" w:hAnsi="PT Astra Serif"/>
          <w:kern w:val="26"/>
          <w:sz w:val="26"/>
          <w:szCs w:val="26"/>
        </w:rPr>
        <w:t>78</w:t>
      </w:r>
      <w:r w:rsidRPr="00B65E8E">
        <w:rPr>
          <w:rFonts w:ascii="PT Astra Serif" w:hAnsi="PT Astra Serif"/>
          <w:kern w:val="26"/>
          <w:sz w:val="26"/>
          <w:szCs w:val="26"/>
        </w:rPr>
        <w:t xml:space="preserve"> </w:t>
      </w:r>
      <w:r w:rsidR="000208F2" w:rsidRPr="00B65E8E">
        <w:rPr>
          <w:rFonts w:ascii="PT Astra Serif" w:hAnsi="PT Astra Serif"/>
          <w:kern w:val="26"/>
          <w:sz w:val="26"/>
          <w:szCs w:val="26"/>
        </w:rPr>
        <w:t>«</w:t>
      </w:r>
      <w:r w:rsidRPr="00B65E8E">
        <w:rPr>
          <w:rFonts w:ascii="PT Astra Serif" w:hAnsi="PT Astra Serif"/>
          <w:kern w:val="26"/>
          <w:sz w:val="26"/>
          <w:szCs w:val="26"/>
        </w:rPr>
        <w:t>О налоге на имущество физических лиц</w:t>
      </w:r>
      <w:r w:rsidR="00C012A5" w:rsidRPr="00B65E8E">
        <w:rPr>
          <w:rFonts w:ascii="PT Astra Serif" w:hAnsi="PT Astra Serif"/>
          <w:kern w:val="26"/>
          <w:sz w:val="26"/>
          <w:szCs w:val="26"/>
        </w:rPr>
        <w:t>»;</w:t>
      </w:r>
    </w:p>
    <w:p w:rsidR="00FA625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с учётом имеющихся данных об объектах налогообложения</w:t>
      </w:r>
      <w:r w:rsidR="00D238E1" w:rsidRPr="00B65E8E">
        <w:rPr>
          <w:rFonts w:ascii="PT Astra Serif" w:hAnsi="PT Astra Serif"/>
          <w:kern w:val="26"/>
          <w:sz w:val="26"/>
          <w:szCs w:val="26"/>
        </w:rPr>
        <w:t>;</w:t>
      </w:r>
    </w:p>
    <w:p w:rsidR="001679C0" w:rsidRPr="00B65E8E" w:rsidRDefault="00FA625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с учетом </w:t>
      </w:r>
      <w:r w:rsidR="00F14D40" w:rsidRPr="00B65E8E">
        <w:rPr>
          <w:rFonts w:ascii="PT Astra Serif" w:hAnsi="PT Astra Serif"/>
          <w:kern w:val="26"/>
          <w:sz w:val="26"/>
          <w:szCs w:val="26"/>
        </w:rPr>
        <w:t xml:space="preserve">кадастровой стоимости </w:t>
      </w:r>
      <w:r w:rsidRPr="00B65E8E">
        <w:rPr>
          <w:rFonts w:ascii="PT Astra Serif" w:hAnsi="PT Astra Serif"/>
          <w:kern w:val="26"/>
          <w:sz w:val="26"/>
          <w:szCs w:val="26"/>
        </w:rPr>
        <w:t xml:space="preserve">недвижимости,  </w:t>
      </w:r>
      <w:r w:rsidRPr="00B65E8E">
        <w:rPr>
          <w:rFonts w:ascii="PT Astra Serif" w:hAnsi="PT Astra Serif" w:cs="Arial"/>
          <w:kern w:val="26"/>
          <w:sz w:val="26"/>
          <w:szCs w:val="26"/>
          <w:shd w:val="clear" w:color="auto" w:fill="FFFFFF"/>
        </w:rPr>
        <w:t>утвержден</w:t>
      </w:r>
      <w:r w:rsidR="00D238E1" w:rsidRPr="00B65E8E">
        <w:rPr>
          <w:rFonts w:ascii="PT Astra Serif" w:hAnsi="PT Astra Serif" w:cs="Arial"/>
          <w:kern w:val="26"/>
          <w:sz w:val="26"/>
          <w:szCs w:val="26"/>
          <w:shd w:val="clear" w:color="auto" w:fill="FFFFFF"/>
        </w:rPr>
        <w:t>ной</w:t>
      </w:r>
      <w:r w:rsidRPr="00B65E8E">
        <w:rPr>
          <w:rFonts w:ascii="PT Astra Serif" w:hAnsi="PT Astra Serif" w:cs="Arial"/>
          <w:kern w:val="26"/>
          <w:sz w:val="26"/>
          <w:szCs w:val="26"/>
          <w:shd w:val="clear" w:color="auto" w:fill="FFFFFF"/>
        </w:rPr>
        <w:t xml:space="preserve"> приказом Департамента по управлению государственным имуществом Ханты-Мансийского автономного округа – Югры от 20.11.2023 № 52-нп «Об утверждении определения кадастровой стоимости зданий, помещений, сооружений, объектов незавершенного строительства, </w:t>
      </w:r>
      <w:proofErr w:type="spellStart"/>
      <w:r w:rsidRPr="00B65E8E">
        <w:rPr>
          <w:rFonts w:ascii="PT Astra Serif" w:hAnsi="PT Astra Serif" w:cs="Arial"/>
          <w:kern w:val="26"/>
          <w:sz w:val="26"/>
          <w:szCs w:val="26"/>
          <w:shd w:val="clear" w:color="auto" w:fill="FFFFFF"/>
        </w:rPr>
        <w:t>машино</w:t>
      </w:r>
      <w:proofErr w:type="spellEnd"/>
      <w:r w:rsidRPr="00B65E8E">
        <w:rPr>
          <w:rFonts w:ascii="PT Astra Serif" w:hAnsi="PT Astra Serif" w:cs="Arial"/>
          <w:kern w:val="26"/>
          <w:sz w:val="26"/>
          <w:szCs w:val="26"/>
          <w:shd w:val="clear" w:color="auto" w:fill="FFFFFF"/>
        </w:rPr>
        <w:t>-мест на территории Ханты-Мансийского автономного округа – Югры»</w:t>
      </w:r>
      <w:r w:rsidR="00D238E1" w:rsidRPr="00B65E8E">
        <w:rPr>
          <w:rFonts w:ascii="PT Astra Serif" w:hAnsi="PT Astra Serif" w:cs="Arial"/>
          <w:kern w:val="26"/>
          <w:sz w:val="26"/>
          <w:szCs w:val="26"/>
          <w:shd w:val="clear" w:color="auto" w:fill="FFFFFF"/>
        </w:rPr>
        <w:t>. Р</w:t>
      </w:r>
      <w:r w:rsidRPr="00B65E8E">
        <w:rPr>
          <w:rFonts w:ascii="PT Astra Serif" w:hAnsi="PT Astra Serif" w:cs="Arial"/>
          <w:kern w:val="26"/>
          <w:sz w:val="26"/>
          <w:szCs w:val="26"/>
          <w:shd w:val="clear" w:color="auto" w:fill="FFFFFF"/>
        </w:rPr>
        <w:t>езультаты государственной кадастровой оценки объектов недвижимости  применя</w:t>
      </w:r>
      <w:r w:rsidR="00F21CC3" w:rsidRPr="00B65E8E">
        <w:rPr>
          <w:rFonts w:ascii="PT Astra Serif" w:hAnsi="PT Astra Serif" w:cs="Arial"/>
          <w:kern w:val="26"/>
          <w:sz w:val="26"/>
          <w:szCs w:val="26"/>
          <w:shd w:val="clear" w:color="auto" w:fill="FFFFFF"/>
        </w:rPr>
        <w:t>ются</w:t>
      </w:r>
      <w:r w:rsidR="00D238E1" w:rsidRPr="00B65E8E">
        <w:rPr>
          <w:rFonts w:ascii="PT Astra Serif" w:hAnsi="PT Astra Serif" w:cs="Arial"/>
          <w:kern w:val="26"/>
          <w:sz w:val="26"/>
          <w:szCs w:val="26"/>
          <w:shd w:val="clear" w:color="auto" w:fill="FFFFFF"/>
        </w:rPr>
        <w:t>,</w:t>
      </w:r>
      <w:r w:rsidRPr="00B65E8E">
        <w:rPr>
          <w:rFonts w:ascii="PT Astra Serif" w:hAnsi="PT Astra Serif" w:cs="Arial"/>
          <w:kern w:val="26"/>
          <w:sz w:val="26"/>
          <w:szCs w:val="26"/>
          <w:shd w:val="clear" w:color="auto" w:fill="FFFFFF"/>
        </w:rPr>
        <w:t xml:space="preserve"> </w:t>
      </w:r>
      <w:r w:rsidR="00D238E1" w:rsidRPr="00B65E8E">
        <w:rPr>
          <w:rFonts w:ascii="PT Astra Serif" w:hAnsi="PT Astra Serif" w:cs="Arial"/>
          <w:kern w:val="26"/>
          <w:sz w:val="26"/>
          <w:szCs w:val="26"/>
          <w:shd w:val="clear" w:color="auto" w:fill="FFFFFF"/>
        </w:rPr>
        <w:t xml:space="preserve">начиная с налогового периода </w:t>
      </w:r>
      <w:r w:rsidRPr="00B65E8E">
        <w:rPr>
          <w:rFonts w:ascii="PT Astra Serif" w:hAnsi="PT Astra Serif" w:cs="Arial"/>
          <w:kern w:val="26"/>
          <w:sz w:val="26"/>
          <w:szCs w:val="26"/>
          <w:shd w:val="clear" w:color="auto" w:fill="FFFFFF"/>
        </w:rPr>
        <w:t>2024 года</w:t>
      </w:r>
      <w:r w:rsidR="00D238E1" w:rsidRPr="00B65E8E">
        <w:rPr>
          <w:rFonts w:ascii="PT Astra Serif" w:hAnsi="PT Astra Serif" w:cs="Arial"/>
          <w:kern w:val="26"/>
          <w:sz w:val="26"/>
          <w:szCs w:val="26"/>
          <w:shd w:val="clear" w:color="auto" w:fill="FFFFFF"/>
        </w:rPr>
        <w:t>.</w:t>
      </w:r>
    </w:p>
    <w:p w:rsidR="001679C0" w:rsidRPr="00B65E8E" w:rsidRDefault="001679C0" w:rsidP="006911AB">
      <w:pPr>
        <w:pStyle w:val="a8"/>
        <w:ind w:firstLine="709"/>
        <w:rPr>
          <w:rFonts w:ascii="PT Astra Serif" w:hAnsi="PT Astra Serif"/>
          <w:kern w:val="26"/>
          <w:sz w:val="26"/>
          <w:szCs w:val="26"/>
          <w:shd w:val="clear" w:color="auto" w:fill="FFFFFF"/>
        </w:rPr>
      </w:pPr>
      <w:r w:rsidRPr="00B65E8E">
        <w:rPr>
          <w:rFonts w:ascii="PT Astra Serif" w:hAnsi="PT Astra Serif"/>
          <w:kern w:val="26"/>
          <w:sz w:val="26"/>
          <w:szCs w:val="26"/>
        </w:rPr>
        <w:t>- на основе данных налоговой отчетности за 20</w:t>
      </w:r>
      <w:r w:rsidR="00877A67" w:rsidRPr="00B65E8E">
        <w:rPr>
          <w:rFonts w:ascii="PT Astra Serif" w:hAnsi="PT Astra Serif"/>
          <w:kern w:val="26"/>
          <w:sz w:val="26"/>
          <w:szCs w:val="26"/>
        </w:rPr>
        <w:t>2</w:t>
      </w:r>
      <w:r w:rsidR="00357179" w:rsidRPr="00B65E8E">
        <w:rPr>
          <w:rFonts w:ascii="PT Astra Serif" w:hAnsi="PT Astra Serif"/>
          <w:kern w:val="26"/>
          <w:sz w:val="26"/>
          <w:szCs w:val="26"/>
        </w:rPr>
        <w:t>2</w:t>
      </w:r>
      <w:r w:rsidR="00611192" w:rsidRPr="00B65E8E">
        <w:rPr>
          <w:rFonts w:ascii="PT Astra Serif" w:hAnsi="PT Astra Serif"/>
          <w:kern w:val="26"/>
          <w:sz w:val="26"/>
          <w:szCs w:val="26"/>
        </w:rPr>
        <w:t>,</w:t>
      </w:r>
      <w:r w:rsidR="00877A67" w:rsidRPr="00B65E8E">
        <w:rPr>
          <w:rFonts w:ascii="PT Astra Serif" w:hAnsi="PT Astra Serif"/>
          <w:kern w:val="26"/>
          <w:sz w:val="26"/>
          <w:szCs w:val="26"/>
        </w:rPr>
        <w:t xml:space="preserve"> </w:t>
      </w:r>
      <w:r w:rsidRPr="00B65E8E">
        <w:rPr>
          <w:rFonts w:ascii="PT Astra Serif" w:hAnsi="PT Astra Serif"/>
          <w:kern w:val="26"/>
          <w:sz w:val="26"/>
          <w:szCs w:val="26"/>
        </w:rPr>
        <w:t>20</w:t>
      </w:r>
      <w:r w:rsidR="00444AD2" w:rsidRPr="00B65E8E">
        <w:rPr>
          <w:rFonts w:ascii="PT Astra Serif" w:hAnsi="PT Astra Serif"/>
          <w:kern w:val="26"/>
          <w:sz w:val="26"/>
          <w:szCs w:val="26"/>
        </w:rPr>
        <w:t>2</w:t>
      </w:r>
      <w:r w:rsidR="00357179" w:rsidRPr="00B65E8E">
        <w:rPr>
          <w:rFonts w:ascii="PT Astra Serif" w:hAnsi="PT Astra Serif"/>
          <w:kern w:val="26"/>
          <w:sz w:val="26"/>
          <w:szCs w:val="26"/>
        </w:rPr>
        <w:t>3</w:t>
      </w:r>
      <w:r w:rsidR="00611192" w:rsidRPr="00B65E8E">
        <w:rPr>
          <w:rFonts w:ascii="PT Astra Serif" w:hAnsi="PT Astra Serif"/>
          <w:kern w:val="26"/>
          <w:sz w:val="26"/>
          <w:szCs w:val="26"/>
        </w:rPr>
        <w:t xml:space="preserve"> и 202</w:t>
      </w:r>
      <w:r w:rsidR="00357179" w:rsidRPr="00B65E8E">
        <w:rPr>
          <w:rFonts w:ascii="PT Astra Serif" w:hAnsi="PT Astra Serif"/>
          <w:kern w:val="26"/>
          <w:sz w:val="26"/>
          <w:szCs w:val="26"/>
        </w:rPr>
        <w:t>4</w:t>
      </w:r>
      <w:r w:rsidRPr="00B65E8E">
        <w:rPr>
          <w:rFonts w:ascii="PT Astra Serif" w:hAnsi="PT Astra Serif"/>
          <w:kern w:val="26"/>
          <w:sz w:val="26"/>
          <w:szCs w:val="26"/>
        </w:rPr>
        <w:t xml:space="preserve"> годы по </w:t>
      </w:r>
      <w:r w:rsidRPr="00B65E8E">
        <w:rPr>
          <w:rFonts w:ascii="PT Astra Serif" w:hAnsi="PT Astra Serif"/>
          <w:bCs/>
          <w:kern w:val="26"/>
          <w:sz w:val="26"/>
          <w:szCs w:val="26"/>
          <w:shd w:val="clear" w:color="auto" w:fill="FFFFFF"/>
        </w:rPr>
        <w:t xml:space="preserve">форме </w:t>
      </w:r>
      <w:r w:rsidRPr="00B65E8E">
        <w:rPr>
          <w:rFonts w:ascii="PT Astra Serif" w:hAnsi="PT Astra Serif"/>
          <w:kern w:val="26"/>
          <w:sz w:val="26"/>
          <w:szCs w:val="26"/>
          <w:shd w:val="clear" w:color="auto" w:fill="FFFFFF"/>
        </w:rPr>
        <w:t>федерального статистического наблюдения</w:t>
      </w:r>
      <w:r w:rsidRPr="00B65E8E">
        <w:rPr>
          <w:rFonts w:ascii="PT Astra Serif" w:hAnsi="PT Astra Serif"/>
          <w:kern w:val="26"/>
          <w:sz w:val="26"/>
          <w:szCs w:val="26"/>
        </w:rPr>
        <w:t xml:space="preserve"> 5-МН </w:t>
      </w:r>
      <w:r w:rsidR="000208F2" w:rsidRPr="00B65E8E">
        <w:rPr>
          <w:rFonts w:ascii="PT Astra Serif" w:hAnsi="PT Astra Serif"/>
          <w:kern w:val="26"/>
          <w:sz w:val="26"/>
          <w:szCs w:val="26"/>
        </w:rPr>
        <w:t>«</w:t>
      </w:r>
      <w:r w:rsidRPr="00B65E8E">
        <w:rPr>
          <w:rFonts w:ascii="PT Astra Serif" w:hAnsi="PT Astra Serif"/>
          <w:kern w:val="26"/>
          <w:sz w:val="26"/>
          <w:szCs w:val="26"/>
          <w:shd w:val="clear" w:color="auto" w:fill="FFFFFF"/>
        </w:rPr>
        <w:t>Отчет о налоговой базе и структуре начислений по местным налогам</w:t>
      </w:r>
      <w:r w:rsidR="000208F2" w:rsidRPr="00B65E8E">
        <w:rPr>
          <w:rFonts w:ascii="PT Astra Serif" w:hAnsi="PT Astra Serif"/>
          <w:kern w:val="26"/>
          <w:sz w:val="26"/>
          <w:szCs w:val="26"/>
          <w:shd w:val="clear" w:color="auto" w:fill="FFFFFF"/>
        </w:rPr>
        <w:t>»</w:t>
      </w:r>
      <w:r w:rsidRPr="00B65E8E">
        <w:rPr>
          <w:rFonts w:ascii="PT Astra Serif" w:hAnsi="PT Astra Serif"/>
          <w:kern w:val="26"/>
          <w:sz w:val="26"/>
          <w:szCs w:val="26"/>
          <w:shd w:val="clear" w:color="auto" w:fill="FFFFFF"/>
        </w:rPr>
        <w:t>;</w:t>
      </w:r>
    </w:p>
    <w:p w:rsidR="00C012A5" w:rsidRPr="00B65E8E" w:rsidRDefault="00C012A5" w:rsidP="006911AB">
      <w:pPr>
        <w:tabs>
          <w:tab w:val="left" w:pos="567"/>
          <w:tab w:val="left" w:pos="709"/>
        </w:tabs>
        <w:ind w:firstLine="709"/>
        <w:jc w:val="both"/>
        <w:rPr>
          <w:rFonts w:ascii="PT Astra Serif" w:hAnsi="PT Astra Serif"/>
          <w:kern w:val="26"/>
          <w:sz w:val="26"/>
          <w:szCs w:val="26"/>
        </w:rPr>
      </w:pPr>
      <w:r w:rsidRPr="00B65E8E">
        <w:rPr>
          <w:rFonts w:ascii="PT Astra Serif" w:hAnsi="PT Astra Serif"/>
          <w:kern w:val="26"/>
          <w:sz w:val="26"/>
          <w:szCs w:val="26"/>
        </w:rPr>
        <w:t>- ограничения ежегодного предельного роста суммы налога для налогоплательщиков – физических лиц (не более 10% по сравнению с налогом в отношении соответствующего объекта за предыдущий налоговый период), установленного пунктом 17 статьи 396 Налогового кодекса Российской Федерации;</w:t>
      </w:r>
    </w:p>
    <w:p w:rsidR="00C012A5" w:rsidRPr="00B65E8E" w:rsidRDefault="00C012A5" w:rsidP="006911AB">
      <w:pPr>
        <w:pStyle w:val="a8"/>
        <w:ind w:firstLine="709"/>
        <w:rPr>
          <w:rFonts w:ascii="PT Astra Serif" w:hAnsi="PT Astra Serif"/>
          <w:kern w:val="26"/>
          <w:sz w:val="26"/>
          <w:szCs w:val="26"/>
        </w:rPr>
      </w:pPr>
      <w:r w:rsidRPr="00B65E8E">
        <w:rPr>
          <w:rFonts w:ascii="PT Astra Serif" w:hAnsi="PT Astra Serif"/>
          <w:kern w:val="26"/>
          <w:sz w:val="26"/>
          <w:szCs w:val="26"/>
        </w:rPr>
        <w:t>- объема предоставляемых льгот и налоговых вычетов по налогу на имущество физических лиц;</w:t>
      </w:r>
    </w:p>
    <w:p w:rsidR="00983739" w:rsidRPr="00B65E8E" w:rsidRDefault="00877A67"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с учетом ожидаемой </w:t>
      </w:r>
      <w:r w:rsidR="000B3885" w:rsidRPr="00B65E8E">
        <w:rPr>
          <w:rFonts w:ascii="PT Astra Serif" w:hAnsi="PT Astra Serif"/>
          <w:kern w:val="26"/>
          <w:sz w:val="26"/>
          <w:szCs w:val="26"/>
        </w:rPr>
        <w:t>оценки поступлений налога в 202</w:t>
      </w:r>
      <w:r w:rsidR="00357179" w:rsidRPr="00B65E8E">
        <w:rPr>
          <w:rFonts w:ascii="PT Astra Serif" w:hAnsi="PT Astra Serif"/>
          <w:kern w:val="26"/>
          <w:sz w:val="26"/>
          <w:szCs w:val="26"/>
        </w:rPr>
        <w:t>5</w:t>
      </w:r>
      <w:r w:rsidRPr="00B65E8E">
        <w:rPr>
          <w:rFonts w:ascii="PT Astra Serif" w:hAnsi="PT Astra Serif"/>
          <w:kern w:val="26"/>
          <w:sz w:val="26"/>
          <w:szCs w:val="26"/>
        </w:rPr>
        <w:t xml:space="preserve"> году</w:t>
      </w:r>
      <w:r w:rsidR="00983739" w:rsidRPr="00B65E8E">
        <w:rPr>
          <w:rFonts w:ascii="PT Astra Serif" w:hAnsi="PT Astra Serif"/>
          <w:kern w:val="26"/>
          <w:sz w:val="26"/>
          <w:szCs w:val="26"/>
        </w:rPr>
        <w:t>.</w:t>
      </w:r>
    </w:p>
    <w:p w:rsidR="0067728A" w:rsidRPr="00B65E8E" w:rsidRDefault="0067728A" w:rsidP="006911AB">
      <w:pPr>
        <w:pStyle w:val="a8"/>
        <w:ind w:firstLine="709"/>
        <w:rPr>
          <w:rFonts w:ascii="PT Astra Serif" w:hAnsi="PT Astra Serif"/>
          <w:kern w:val="26"/>
          <w:sz w:val="26"/>
          <w:szCs w:val="26"/>
          <w:u w:val="single"/>
        </w:rPr>
      </w:pPr>
      <w:proofErr w:type="gramStart"/>
      <w:r w:rsidRPr="00B65E8E">
        <w:rPr>
          <w:rFonts w:ascii="PT Astra Serif" w:hAnsi="PT Astra Serif"/>
          <w:kern w:val="26"/>
          <w:sz w:val="26"/>
          <w:szCs w:val="26"/>
        </w:rPr>
        <w:t>Учитывая ежегодную положительную динамику</w:t>
      </w:r>
      <w:r w:rsidR="00FF6280" w:rsidRPr="00B65E8E">
        <w:rPr>
          <w:rFonts w:ascii="PT Astra Serif" w:hAnsi="PT Astra Serif"/>
          <w:kern w:val="26"/>
          <w:sz w:val="26"/>
          <w:szCs w:val="26"/>
        </w:rPr>
        <w:t xml:space="preserve"> </w:t>
      </w:r>
      <w:r w:rsidRPr="00B65E8E">
        <w:rPr>
          <w:rFonts w:ascii="PT Astra Serif" w:hAnsi="PT Astra Serif"/>
          <w:kern w:val="26"/>
          <w:sz w:val="26"/>
          <w:szCs w:val="26"/>
        </w:rPr>
        <w:t>данных налоговой отчетности</w:t>
      </w:r>
      <w:r w:rsidR="00FF6280" w:rsidRPr="00B65E8E">
        <w:rPr>
          <w:rFonts w:ascii="PT Astra Serif" w:hAnsi="PT Astra Serif"/>
          <w:kern w:val="26"/>
          <w:sz w:val="26"/>
          <w:szCs w:val="26"/>
        </w:rPr>
        <w:t xml:space="preserve"> (количество объектов налогообложения</w:t>
      </w:r>
      <w:r w:rsidRPr="00B65E8E">
        <w:rPr>
          <w:rFonts w:ascii="PT Astra Serif" w:hAnsi="PT Astra Serif"/>
          <w:kern w:val="26"/>
          <w:sz w:val="26"/>
          <w:szCs w:val="26"/>
        </w:rPr>
        <w:t>,</w:t>
      </w:r>
      <w:r w:rsidR="00FF6280" w:rsidRPr="00B65E8E">
        <w:rPr>
          <w:rFonts w:ascii="PT Astra Serif" w:hAnsi="PT Astra Serif"/>
          <w:kern w:val="26"/>
          <w:sz w:val="26"/>
          <w:szCs w:val="26"/>
        </w:rPr>
        <w:t xml:space="preserve"> налоговой базы)</w:t>
      </w:r>
      <w:r w:rsidR="00AE0937" w:rsidRPr="00B65E8E">
        <w:rPr>
          <w:rFonts w:ascii="PT Astra Serif" w:hAnsi="PT Astra Serif"/>
          <w:kern w:val="26"/>
          <w:sz w:val="26"/>
          <w:szCs w:val="26"/>
        </w:rPr>
        <w:t>,</w:t>
      </w:r>
      <w:r w:rsidRPr="00B65E8E">
        <w:rPr>
          <w:rFonts w:ascii="PT Astra Serif" w:hAnsi="PT Astra Serif"/>
          <w:kern w:val="26"/>
          <w:sz w:val="26"/>
          <w:szCs w:val="26"/>
        </w:rPr>
        <w:t xml:space="preserve"> поступлений в предыдущие годы и в текущем </w:t>
      </w:r>
      <w:r w:rsidR="00694AF7" w:rsidRPr="00B65E8E">
        <w:rPr>
          <w:rFonts w:ascii="PT Astra Serif" w:hAnsi="PT Astra Serif"/>
          <w:kern w:val="26"/>
          <w:sz w:val="26"/>
          <w:szCs w:val="26"/>
        </w:rPr>
        <w:t xml:space="preserve">финансовом </w:t>
      </w:r>
      <w:r w:rsidRPr="00B65E8E">
        <w:rPr>
          <w:rFonts w:ascii="PT Astra Serif" w:hAnsi="PT Astra Serif"/>
          <w:kern w:val="26"/>
          <w:sz w:val="26"/>
          <w:szCs w:val="26"/>
        </w:rPr>
        <w:t>году</w:t>
      </w:r>
      <w:r w:rsidR="00B8230D" w:rsidRPr="00B65E8E">
        <w:rPr>
          <w:rFonts w:ascii="PT Astra Serif" w:hAnsi="PT Astra Serif"/>
          <w:kern w:val="26"/>
          <w:sz w:val="26"/>
          <w:szCs w:val="26"/>
        </w:rPr>
        <w:t>, а так же увеличение кадастровой стоимости объектов недвижимости</w:t>
      </w:r>
      <w:r w:rsidR="00F21CC3" w:rsidRPr="00B65E8E">
        <w:rPr>
          <w:rFonts w:ascii="PT Astra Serif" w:hAnsi="PT Astra Serif"/>
          <w:kern w:val="26"/>
          <w:sz w:val="26"/>
          <w:szCs w:val="26"/>
        </w:rPr>
        <w:t>,</w:t>
      </w:r>
      <w:r w:rsidRPr="00B65E8E">
        <w:rPr>
          <w:rFonts w:ascii="PT Astra Serif" w:hAnsi="PT Astra Serif"/>
          <w:kern w:val="26"/>
          <w:sz w:val="26"/>
          <w:szCs w:val="26"/>
        </w:rPr>
        <w:t xml:space="preserve"> плановые показатели на 202</w:t>
      </w:r>
      <w:r w:rsidR="00357179" w:rsidRPr="00B65E8E">
        <w:rPr>
          <w:rFonts w:ascii="PT Astra Serif" w:hAnsi="PT Astra Serif"/>
          <w:kern w:val="26"/>
          <w:sz w:val="26"/>
          <w:szCs w:val="26"/>
        </w:rPr>
        <w:t>6</w:t>
      </w:r>
      <w:r w:rsidR="008D01FB" w:rsidRPr="00B65E8E">
        <w:rPr>
          <w:rFonts w:ascii="PT Astra Serif" w:hAnsi="PT Astra Serif"/>
          <w:kern w:val="26"/>
          <w:sz w:val="26"/>
          <w:szCs w:val="26"/>
        </w:rPr>
        <w:t xml:space="preserve"> </w:t>
      </w:r>
      <w:r w:rsidRPr="00B65E8E">
        <w:rPr>
          <w:rFonts w:ascii="PT Astra Serif" w:hAnsi="PT Astra Serif"/>
          <w:kern w:val="26"/>
          <w:sz w:val="26"/>
          <w:szCs w:val="26"/>
        </w:rPr>
        <w:t>-</w:t>
      </w:r>
      <w:r w:rsidR="008D01FB" w:rsidRPr="00B65E8E">
        <w:rPr>
          <w:rFonts w:ascii="PT Astra Serif" w:hAnsi="PT Astra Serif"/>
          <w:kern w:val="26"/>
          <w:sz w:val="26"/>
          <w:szCs w:val="26"/>
        </w:rPr>
        <w:t xml:space="preserve"> </w:t>
      </w:r>
      <w:r w:rsidRPr="00B65E8E">
        <w:rPr>
          <w:rFonts w:ascii="PT Astra Serif" w:hAnsi="PT Astra Serif"/>
          <w:kern w:val="26"/>
          <w:sz w:val="26"/>
          <w:szCs w:val="26"/>
        </w:rPr>
        <w:t>20</w:t>
      </w:r>
      <w:r w:rsidR="00F14D40" w:rsidRPr="00B65E8E">
        <w:rPr>
          <w:rFonts w:ascii="PT Astra Serif" w:hAnsi="PT Astra Serif"/>
          <w:kern w:val="26"/>
          <w:sz w:val="26"/>
          <w:szCs w:val="26"/>
        </w:rPr>
        <w:t>2</w:t>
      </w:r>
      <w:r w:rsidR="00357179" w:rsidRPr="00B65E8E">
        <w:rPr>
          <w:rFonts w:ascii="PT Astra Serif" w:hAnsi="PT Astra Serif"/>
          <w:kern w:val="26"/>
          <w:sz w:val="26"/>
          <w:szCs w:val="26"/>
        </w:rPr>
        <w:t>8</w:t>
      </w:r>
      <w:r w:rsidRPr="00B65E8E">
        <w:rPr>
          <w:rFonts w:ascii="PT Astra Serif" w:hAnsi="PT Astra Serif"/>
          <w:kern w:val="26"/>
          <w:sz w:val="26"/>
          <w:szCs w:val="26"/>
        </w:rPr>
        <w:t xml:space="preserve"> годы спрогнозированы с ростом </w:t>
      </w:r>
      <w:r w:rsidR="003E1FEF" w:rsidRPr="00B65E8E">
        <w:rPr>
          <w:rFonts w:ascii="PT Astra Serif" w:hAnsi="PT Astra Serif"/>
          <w:kern w:val="26"/>
          <w:sz w:val="26"/>
          <w:szCs w:val="26"/>
        </w:rPr>
        <w:t>в</w:t>
      </w:r>
      <w:r w:rsidRPr="00B65E8E">
        <w:rPr>
          <w:rFonts w:ascii="PT Astra Serif" w:hAnsi="PT Astra Serif"/>
          <w:kern w:val="26"/>
          <w:sz w:val="26"/>
          <w:szCs w:val="26"/>
        </w:rPr>
        <w:t xml:space="preserve"> 202</w:t>
      </w:r>
      <w:r w:rsidR="00357179" w:rsidRPr="00B65E8E">
        <w:rPr>
          <w:rFonts w:ascii="PT Astra Serif" w:hAnsi="PT Astra Serif"/>
          <w:kern w:val="26"/>
          <w:sz w:val="26"/>
          <w:szCs w:val="26"/>
        </w:rPr>
        <w:t>6</w:t>
      </w:r>
      <w:r w:rsidRPr="00B65E8E">
        <w:rPr>
          <w:rFonts w:ascii="PT Astra Serif" w:hAnsi="PT Astra Serif"/>
          <w:kern w:val="26"/>
          <w:sz w:val="26"/>
          <w:szCs w:val="26"/>
        </w:rPr>
        <w:t xml:space="preserve"> году на </w:t>
      </w:r>
      <w:r w:rsidR="00357179" w:rsidRPr="00B65E8E">
        <w:rPr>
          <w:rFonts w:ascii="PT Astra Serif" w:hAnsi="PT Astra Serif"/>
          <w:kern w:val="26"/>
          <w:sz w:val="26"/>
          <w:szCs w:val="26"/>
        </w:rPr>
        <w:t>0,6</w:t>
      </w:r>
      <w:r w:rsidRPr="00B65E8E">
        <w:rPr>
          <w:rFonts w:ascii="PT Astra Serif" w:hAnsi="PT Astra Serif"/>
          <w:kern w:val="26"/>
          <w:sz w:val="26"/>
          <w:szCs w:val="26"/>
        </w:rPr>
        <w:t>% к плану 202</w:t>
      </w:r>
      <w:r w:rsidR="00357179" w:rsidRPr="00B65E8E">
        <w:rPr>
          <w:rFonts w:ascii="PT Astra Serif" w:hAnsi="PT Astra Serif"/>
          <w:kern w:val="26"/>
          <w:sz w:val="26"/>
          <w:szCs w:val="26"/>
        </w:rPr>
        <w:t>5</w:t>
      </w:r>
      <w:r w:rsidR="003E1FEF" w:rsidRPr="00B65E8E">
        <w:rPr>
          <w:rFonts w:ascii="PT Astra Serif" w:hAnsi="PT Astra Serif"/>
          <w:kern w:val="26"/>
          <w:sz w:val="26"/>
          <w:szCs w:val="26"/>
        </w:rPr>
        <w:t xml:space="preserve"> года</w:t>
      </w:r>
      <w:r w:rsidRPr="00B65E8E">
        <w:rPr>
          <w:rFonts w:ascii="PT Astra Serif" w:hAnsi="PT Astra Serif"/>
          <w:kern w:val="26"/>
          <w:sz w:val="26"/>
          <w:szCs w:val="26"/>
        </w:rPr>
        <w:t xml:space="preserve">, </w:t>
      </w:r>
      <w:r w:rsidR="003E1FEF" w:rsidRPr="00B65E8E">
        <w:rPr>
          <w:rFonts w:ascii="PT Astra Serif" w:hAnsi="PT Astra Serif"/>
          <w:kern w:val="26"/>
          <w:sz w:val="26"/>
          <w:szCs w:val="26"/>
        </w:rPr>
        <w:t>в 202</w:t>
      </w:r>
      <w:r w:rsidR="00357179" w:rsidRPr="00B65E8E">
        <w:rPr>
          <w:rFonts w:ascii="PT Astra Serif" w:hAnsi="PT Astra Serif"/>
          <w:kern w:val="26"/>
          <w:sz w:val="26"/>
          <w:szCs w:val="26"/>
        </w:rPr>
        <w:t>7</w:t>
      </w:r>
      <w:r w:rsidR="003E1FEF" w:rsidRPr="00B65E8E">
        <w:rPr>
          <w:rFonts w:ascii="PT Astra Serif" w:hAnsi="PT Astra Serif"/>
          <w:kern w:val="26"/>
          <w:sz w:val="26"/>
          <w:szCs w:val="26"/>
        </w:rPr>
        <w:t xml:space="preserve"> году на </w:t>
      </w:r>
      <w:r w:rsidR="00357179" w:rsidRPr="00B65E8E">
        <w:rPr>
          <w:rFonts w:ascii="PT Astra Serif" w:hAnsi="PT Astra Serif"/>
          <w:kern w:val="26"/>
          <w:sz w:val="26"/>
          <w:szCs w:val="26"/>
        </w:rPr>
        <w:t>3,0</w:t>
      </w:r>
      <w:r w:rsidR="003E1FEF" w:rsidRPr="00B65E8E">
        <w:rPr>
          <w:rFonts w:ascii="PT Astra Serif" w:hAnsi="PT Astra Serif"/>
          <w:kern w:val="26"/>
          <w:sz w:val="26"/>
          <w:szCs w:val="26"/>
        </w:rPr>
        <w:t>% к плану 202</w:t>
      </w:r>
      <w:r w:rsidR="00357179" w:rsidRPr="00B65E8E">
        <w:rPr>
          <w:rFonts w:ascii="PT Astra Serif" w:hAnsi="PT Astra Serif"/>
          <w:kern w:val="26"/>
          <w:sz w:val="26"/>
          <w:szCs w:val="26"/>
        </w:rPr>
        <w:t>6</w:t>
      </w:r>
      <w:r w:rsidR="003E1FEF" w:rsidRPr="00B65E8E">
        <w:rPr>
          <w:rFonts w:ascii="PT Astra Serif" w:hAnsi="PT Astra Serif"/>
          <w:kern w:val="26"/>
          <w:sz w:val="26"/>
          <w:szCs w:val="26"/>
        </w:rPr>
        <w:t xml:space="preserve"> года, в 202</w:t>
      </w:r>
      <w:r w:rsidR="00357179" w:rsidRPr="00B65E8E">
        <w:rPr>
          <w:rFonts w:ascii="PT Astra Serif" w:hAnsi="PT Astra Serif"/>
          <w:kern w:val="26"/>
          <w:sz w:val="26"/>
          <w:szCs w:val="26"/>
        </w:rPr>
        <w:t>8</w:t>
      </w:r>
      <w:r w:rsidR="003E1FEF" w:rsidRPr="00B65E8E">
        <w:rPr>
          <w:rFonts w:ascii="PT Astra Serif" w:hAnsi="PT Astra Serif"/>
          <w:kern w:val="26"/>
          <w:sz w:val="26"/>
          <w:szCs w:val="26"/>
        </w:rPr>
        <w:t xml:space="preserve"> году на</w:t>
      </w:r>
      <w:proofErr w:type="gramEnd"/>
      <w:r w:rsidR="003E1FEF" w:rsidRPr="00B65E8E">
        <w:rPr>
          <w:rFonts w:ascii="PT Astra Serif" w:hAnsi="PT Astra Serif"/>
          <w:kern w:val="26"/>
          <w:sz w:val="26"/>
          <w:szCs w:val="26"/>
        </w:rPr>
        <w:t xml:space="preserve"> </w:t>
      </w:r>
      <w:r w:rsidR="00357179" w:rsidRPr="00B65E8E">
        <w:rPr>
          <w:rFonts w:ascii="PT Astra Serif" w:hAnsi="PT Astra Serif"/>
          <w:kern w:val="26"/>
          <w:sz w:val="26"/>
          <w:szCs w:val="26"/>
        </w:rPr>
        <w:t>5,0</w:t>
      </w:r>
      <w:r w:rsidR="003E1FEF" w:rsidRPr="00B65E8E">
        <w:rPr>
          <w:rFonts w:ascii="PT Astra Serif" w:hAnsi="PT Astra Serif"/>
          <w:kern w:val="26"/>
          <w:sz w:val="26"/>
          <w:szCs w:val="26"/>
        </w:rPr>
        <w:t>% к плану 202</w:t>
      </w:r>
      <w:r w:rsidR="00357179" w:rsidRPr="00B65E8E">
        <w:rPr>
          <w:rFonts w:ascii="PT Astra Serif" w:hAnsi="PT Astra Serif"/>
          <w:kern w:val="26"/>
          <w:sz w:val="26"/>
          <w:szCs w:val="26"/>
        </w:rPr>
        <w:t>7</w:t>
      </w:r>
      <w:r w:rsidR="003E1FEF" w:rsidRPr="00B65E8E">
        <w:rPr>
          <w:rFonts w:ascii="PT Astra Serif" w:hAnsi="PT Astra Serif"/>
          <w:kern w:val="26"/>
          <w:sz w:val="26"/>
          <w:szCs w:val="26"/>
        </w:rPr>
        <w:t xml:space="preserve"> года.</w:t>
      </w:r>
    </w:p>
    <w:p w:rsidR="001679C0" w:rsidRPr="00B65E8E" w:rsidRDefault="001679C0" w:rsidP="006911AB">
      <w:pPr>
        <w:pStyle w:val="a8"/>
        <w:ind w:firstLine="709"/>
        <w:rPr>
          <w:rFonts w:ascii="PT Astra Serif" w:hAnsi="PT Astra Serif"/>
          <w:kern w:val="26"/>
          <w:sz w:val="26"/>
          <w:szCs w:val="26"/>
        </w:rPr>
      </w:pPr>
      <w:proofErr w:type="gramStart"/>
      <w:r w:rsidRPr="00B65E8E">
        <w:rPr>
          <w:rFonts w:ascii="PT Astra Serif" w:hAnsi="PT Astra Serif"/>
          <w:kern w:val="26"/>
          <w:sz w:val="26"/>
          <w:szCs w:val="26"/>
        </w:rPr>
        <w:t xml:space="preserve">Плановые назначения </w:t>
      </w:r>
      <w:r w:rsidRPr="00B65E8E">
        <w:rPr>
          <w:rFonts w:ascii="PT Astra Serif" w:hAnsi="PT Astra Serif"/>
          <w:b/>
          <w:kern w:val="26"/>
          <w:sz w:val="26"/>
          <w:szCs w:val="26"/>
        </w:rPr>
        <w:t>по транспортному налогу</w:t>
      </w:r>
      <w:r w:rsidRPr="00B65E8E">
        <w:rPr>
          <w:rFonts w:ascii="PT Astra Serif" w:hAnsi="PT Astra Serif"/>
          <w:i/>
          <w:kern w:val="26"/>
          <w:sz w:val="26"/>
          <w:szCs w:val="26"/>
        </w:rPr>
        <w:t xml:space="preserve"> </w:t>
      </w:r>
      <w:r w:rsidRPr="00B65E8E">
        <w:rPr>
          <w:rFonts w:ascii="PT Astra Serif" w:hAnsi="PT Astra Serif"/>
          <w:kern w:val="26"/>
          <w:sz w:val="26"/>
          <w:szCs w:val="26"/>
        </w:rPr>
        <w:t>на 202</w:t>
      </w:r>
      <w:r w:rsidR="00357179" w:rsidRPr="00B65E8E">
        <w:rPr>
          <w:rFonts w:ascii="PT Astra Serif" w:hAnsi="PT Astra Serif"/>
          <w:kern w:val="26"/>
          <w:sz w:val="26"/>
          <w:szCs w:val="26"/>
        </w:rPr>
        <w:t>6</w:t>
      </w:r>
      <w:r w:rsidRPr="00B65E8E">
        <w:rPr>
          <w:rFonts w:ascii="PT Astra Serif" w:hAnsi="PT Astra Serif"/>
          <w:kern w:val="26"/>
          <w:sz w:val="26"/>
          <w:szCs w:val="26"/>
        </w:rPr>
        <w:t xml:space="preserve"> год составляют </w:t>
      </w:r>
      <w:r w:rsidR="00357179" w:rsidRPr="00B65E8E">
        <w:rPr>
          <w:rFonts w:ascii="PT Astra Serif" w:hAnsi="PT Astra Serif"/>
          <w:kern w:val="26"/>
          <w:sz w:val="26"/>
          <w:szCs w:val="26"/>
        </w:rPr>
        <w:t>17 161,9</w:t>
      </w:r>
      <w:r w:rsidR="002E4434"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r w:rsidR="00D51150" w:rsidRPr="00B65E8E">
        <w:rPr>
          <w:rFonts w:ascii="PT Astra Serif" w:hAnsi="PT Astra Serif"/>
          <w:kern w:val="26"/>
          <w:sz w:val="26"/>
          <w:szCs w:val="26"/>
        </w:rPr>
        <w:t xml:space="preserve"> (</w:t>
      </w:r>
      <w:r w:rsidR="00120BD7" w:rsidRPr="00B65E8E">
        <w:rPr>
          <w:rFonts w:ascii="PT Astra Serif" w:hAnsi="PT Astra Serif"/>
          <w:kern w:val="26"/>
          <w:sz w:val="26"/>
          <w:szCs w:val="26"/>
        </w:rPr>
        <w:t>при</w:t>
      </w:r>
      <w:r w:rsidR="00D51150" w:rsidRPr="00B65E8E">
        <w:rPr>
          <w:rFonts w:ascii="PT Astra Serif" w:hAnsi="PT Astra Serif"/>
          <w:kern w:val="26"/>
          <w:sz w:val="26"/>
          <w:szCs w:val="26"/>
        </w:rPr>
        <w:t>рост к 202</w:t>
      </w:r>
      <w:r w:rsidR="00120BD7" w:rsidRPr="00B65E8E">
        <w:rPr>
          <w:rFonts w:ascii="PT Astra Serif" w:hAnsi="PT Astra Serif"/>
          <w:kern w:val="26"/>
          <w:sz w:val="26"/>
          <w:szCs w:val="26"/>
        </w:rPr>
        <w:t>5</w:t>
      </w:r>
      <w:r w:rsidR="00D51150" w:rsidRPr="00B65E8E">
        <w:rPr>
          <w:rFonts w:ascii="PT Astra Serif" w:hAnsi="PT Astra Serif"/>
          <w:kern w:val="26"/>
          <w:sz w:val="26"/>
          <w:szCs w:val="26"/>
        </w:rPr>
        <w:t xml:space="preserve"> году</w:t>
      </w:r>
      <w:r w:rsidR="002E40CC" w:rsidRPr="00B65E8E">
        <w:rPr>
          <w:rFonts w:ascii="PT Astra Serif" w:hAnsi="PT Astra Serif"/>
          <w:kern w:val="26"/>
          <w:sz w:val="26"/>
          <w:szCs w:val="26"/>
        </w:rPr>
        <w:t xml:space="preserve"> </w:t>
      </w:r>
      <w:r w:rsidR="00120BD7" w:rsidRPr="00B65E8E">
        <w:rPr>
          <w:rFonts w:ascii="PT Astra Serif" w:hAnsi="PT Astra Serif"/>
          <w:kern w:val="26"/>
          <w:sz w:val="26"/>
          <w:szCs w:val="26"/>
        </w:rPr>
        <w:t>–</w:t>
      </w:r>
      <w:r w:rsidR="00D51150" w:rsidRPr="00B65E8E">
        <w:rPr>
          <w:rFonts w:ascii="PT Astra Serif" w:hAnsi="PT Astra Serif"/>
          <w:kern w:val="26"/>
          <w:sz w:val="26"/>
          <w:szCs w:val="26"/>
        </w:rPr>
        <w:t xml:space="preserve"> </w:t>
      </w:r>
      <w:r w:rsidR="00120BD7" w:rsidRPr="00B65E8E">
        <w:rPr>
          <w:rFonts w:ascii="PT Astra Serif" w:hAnsi="PT Astra Serif"/>
          <w:kern w:val="26"/>
          <w:sz w:val="26"/>
          <w:szCs w:val="26"/>
        </w:rPr>
        <w:t>4,0</w:t>
      </w:r>
      <w:r w:rsidR="00D51150" w:rsidRPr="00B65E8E">
        <w:rPr>
          <w:rFonts w:ascii="PT Astra Serif" w:hAnsi="PT Astra Serif"/>
          <w:kern w:val="26"/>
          <w:sz w:val="26"/>
          <w:szCs w:val="26"/>
        </w:rPr>
        <w:t>%), на 202</w:t>
      </w:r>
      <w:r w:rsidR="00120BD7" w:rsidRPr="00B65E8E">
        <w:rPr>
          <w:rFonts w:ascii="PT Astra Serif" w:hAnsi="PT Astra Serif"/>
          <w:kern w:val="26"/>
          <w:sz w:val="26"/>
          <w:szCs w:val="26"/>
        </w:rPr>
        <w:t>7</w:t>
      </w:r>
      <w:r w:rsidR="00D51150" w:rsidRPr="00B65E8E">
        <w:rPr>
          <w:rFonts w:ascii="PT Astra Serif" w:hAnsi="PT Astra Serif"/>
          <w:kern w:val="26"/>
          <w:sz w:val="26"/>
          <w:szCs w:val="26"/>
        </w:rPr>
        <w:t xml:space="preserve"> год –</w:t>
      </w:r>
      <w:r w:rsidR="00120BD7" w:rsidRPr="00B65E8E">
        <w:rPr>
          <w:rFonts w:ascii="PT Astra Serif" w:hAnsi="PT Astra Serif"/>
          <w:kern w:val="26"/>
          <w:sz w:val="26"/>
          <w:szCs w:val="26"/>
        </w:rPr>
        <w:t xml:space="preserve"> 18 782,9</w:t>
      </w:r>
      <w:r w:rsidR="00D51150" w:rsidRPr="00B65E8E">
        <w:rPr>
          <w:rFonts w:ascii="PT Astra Serif" w:hAnsi="PT Astra Serif"/>
          <w:kern w:val="26"/>
          <w:sz w:val="26"/>
          <w:szCs w:val="26"/>
        </w:rPr>
        <w:t xml:space="preserve"> тыс. рублей (</w:t>
      </w:r>
      <w:r w:rsidR="00120BD7" w:rsidRPr="00B65E8E">
        <w:rPr>
          <w:rFonts w:ascii="PT Astra Serif" w:hAnsi="PT Astra Serif"/>
          <w:kern w:val="26"/>
          <w:sz w:val="26"/>
          <w:szCs w:val="26"/>
        </w:rPr>
        <w:t>при</w:t>
      </w:r>
      <w:r w:rsidR="00D51150" w:rsidRPr="00B65E8E">
        <w:rPr>
          <w:rFonts w:ascii="PT Astra Serif" w:hAnsi="PT Astra Serif"/>
          <w:kern w:val="26"/>
          <w:sz w:val="26"/>
          <w:szCs w:val="26"/>
        </w:rPr>
        <w:t>рост к 202</w:t>
      </w:r>
      <w:r w:rsidR="00120BD7" w:rsidRPr="00B65E8E">
        <w:rPr>
          <w:rFonts w:ascii="PT Astra Serif" w:hAnsi="PT Astra Serif"/>
          <w:kern w:val="26"/>
          <w:sz w:val="26"/>
          <w:szCs w:val="26"/>
        </w:rPr>
        <w:t>6</w:t>
      </w:r>
      <w:r w:rsidR="00D51150" w:rsidRPr="00B65E8E">
        <w:rPr>
          <w:rFonts w:ascii="PT Astra Serif" w:hAnsi="PT Astra Serif"/>
          <w:kern w:val="26"/>
          <w:sz w:val="26"/>
          <w:szCs w:val="26"/>
        </w:rPr>
        <w:t xml:space="preserve"> году – </w:t>
      </w:r>
      <w:r w:rsidR="00120BD7" w:rsidRPr="00B65E8E">
        <w:rPr>
          <w:rFonts w:ascii="PT Astra Serif" w:hAnsi="PT Astra Serif"/>
          <w:kern w:val="26"/>
          <w:sz w:val="26"/>
          <w:szCs w:val="26"/>
        </w:rPr>
        <w:t xml:space="preserve">9,4%), на 2028 </w:t>
      </w:r>
      <w:r w:rsidR="00D51150" w:rsidRPr="00B65E8E">
        <w:rPr>
          <w:rFonts w:ascii="PT Astra Serif" w:hAnsi="PT Astra Serif"/>
          <w:kern w:val="26"/>
          <w:sz w:val="26"/>
          <w:szCs w:val="26"/>
        </w:rPr>
        <w:t>год</w:t>
      </w:r>
      <w:r w:rsidR="00F21CC3" w:rsidRPr="00B65E8E">
        <w:rPr>
          <w:rFonts w:ascii="PT Astra Serif" w:hAnsi="PT Astra Serif"/>
          <w:kern w:val="26"/>
          <w:sz w:val="26"/>
          <w:szCs w:val="26"/>
        </w:rPr>
        <w:t xml:space="preserve"> -</w:t>
      </w:r>
      <w:r w:rsidR="00D51150" w:rsidRPr="00B65E8E">
        <w:rPr>
          <w:rFonts w:ascii="PT Astra Serif" w:hAnsi="PT Astra Serif"/>
          <w:kern w:val="26"/>
          <w:sz w:val="26"/>
          <w:szCs w:val="26"/>
        </w:rPr>
        <w:t xml:space="preserve"> </w:t>
      </w:r>
      <w:r w:rsidR="00120BD7" w:rsidRPr="00B65E8E">
        <w:rPr>
          <w:rFonts w:ascii="PT Astra Serif" w:hAnsi="PT Astra Serif"/>
          <w:kern w:val="26"/>
          <w:sz w:val="26"/>
          <w:szCs w:val="26"/>
        </w:rPr>
        <w:t>19 000,0</w:t>
      </w:r>
      <w:r w:rsidR="00D51150" w:rsidRPr="00B65E8E">
        <w:rPr>
          <w:rFonts w:ascii="PT Astra Serif" w:hAnsi="PT Astra Serif"/>
          <w:kern w:val="26"/>
          <w:sz w:val="26"/>
          <w:szCs w:val="26"/>
        </w:rPr>
        <w:t xml:space="preserve"> тыс. рублей</w:t>
      </w:r>
      <w:r w:rsidR="00030B79" w:rsidRPr="00B65E8E">
        <w:rPr>
          <w:rFonts w:ascii="PT Astra Serif" w:hAnsi="PT Astra Serif"/>
          <w:kern w:val="26"/>
          <w:sz w:val="26"/>
          <w:szCs w:val="26"/>
        </w:rPr>
        <w:t xml:space="preserve"> </w:t>
      </w:r>
      <w:r w:rsidR="00120BD7" w:rsidRPr="00B65E8E">
        <w:rPr>
          <w:rFonts w:ascii="PT Astra Serif" w:hAnsi="PT Astra Serif"/>
          <w:kern w:val="26"/>
          <w:sz w:val="26"/>
          <w:szCs w:val="26"/>
        </w:rPr>
        <w:t>при</w:t>
      </w:r>
      <w:r w:rsidR="00030B79" w:rsidRPr="00B65E8E">
        <w:rPr>
          <w:rFonts w:ascii="PT Astra Serif" w:hAnsi="PT Astra Serif"/>
          <w:kern w:val="26"/>
          <w:sz w:val="26"/>
          <w:szCs w:val="26"/>
        </w:rPr>
        <w:t>рост к 202</w:t>
      </w:r>
      <w:r w:rsidR="00120BD7" w:rsidRPr="00B65E8E">
        <w:rPr>
          <w:rFonts w:ascii="PT Astra Serif" w:hAnsi="PT Astra Serif"/>
          <w:kern w:val="26"/>
          <w:sz w:val="26"/>
          <w:szCs w:val="26"/>
        </w:rPr>
        <w:t>7</w:t>
      </w:r>
      <w:r w:rsidR="00030B79" w:rsidRPr="00B65E8E">
        <w:rPr>
          <w:rFonts w:ascii="PT Astra Serif" w:hAnsi="PT Astra Serif"/>
          <w:kern w:val="26"/>
          <w:sz w:val="26"/>
          <w:szCs w:val="26"/>
        </w:rPr>
        <w:t xml:space="preserve"> году – </w:t>
      </w:r>
      <w:r w:rsidR="00120BD7" w:rsidRPr="00B65E8E">
        <w:rPr>
          <w:rFonts w:ascii="PT Astra Serif" w:hAnsi="PT Astra Serif"/>
          <w:kern w:val="26"/>
          <w:sz w:val="26"/>
          <w:szCs w:val="26"/>
        </w:rPr>
        <w:t>1,2</w:t>
      </w:r>
      <w:r w:rsidR="00030B79" w:rsidRPr="00B65E8E">
        <w:rPr>
          <w:rFonts w:ascii="PT Astra Serif" w:hAnsi="PT Astra Serif"/>
          <w:kern w:val="26"/>
          <w:sz w:val="26"/>
          <w:szCs w:val="26"/>
        </w:rPr>
        <w:t>%)</w:t>
      </w:r>
      <w:r w:rsidR="00D51150" w:rsidRPr="00B65E8E">
        <w:rPr>
          <w:rFonts w:ascii="PT Astra Serif" w:hAnsi="PT Astra Serif"/>
          <w:kern w:val="26"/>
          <w:sz w:val="26"/>
          <w:szCs w:val="26"/>
        </w:rPr>
        <w:t xml:space="preserve">. </w:t>
      </w:r>
      <w:proofErr w:type="gramEnd"/>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Расчет суммы налога произведён:</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в соответствии с главой 28 </w:t>
      </w:r>
      <w:r w:rsidR="000208F2" w:rsidRPr="00B65E8E">
        <w:rPr>
          <w:rFonts w:ascii="PT Astra Serif" w:hAnsi="PT Astra Serif"/>
          <w:kern w:val="26"/>
          <w:sz w:val="26"/>
          <w:szCs w:val="26"/>
        </w:rPr>
        <w:t>«</w:t>
      </w:r>
      <w:r w:rsidRPr="00B65E8E">
        <w:rPr>
          <w:rFonts w:ascii="PT Astra Serif" w:hAnsi="PT Astra Serif"/>
          <w:kern w:val="26"/>
          <w:sz w:val="26"/>
          <w:szCs w:val="26"/>
        </w:rPr>
        <w:t>Транспортный налог</w:t>
      </w:r>
      <w:r w:rsidR="000208F2" w:rsidRPr="00B65E8E">
        <w:rPr>
          <w:rFonts w:ascii="PT Astra Serif" w:hAnsi="PT Astra Serif"/>
          <w:kern w:val="26"/>
          <w:sz w:val="26"/>
          <w:szCs w:val="26"/>
        </w:rPr>
        <w:t>»</w:t>
      </w:r>
      <w:r w:rsidRPr="00B65E8E">
        <w:rPr>
          <w:rFonts w:ascii="PT Astra Serif" w:hAnsi="PT Astra Serif"/>
          <w:kern w:val="26"/>
          <w:sz w:val="26"/>
          <w:szCs w:val="26"/>
        </w:rPr>
        <w:t xml:space="preserve"> Налогового кодекса Российской Федерации и законом Ханты - Мансийского автономного округа - Югры от 14.11.2002 № 62-оз </w:t>
      </w:r>
      <w:r w:rsidR="000208F2" w:rsidRPr="00B65E8E">
        <w:rPr>
          <w:rFonts w:ascii="PT Astra Serif" w:hAnsi="PT Astra Serif"/>
          <w:kern w:val="26"/>
          <w:sz w:val="26"/>
          <w:szCs w:val="26"/>
        </w:rPr>
        <w:t>«</w:t>
      </w:r>
      <w:r w:rsidRPr="00B65E8E">
        <w:rPr>
          <w:rFonts w:ascii="PT Astra Serif" w:hAnsi="PT Astra Serif"/>
          <w:kern w:val="26"/>
          <w:sz w:val="26"/>
          <w:szCs w:val="26"/>
        </w:rPr>
        <w:t>О транспортном налоге в Ханты - Мансийском автономном округе - Югре</w:t>
      </w:r>
      <w:r w:rsidR="000208F2" w:rsidRPr="00B65E8E">
        <w:rPr>
          <w:rFonts w:ascii="PT Astra Serif" w:hAnsi="PT Astra Serif"/>
          <w:kern w:val="26"/>
          <w:sz w:val="26"/>
          <w:szCs w:val="26"/>
        </w:rPr>
        <w:t>»</w:t>
      </w:r>
      <w:r w:rsidRPr="00B65E8E">
        <w:rPr>
          <w:rFonts w:ascii="PT Astra Serif" w:hAnsi="PT Astra Serif"/>
          <w:kern w:val="26"/>
          <w:sz w:val="26"/>
          <w:szCs w:val="26"/>
        </w:rPr>
        <w:t>;</w:t>
      </w:r>
    </w:p>
    <w:p w:rsidR="00314161" w:rsidRPr="00B65E8E" w:rsidRDefault="001679C0" w:rsidP="006911AB">
      <w:pPr>
        <w:pStyle w:val="a8"/>
        <w:ind w:firstLine="709"/>
        <w:rPr>
          <w:rFonts w:ascii="PT Astra Serif" w:hAnsi="PT Astra Serif"/>
          <w:kern w:val="26"/>
          <w:sz w:val="26"/>
          <w:szCs w:val="26"/>
          <w:shd w:val="clear" w:color="auto" w:fill="FFFFFF"/>
        </w:rPr>
      </w:pPr>
      <w:r w:rsidRPr="00B65E8E">
        <w:rPr>
          <w:rFonts w:ascii="PT Astra Serif" w:hAnsi="PT Astra Serif"/>
          <w:kern w:val="26"/>
          <w:sz w:val="26"/>
          <w:szCs w:val="26"/>
        </w:rPr>
        <w:t xml:space="preserve">- на основе данных налоговой отчетности за </w:t>
      </w:r>
      <w:r w:rsidR="00877A67" w:rsidRPr="00B65E8E">
        <w:rPr>
          <w:rFonts w:ascii="PT Astra Serif" w:hAnsi="PT Astra Serif"/>
          <w:kern w:val="26"/>
          <w:sz w:val="26"/>
          <w:szCs w:val="26"/>
        </w:rPr>
        <w:t>202</w:t>
      </w:r>
      <w:r w:rsidR="00120BD7" w:rsidRPr="00B65E8E">
        <w:rPr>
          <w:rFonts w:ascii="PT Astra Serif" w:hAnsi="PT Astra Serif"/>
          <w:kern w:val="26"/>
          <w:sz w:val="26"/>
          <w:szCs w:val="26"/>
        </w:rPr>
        <w:t>2</w:t>
      </w:r>
      <w:r w:rsidR="00611192" w:rsidRPr="00B65E8E">
        <w:rPr>
          <w:rFonts w:ascii="PT Astra Serif" w:hAnsi="PT Astra Serif"/>
          <w:kern w:val="26"/>
          <w:sz w:val="26"/>
          <w:szCs w:val="26"/>
        </w:rPr>
        <w:t>, 202</w:t>
      </w:r>
      <w:r w:rsidR="00120BD7" w:rsidRPr="00B65E8E">
        <w:rPr>
          <w:rFonts w:ascii="PT Astra Serif" w:hAnsi="PT Astra Serif"/>
          <w:kern w:val="26"/>
          <w:sz w:val="26"/>
          <w:szCs w:val="26"/>
        </w:rPr>
        <w:t>3</w:t>
      </w:r>
      <w:r w:rsidR="00877A67" w:rsidRPr="00B65E8E">
        <w:rPr>
          <w:rFonts w:ascii="PT Astra Serif" w:hAnsi="PT Astra Serif"/>
          <w:kern w:val="26"/>
          <w:sz w:val="26"/>
          <w:szCs w:val="26"/>
        </w:rPr>
        <w:t xml:space="preserve"> и </w:t>
      </w:r>
      <w:r w:rsidRPr="00B65E8E">
        <w:rPr>
          <w:rFonts w:ascii="PT Astra Serif" w:hAnsi="PT Astra Serif"/>
          <w:kern w:val="26"/>
          <w:sz w:val="26"/>
          <w:szCs w:val="26"/>
        </w:rPr>
        <w:t>20</w:t>
      </w:r>
      <w:r w:rsidR="000C310A" w:rsidRPr="00B65E8E">
        <w:rPr>
          <w:rFonts w:ascii="PT Astra Serif" w:hAnsi="PT Astra Serif"/>
          <w:kern w:val="26"/>
          <w:sz w:val="26"/>
          <w:szCs w:val="26"/>
        </w:rPr>
        <w:t>2</w:t>
      </w:r>
      <w:r w:rsidR="00120BD7" w:rsidRPr="00B65E8E">
        <w:rPr>
          <w:rFonts w:ascii="PT Astra Serif" w:hAnsi="PT Astra Serif"/>
          <w:kern w:val="26"/>
          <w:sz w:val="26"/>
          <w:szCs w:val="26"/>
        </w:rPr>
        <w:t>4</w:t>
      </w:r>
      <w:r w:rsidRPr="00B65E8E">
        <w:rPr>
          <w:rFonts w:ascii="PT Astra Serif" w:hAnsi="PT Astra Serif"/>
          <w:kern w:val="26"/>
          <w:sz w:val="26"/>
          <w:szCs w:val="26"/>
        </w:rPr>
        <w:t xml:space="preserve"> год</w:t>
      </w:r>
      <w:r w:rsidR="00687FAC" w:rsidRPr="00B65E8E">
        <w:rPr>
          <w:rFonts w:ascii="PT Astra Serif" w:hAnsi="PT Astra Serif"/>
          <w:kern w:val="26"/>
          <w:sz w:val="26"/>
          <w:szCs w:val="26"/>
        </w:rPr>
        <w:t>ы</w:t>
      </w:r>
      <w:r w:rsidRPr="00B65E8E">
        <w:rPr>
          <w:rFonts w:ascii="PT Astra Serif" w:hAnsi="PT Astra Serif"/>
          <w:kern w:val="26"/>
          <w:sz w:val="26"/>
          <w:szCs w:val="26"/>
        </w:rPr>
        <w:t xml:space="preserve"> по </w:t>
      </w:r>
      <w:r w:rsidRPr="00B65E8E">
        <w:rPr>
          <w:rFonts w:ascii="PT Astra Serif" w:hAnsi="PT Astra Serif"/>
          <w:bCs/>
          <w:kern w:val="26"/>
          <w:sz w:val="26"/>
          <w:szCs w:val="26"/>
          <w:shd w:val="clear" w:color="auto" w:fill="FFFFFF"/>
        </w:rPr>
        <w:t>форм</w:t>
      </w:r>
      <w:r w:rsidR="00E03E38" w:rsidRPr="00B65E8E">
        <w:rPr>
          <w:rFonts w:ascii="PT Astra Serif" w:hAnsi="PT Astra Serif"/>
          <w:bCs/>
          <w:kern w:val="26"/>
          <w:sz w:val="26"/>
          <w:szCs w:val="26"/>
          <w:shd w:val="clear" w:color="auto" w:fill="FFFFFF"/>
        </w:rPr>
        <w:t>е</w:t>
      </w:r>
      <w:r w:rsidRPr="00B65E8E">
        <w:rPr>
          <w:rFonts w:ascii="PT Astra Serif" w:hAnsi="PT Astra Serif"/>
          <w:bCs/>
          <w:kern w:val="26"/>
          <w:sz w:val="26"/>
          <w:szCs w:val="26"/>
          <w:shd w:val="clear" w:color="auto" w:fill="FFFFFF"/>
        </w:rPr>
        <w:t xml:space="preserve"> </w:t>
      </w:r>
      <w:r w:rsidRPr="00B65E8E">
        <w:rPr>
          <w:rFonts w:ascii="PT Astra Serif" w:hAnsi="PT Astra Serif"/>
          <w:kern w:val="26"/>
          <w:sz w:val="26"/>
          <w:szCs w:val="26"/>
          <w:shd w:val="clear" w:color="auto" w:fill="FFFFFF"/>
        </w:rPr>
        <w:t>федерального статистического наблюдения</w:t>
      </w:r>
      <w:r w:rsidRPr="00B65E8E">
        <w:rPr>
          <w:rFonts w:ascii="PT Astra Serif" w:hAnsi="PT Astra Serif"/>
          <w:kern w:val="26"/>
          <w:sz w:val="26"/>
          <w:szCs w:val="26"/>
        </w:rPr>
        <w:t xml:space="preserve"> </w:t>
      </w:r>
      <w:r w:rsidR="00540844" w:rsidRPr="00B65E8E">
        <w:rPr>
          <w:rFonts w:ascii="PT Astra Serif" w:hAnsi="PT Astra Serif"/>
          <w:kern w:val="26"/>
          <w:sz w:val="26"/>
          <w:szCs w:val="26"/>
          <w:shd w:val="clear" w:color="auto" w:fill="FFFFFF"/>
        </w:rPr>
        <w:t>5-ТН «Отчет о налоговой базе и структуре начислений по транспортному налогу»</w:t>
      </w:r>
      <w:r w:rsidR="00314161" w:rsidRPr="00B65E8E">
        <w:rPr>
          <w:rFonts w:ascii="PT Astra Serif" w:hAnsi="PT Astra Serif"/>
          <w:kern w:val="26"/>
          <w:sz w:val="26"/>
          <w:szCs w:val="26"/>
          <w:shd w:val="clear" w:color="auto" w:fill="FFFFFF"/>
        </w:rPr>
        <w:t>;</w:t>
      </w:r>
    </w:p>
    <w:p w:rsidR="00C0082A" w:rsidRPr="00B65E8E" w:rsidRDefault="00314161" w:rsidP="006911AB">
      <w:pPr>
        <w:shd w:val="clear" w:color="auto" w:fill="FFFFFF"/>
        <w:ind w:firstLine="709"/>
        <w:jc w:val="both"/>
        <w:rPr>
          <w:rFonts w:ascii="PT Astra Serif" w:hAnsi="PT Astra Serif"/>
          <w:bCs/>
          <w:kern w:val="26"/>
          <w:sz w:val="26"/>
          <w:szCs w:val="26"/>
        </w:rPr>
      </w:pPr>
      <w:r w:rsidRPr="00B65E8E">
        <w:rPr>
          <w:rFonts w:ascii="PT Astra Serif" w:hAnsi="PT Astra Serif"/>
          <w:kern w:val="26"/>
          <w:sz w:val="26"/>
          <w:szCs w:val="26"/>
        </w:rPr>
        <w:t>- с учетом норматива отчислений</w:t>
      </w:r>
      <w:r w:rsidR="000D0148" w:rsidRPr="00B65E8E">
        <w:rPr>
          <w:rFonts w:ascii="PT Astra Serif" w:hAnsi="PT Astra Serif"/>
          <w:kern w:val="26"/>
          <w:sz w:val="26"/>
          <w:szCs w:val="26"/>
        </w:rPr>
        <w:t xml:space="preserve"> налога в бюджет города Югорска;</w:t>
      </w:r>
    </w:p>
    <w:p w:rsidR="00877A67" w:rsidRPr="00B65E8E" w:rsidRDefault="00877A67" w:rsidP="006911AB">
      <w:pPr>
        <w:pStyle w:val="a8"/>
        <w:ind w:firstLine="709"/>
        <w:rPr>
          <w:rFonts w:ascii="PT Astra Serif" w:hAnsi="PT Astra Serif"/>
          <w:kern w:val="26"/>
          <w:sz w:val="26"/>
          <w:szCs w:val="26"/>
        </w:rPr>
      </w:pPr>
      <w:r w:rsidRPr="00B65E8E">
        <w:rPr>
          <w:rFonts w:ascii="PT Astra Serif" w:hAnsi="PT Astra Serif"/>
          <w:kern w:val="26"/>
          <w:sz w:val="26"/>
          <w:szCs w:val="26"/>
        </w:rPr>
        <w:t>- с учетом ожидаемой оценки поступлений налога в 202</w:t>
      </w:r>
      <w:r w:rsidR="00120BD7" w:rsidRPr="00B65E8E">
        <w:rPr>
          <w:rFonts w:ascii="PT Astra Serif" w:hAnsi="PT Astra Serif"/>
          <w:kern w:val="26"/>
          <w:sz w:val="26"/>
          <w:szCs w:val="26"/>
        </w:rPr>
        <w:t>5</w:t>
      </w:r>
      <w:r w:rsidRPr="00B65E8E">
        <w:rPr>
          <w:rFonts w:ascii="PT Astra Serif" w:hAnsi="PT Astra Serif"/>
          <w:kern w:val="26"/>
          <w:sz w:val="26"/>
          <w:szCs w:val="26"/>
        </w:rPr>
        <w:t xml:space="preserve"> году</w:t>
      </w:r>
      <w:r w:rsidR="00983739" w:rsidRPr="00B65E8E">
        <w:rPr>
          <w:rFonts w:ascii="PT Astra Serif" w:hAnsi="PT Astra Serif"/>
          <w:kern w:val="26"/>
          <w:sz w:val="26"/>
          <w:szCs w:val="26"/>
        </w:rPr>
        <w:t>.</w:t>
      </w:r>
      <w:r w:rsidRPr="00B65E8E">
        <w:rPr>
          <w:rFonts w:ascii="PT Astra Serif" w:hAnsi="PT Astra Serif"/>
          <w:kern w:val="26"/>
          <w:sz w:val="26"/>
          <w:szCs w:val="26"/>
        </w:rPr>
        <w:t xml:space="preserve"> </w:t>
      </w:r>
    </w:p>
    <w:p w:rsidR="008C729F" w:rsidRPr="00B65E8E" w:rsidRDefault="008C729F" w:rsidP="006911AB">
      <w:pPr>
        <w:ind w:firstLine="567"/>
        <w:jc w:val="both"/>
        <w:rPr>
          <w:rFonts w:ascii="PT Astra Serif" w:hAnsi="PT Astra Serif"/>
          <w:kern w:val="26"/>
          <w:sz w:val="26"/>
          <w:szCs w:val="26"/>
        </w:rPr>
      </w:pPr>
      <w:r w:rsidRPr="00B65E8E">
        <w:rPr>
          <w:rFonts w:ascii="PT Astra Serif" w:hAnsi="PT Astra Serif"/>
          <w:kern w:val="26"/>
          <w:sz w:val="26"/>
          <w:szCs w:val="26"/>
        </w:rPr>
        <w:t xml:space="preserve">Доходы, поступающие от транспортного налога, включены в состав источников формирования дорожного фонда.  </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lastRenderedPageBreak/>
        <w:t xml:space="preserve">Плановые назначения </w:t>
      </w:r>
      <w:r w:rsidRPr="00B65E8E">
        <w:rPr>
          <w:rFonts w:ascii="PT Astra Serif" w:hAnsi="PT Astra Serif"/>
          <w:b/>
          <w:kern w:val="26"/>
          <w:sz w:val="26"/>
          <w:szCs w:val="26"/>
        </w:rPr>
        <w:t>по земельному налогу</w:t>
      </w:r>
      <w:r w:rsidRPr="00B65E8E">
        <w:rPr>
          <w:rFonts w:ascii="PT Astra Serif" w:hAnsi="PT Astra Serif"/>
          <w:kern w:val="26"/>
          <w:sz w:val="26"/>
          <w:szCs w:val="26"/>
        </w:rPr>
        <w:t xml:space="preserve"> на 202</w:t>
      </w:r>
      <w:r w:rsidR="00120BD7" w:rsidRPr="00B65E8E">
        <w:rPr>
          <w:rFonts w:ascii="PT Astra Serif" w:hAnsi="PT Astra Serif"/>
          <w:kern w:val="26"/>
          <w:sz w:val="26"/>
          <w:szCs w:val="26"/>
        </w:rPr>
        <w:t>6</w:t>
      </w:r>
      <w:r w:rsidRPr="00B65E8E">
        <w:rPr>
          <w:rFonts w:ascii="PT Astra Serif" w:hAnsi="PT Astra Serif"/>
          <w:kern w:val="26"/>
          <w:sz w:val="26"/>
          <w:szCs w:val="26"/>
        </w:rPr>
        <w:t xml:space="preserve"> год составляют </w:t>
      </w:r>
      <w:r w:rsidR="00120BD7" w:rsidRPr="00B65E8E">
        <w:rPr>
          <w:rFonts w:ascii="PT Astra Serif" w:hAnsi="PT Astra Serif"/>
          <w:kern w:val="26"/>
          <w:sz w:val="26"/>
          <w:szCs w:val="26"/>
        </w:rPr>
        <w:t>66 404,0</w:t>
      </w:r>
      <w:r w:rsidR="00550B1E"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r w:rsidR="00030B79" w:rsidRPr="00B65E8E">
        <w:rPr>
          <w:rFonts w:ascii="PT Astra Serif" w:hAnsi="PT Astra Serif"/>
          <w:kern w:val="26"/>
          <w:sz w:val="26"/>
          <w:szCs w:val="26"/>
        </w:rPr>
        <w:t xml:space="preserve">  Относительное значение показателя к уровню 202</w:t>
      </w:r>
      <w:r w:rsidR="00365AC0" w:rsidRPr="00B65E8E">
        <w:rPr>
          <w:rFonts w:ascii="PT Astra Serif" w:hAnsi="PT Astra Serif"/>
          <w:kern w:val="26"/>
          <w:sz w:val="26"/>
          <w:szCs w:val="26"/>
        </w:rPr>
        <w:t>5</w:t>
      </w:r>
      <w:r w:rsidR="00030B79" w:rsidRPr="00B65E8E">
        <w:rPr>
          <w:rFonts w:ascii="PT Astra Serif" w:hAnsi="PT Astra Serif"/>
          <w:kern w:val="26"/>
          <w:sz w:val="26"/>
          <w:szCs w:val="26"/>
        </w:rPr>
        <w:t xml:space="preserve"> года составляет </w:t>
      </w:r>
      <w:r w:rsidR="00120BD7" w:rsidRPr="00B65E8E">
        <w:rPr>
          <w:rFonts w:ascii="PT Astra Serif" w:hAnsi="PT Astra Serif"/>
          <w:kern w:val="26"/>
          <w:sz w:val="26"/>
          <w:szCs w:val="26"/>
        </w:rPr>
        <w:t>5,4</w:t>
      </w:r>
      <w:r w:rsidR="00030B79" w:rsidRPr="00B65E8E">
        <w:rPr>
          <w:rFonts w:ascii="PT Astra Serif" w:hAnsi="PT Astra Serif"/>
          <w:kern w:val="26"/>
          <w:sz w:val="26"/>
          <w:szCs w:val="26"/>
        </w:rPr>
        <w:t>%.</w:t>
      </w:r>
      <w:r w:rsidRPr="00B65E8E">
        <w:rPr>
          <w:rFonts w:ascii="PT Astra Serif" w:hAnsi="PT Astra Serif"/>
          <w:kern w:val="26"/>
          <w:sz w:val="26"/>
          <w:szCs w:val="26"/>
        </w:rPr>
        <w:t xml:space="preserve"> </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Расчет суммы налога произведён с учётом:</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 главы 31 </w:t>
      </w:r>
      <w:r w:rsidR="000208F2" w:rsidRPr="00B65E8E">
        <w:rPr>
          <w:rFonts w:ascii="PT Astra Serif" w:hAnsi="PT Astra Serif"/>
          <w:kern w:val="26"/>
          <w:sz w:val="26"/>
          <w:szCs w:val="26"/>
        </w:rPr>
        <w:t>«</w:t>
      </w:r>
      <w:r w:rsidRPr="00B65E8E">
        <w:rPr>
          <w:rFonts w:ascii="PT Astra Serif" w:hAnsi="PT Astra Serif"/>
          <w:kern w:val="26"/>
          <w:sz w:val="26"/>
          <w:szCs w:val="26"/>
        </w:rPr>
        <w:t>Земельный налог</w:t>
      </w:r>
      <w:r w:rsidR="000208F2" w:rsidRPr="00B65E8E">
        <w:rPr>
          <w:rFonts w:ascii="PT Astra Serif" w:hAnsi="PT Astra Serif"/>
          <w:kern w:val="26"/>
          <w:sz w:val="26"/>
          <w:szCs w:val="26"/>
        </w:rPr>
        <w:t>»</w:t>
      </w:r>
      <w:r w:rsidRPr="00B65E8E">
        <w:rPr>
          <w:rFonts w:ascii="PT Astra Serif" w:hAnsi="PT Astra Serif"/>
          <w:kern w:val="26"/>
          <w:sz w:val="26"/>
          <w:szCs w:val="26"/>
        </w:rPr>
        <w:t xml:space="preserve"> Налогового кодекса Российской Федерации </w:t>
      </w:r>
      <w:r w:rsidR="00A8514D" w:rsidRPr="00B65E8E">
        <w:rPr>
          <w:rFonts w:ascii="PT Astra Serif" w:hAnsi="PT Astra Serif"/>
          <w:kern w:val="26"/>
          <w:sz w:val="26"/>
          <w:szCs w:val="26"/>
        </w:rPr>
        <w:t xml:space="preserve">и решения Думы города Югорска от </w:t>
      </w:r>
      <w:r w:rsidR="00C012A5" w:rsidRPr="00B65E8E">
        <w:rPr>
          <w:rFonts w:ascii="PT Astra Serif" w:hAnsi="PT Astra Serif"/>
          <w:kern w:val="26"/>
          <w:sz w:val="26"/>
          <w:szCs w:val="26"/>
        </w:rPr>
        <w:t>30.09.2024</w:t>
      </w:r>
      <w:r w:rsidR="00A8514D" w:rsidRPr="00B65E8E">
        <w:rPr>
          <w:rFonts w:ascii="PT Astra Serif" w:hAnsi="PT Astra Serif"/>
          <w:kern w:val="26"/>
          <w:sz w:val="26"/>
          <w:szCs w:val="26"/>
        </w:rPr>
        <w:t xml:space="preserve"> № </w:t>
      </w:r>
      <w:r w:rsidR="00C012A5" w:rsidRPr="00B65E8E">
        <w:rPr>
          <w:rFonts w:ascii="PT Astra Serif" w:hAnsi="PT Astra Serif"/>
          <w:kern w:val="26"/>
          <w:sz w:val="26"/>
          <w:szCs w:val="26"/>
        </w:rPr>
        <w:t>72</w:t>
      </w:r>
      <w:r w:rsidR="00A8514D" w:rsidRPr="00B65E8E">
        <w:rPr>
          <w:rFonts w:ascii="PT Astra Serif" w:hAnsi="PT Astra Serif"/>
          <w:kern w:val="26"/>
          <w:sz w:val="26"/>
          <w:szCs w:val="26"/>
        </w:rPr>
        <w:t xml:space="preserve"> «О земельном налоге»</w:t>
      </w:r>
      <w:r w:rsidRPr="00B65E8E">
        <w:rPr>
          <w:rFonts w:ascii="PT Astra Serif" w:hAnsi="PT Astra Serif"/>
          <w:kern w:val="26"/>
          <w:sz w:val="26"/>
          <w:szCs w:val="26"/>
        </w:rPr>
        <w:t>;</w:t>
      </w:r>
    </w:p>
    <w:p w:rsidR="001679C0" w:rsidRPr="00B65E8E" w:rsidRDefault="001679C0" w:rsidP="006911AB">
      <w:pPr>
        <w:pStyle w:val="a8"/>
        <w:ind w:firstLine="709"/>
        <w:rPr>
          <w:rFonts w:ascii="PT Astra Serif" w:hAnsi="PT Astra Serif"/>
          <w:kern w:val="26"/>
          <w:sz w:val="26"/>
          <w:szCs w:val="26"/>
          <w:shd w:val="clear" w:color="auto" w:fill="FFFFFF"/>
        </w:rPr>
      </w:pPr>
      <w:r w:rsidRPr="00B65E8E">
        <w:rPr>
          <w:rFonts w:ascii="PT Astra Serif" w:hAnsi="PT Astra Serif"/>
          <w:kern w:val="26"/>
          <w:sz w:val="26"/>
          <w:szCs w:val="26"/>
        </w:rPr>
        <w:t>- данных налоговой отчетности за 20</w:t>
      </w:r>
      <w:r w:rsidR="00F46B64" w:rsidRPr="00B65E8E">
        <w:rPr>
          <w:rFonts w:ascii="PT Astra Serif" w:hAnsi="PT Astra Serif"/>
          <w:kern w:val="26"/>
          <w:sz w:val="26"/>
          <w:szCs w:val="26"/>
        </w:rPr>
        <w:t>2</w:t>
      </w:r>
      <w:r w:rsidR="00120BD7" w:rsidRPr="00B65E8E">
        <w:rPr>
          <w:rFonts w:ascii="PT Astra Serif" w:hAnsi="PT Astra Serif"/>
          <w:kern w:val="26"/>
          <w:sz w:val="26"/>
          <w:szCs w:val="26"/>
        </w:rPr>
        <w:t>2</w:t>
      </w:r>
      <w:r w:rsidR="00611192" w:rsidRPr="00B65E8E">
        <w:rPr>
          <w:rFonts w:ascii="PT Astra Serif" w:hAnsi="PT Astra Serif"/>
          <w:kern w:val="26"/>
          <w:sz w:val="26"/>
          <w:szCs w:val="26"/>
        </w:rPr>
        <w:t>, 202</w:t>
      </w:r>
      <w:r w:rsidR="00120BD7" w:rsidRPr="00B65E8E">
        <w:rPr>
          <w:rFonts w:ascii="PT Astra Serif" w:hAnsi="PT Astra Serif"/>
          <w:kern w:val="26"/>
          <w:sz w:val="26"/>
          <w:szCs w:val="26"/>
        </w:rPr>
        <w:t>3</w:t>
      </w:r>
      <w:r w:rsidR="00F46B64" w:rsidRPr="00B65E8E">
        <w:rPr>
          <w:rFonts w:ascii="PT Astra Serif" w:hAnsi="PT Astra Serif"/>
          <w:kern w:val="26"/>
          <w:sz w:val="26"/>
          <w:szCs w:val="26"/>
        </w:rPr>
        <w:t xml:space="preserve"> и </w:t>
      </w:r>
      <w:r w:rsidRPr="00B65E8E">
        <w:rPr>
          <w:rFonts w:ascii="PT Astra Serif" w:hAnsi="PT Astra Serif"/>
          <w:kern w:val="26"/>
          <w:sz w:val="26"/>
          <w:szCs w:val="26"/>
        </w:rPr>
        <w:t>20</w:t>
      </w:r>
      <w:r w:rsidR="000C310A" w:rsidRPr="00B65E8E">
        <w:rPr>
          <w:rFonts w:ascii="PT Astra Serif" w:hAnsi="PT Astra Serif"/>
          <w:kern w:val="26"/>
          <w:sz w:val="26"/>
          <w:szCs w:val="26"/>
        </w:rPr>
        <w:t>2</w:t>
      </w:r>
      <w:r w:rsidR="00120BD7" w:rsidRPr="00B65E8E">
        <w:rPr>
          <w:rFonts w:ascii="PT Astra Serif" w:hAnsi="PT Astra Serif"/>
          <w:kern w:val="26"/>
          <w:sz w:val="26"/>
          <w:szCs w:val="26"/>
        </w:rPr>
        <w:t>4</w:t>
      </w:r>
      <w:r w:rsidRPr="00B65E8E">
        <w:rPr>
          <w:rFonts w:ascii="PT Astra Serif" w:hAnsi="PT Astra Serif"/>
          <w:kern w:val="26"/>
          <w:sz w:val="26"/>
          <w:szCs w:val="26"/>
        </w:rPr>
        <w:t xml:space="preserve"> годы по </w:t>
      </w:r>
      <w:r w:rsidRPr="00B65E8E">
        <w:rPr>
          <w:rFonts w:ascii="PT Astra Serif" w:hAnsi="PT Astra Serif"/>
          <w:bCs/>
          <w:kern w:val="26"/>
          <w:sz w:val="26"/>
          <w:szCs w:val="26"/>
          <w:shd w:val="clear" w:color="auto" w:fill="FFFFFF"/>
        </w:rPr>
        <w:t xml:space="preserve">форме </w:t>
      </w:r>
      <w:r w:rsidRPr="00B65E8E">
        <w:rPr>
          <w:rFonts w:ascii="PT Astra Serif" w:hAnsi="PT Astra Serif"/>
          <w:kern w:val="26"/>
          <w:sz w:val="26"/>
          <w:szCs w:val="26"/>
          <w:shd w:val="clear" w:color="auto" w:fill="FFFFFF"/>
        </w:rPr>
        <w:t>федерального статистического наблюдения</w:t>
      </w:r>
      <w:r w:rsidRPr="00B65E8E">
        <w:rPr>
          <w:rFonts w:ascii="PT Astra Serif" w:hAnsi="PT Astra Serif"/>
          <w:kern w:val="26"/>
          <w:sz w:val="26"/>
          <w:szCs w:val="26"/>
        </w:rPr>
        <w:t xml:space="preserve"> 5-МН </w:t>
      </w:r>
      <w:r w:rsidR="000208F2" w:rsidRPr="00B65E8E">
        <w:rPr>
          <w:rFonts w:ascii="PT Astra Serif" w:hAnsi="PT Astra Serif"/>
          <w:kern w:val="26"/>
          <w:sz w:val="26"/>
          <w:szCs w:val="26"/>
        </w:rPr>
        <w:t>«</w:t>
      </w:r>
      <w:r w:rsidRPr="00B65E8E">
        <w:rPr>
          <w:rFonts w:ascii="PT Astra Serif" w:hAnsi="PT Astra Serif"/>
          <w:kern w:val="26"/>
          <w:sz w:val="26"/>
          <w:szCs w:val="26"/>
          <w:shd w:val="clear" w:color="auto" w:fill="FFFFFF"/>
        </w:rPr>
        <w:t>Отчет о налоговой базе и структуре начислений по местным налогам</w:t>
      </w:r>
      <w:r w:rsidR="000208F2" w:rsidRPr="00B65E8E">
        <w:rPr>
          <w:rFonts w:ascii="PT Astra Serif" w:hAnsi="PT Astra Serif"/>
          <w:kern w:val="26"/>
          <w:sz w:val="26"/>
          <w:szCs w:val="26"/>
          <w:shd w:val="clear" w:color="auto" w:fill="FFFFFF"/>
        </w:rPr>
        <w:t>»</w:t>
      </w:r>
      <w:r w:rsidRPr="00B65E8E">
        <w:rPr>
          <w:rFonts w:ascii="PT Astra Serif" w:hAnsi="PT Astra Serif"/>
          <w:kern w:val="26"/>
          <w:sz w:val="26"/>
          <w:szCs w:val="26"/>
          <w:shd w:val="clear" w:color="auto" w:fill="FFFFFF"/>
        </w:rPr>
        <w:t>;</w:t>
      </w:r>
    </w:p>
    <w:p w:rsidR="00611192"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ожидаемой оценки поступлений налога в 202</w:t>
      </w:r>
      <w:r w:rsidR="00120BD7" w:rsidRPr="00B65E8E">
        <w:rPr>
          <w:rFonts w:ascii="PT Astra Serif" w:hAnsi="PT Astra Serif"/>
          <w:kern w:val="26"/>
          <w:sz w:val="26"/>
          <w:szCs w:val="26"/>
        </w:rPr>
        <w:t>5</w:t>
      </w:r>
      <w:r w:rsidR="002E4434" w:rsidRPr="00B65E8E">
        <w:rPr>
          <w:rFonts w:ascii="PT Astra Serif" w:hAnsi="PT Astra Serif"/>
          <w:kern w:val="26"/>
          <w:sz w:val="26"/>
          <w:szCs w:val="26"/>
        </w:rPr>
        <w:t xml:space="preserve"> году;</w:t>
      </w:r>
    </w:p>
    <w:p w:rsidR="005455A0" w:rsidRPr="00B65E8E" w:rsidRDefault="005455A0" w:rsidP="006911AB">
      <w:pPr>
        <w:tabs>
          <w:tab w:val="left" w:pos="567"/>
          <w:tab w:val="left" w:pos="709"/>
        </w:tabs>
        <w:ind w:firstLine="709"/>
        <w:jc w:val="both"/>
        <w:rPr>
          <w:rFonts w:ascii="PT Astra Serif" w:hAnsi="PT Astra Serif"/>
          <w:kern w:val="26"/>
          <w:sz w:val="26"/>
          <w:szCs w:val="26"/>
        </w:rPr>
      </w:pPr>
      <w:r w:rsidRPr="00B65E8E">
        <w:rPr>
          <w:rFonts w:ascii="PT Astra Serif" w:hAnsi="PT Astra Serif"/>
          <w:kern w:val="26"/>
          <w:sz w:val="26"/>
          <w:szCs w:val="26"/>
        </w:rPr>
        <w:t>- применения за налоговые периоды, начиная с 2024 года</w:t>
      </w:r>
      <w:r w:rsidR="002E4434" w:rsidRPr="00B65E8E">
        <w:rPr>
          <w:rFonts w:ascii="PT Astra Serif" w:hAnsi="PT Astra Serif"/>
          <w:kern w:val="26"/>
          <w:sz w:val="26"/>
          <w:szCs w:val="26"/>
        </w:rPr>
        <w:t>,</w:t>
      </w:r>
      <w:r w:rsidRPr="00B65E8E">
        <w:rPr>
          <w:rFonts w:ascii="PT Astra Serif" w:hAnsi="PT Astra Serif"/>
          <w:kern w:val="26"/>
          <w:sz w:val="26"/>
          <w:szCs w:val="26"/>
        </w:rPr>
        <w:t xml:space="preserve"> кадастровой стоимости земельных участков, утвержденной приказом Департамента по управлению государственной собственности </w:t>
      </w:r>
      <w:r w:rsidRPr="00B65E8E">
        <w:rPr>
          <w:rFonts w:ascii="PT Astra Serif" w:eastAsia="Courier New" w:hAnsi="PT Astra Serif"/>
          <w:kern w:val="26"/>
          <w:sz w:val="26"/>
          <w:szCs w:val="26"/>
        </w:rPr>
        <w:t>Ханты – Мансийского автономного округа – Югры</w:t>
      </w:r>
      <w:r w:rsidRPr="00B65E8E">
        <w:rPr>
          <w:rFonts w:ascii="PT Astra Serif" w:hAnsi="PT Astra Serif"/>
          <w:bCs/>
          <w:kern w:val="26"/>
          <w:sz w:val="26"/>
          <w:szCs w:val="26"/>
        </w:rPr>
        <w:t xml:space="preserve"> </w:t>
      </w:r>
      <w:r w:rsidRPr="00B65E8E">
        <w:rPr>
          <w:rFonts w:ascii="PT Astra Serif" w:hAnsi="PT Astra Serif"/>
          <w:kern w:val="26"/>
          <w:sz w:val="26"/>
          <w:szCs w:val="26"/>
        </w:rPr>
        <w:t xml:space="preserve">от 21.11.2022 №31-нп «Об утверждении результатов определения кадастровой стоимости земельных участков на территории </w:t>
      </w:r>
      <w:r w:rsidRPr="00B65E8E">
        <w:rPr>
          <w:rFonts w:ascii="PT Astra Serif" w:eastAsia="Courier New" w:hAnsi="PT Astra Serif"/>
          <w:kern w:val="26"/>
          <w:sz w:val="26"/>
          <w:szCs w:val="26"/>
        </w:rPr>
        <w:t>Ханты – Мансийского автономного округа – Югры</w:t>
      </w:r>
      <w:r w:rsidRPr="00B65E8E">
        <w:rPr>
          <w:rFonts w:ascii="PT Astra Serif" w:hAnsi="PT Astra Serif"/>
          <w:kern w:val="26"/>
          <w:sz w:val="26"/>
          <w:szCs w:val="26"/>
        </w:rPr>
        <w:t>»;</w:t>
      </w:r>
    </w:p>
    <w:p w:rsidR="005455A0" w:rsidRPr="00B65E8E" w:rsidRDefault="005455A0" w:rsidP="006911AB">
      <w:pPr>
        <w:tabs>
          <w:tab w:val="left" w:pos="567"/>
          <w:tab w:val="left" w:pos="709"/>
        </w:tabs>
        <w:ind w:firstLine="709"/>
        <w:jc w:val="both"/>
        <w:rPr>
          <w:rFonts w:ascii="PT Astra Serif" w:hAnsi="PT Astra Serif"/>
          <w:kern w:val="26"/>
          <w:sz w:val="26"/>
          <w:szCs w:val="26"/>
        </w:rPr>
      </w:pPr>
      <w:r w:rsidRPr="00B65E8E">
        <w:rPr>
          <w:rFonts w:ascii="PT Astra Serif" w:hAnsi="PT Astra Serif"/>
          <w:kern w:val="26"/>
          <w:sz w:val="26"/>
          <w:szCs w:val="26"/>
        </w:rPr>
        <w:t>- ограничения ежегодного предельного роста суммы налога для налогоплательщиков – физических лиц (не более 10% по сравнению с налогом в отношении соответствующего объекта за предыдущий налоговый период), установленного пунктом 17 статьи 396 Налогового кодекса Российской Федерации;</w:t>
      </w:r>
    </w:p>
    <w:p w:rsidR="001679C0"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объема предоставляемых льгот и налогов</w:t>
      </w:r>
      <w:r w:rsidR="00611192" w:rsidRPr="00B65E8E">
        <w:rPr>
          <w:rFonts w:ascii="PT Astra Serif" w:hAnsi="PT Astra Serif"/>
          <w:kern w:val="26"/>
          <w:sz w:val="26"/>
          <w:szCs w:val="26"/>
        </w:rPr>
        <w:t>ых</w:t>
      </w:r>
      <w:r w:rsidRPr="00B65E8E">
        <w:rPr>
          <w:rFonts w:ascii="PT Astra Serif" w:hAnsi="PT Astra Serif"/>
          <w:kern w:val="26"/>
          <w:sz w:val="26"/>
          <w:szCs w:val="26"/>
        </w:rPr>
        <w:t xml:space="preserve"> вычет</w:t>
      </w:r>
      <w:r w:rsidR="00611192" w:rsidRPr="00B65E8E">
        <w:rPr>
          <w:rFonts w:ascii="PT Astra Serif" w:hAnsi="PT Astra Serif"/>
          <w:kern w:val="26"/>
          <w:sz w:val="26"/>
          <w:szCs w:val="26"/>
        </w:rPr>
        <w:t>ов</w:t>
      </w:r>
      <w:r w:rsidRPr="00B65E8E">
        <w:rPr>
          <w:rFonts w:ascii="PT Astra Serif" w:hAnsi="PT Astra Serif"/>
          <w:kern w:val="26"/>
          <w:sz w:val="26"/>
          <w:szCs w:val="26"/>
        </w:rPr>
        <w:t xml:space="preserve"> по земельному налогу.</w:t>
      </w:r>
    </w:p>
    <w:p w:rsidR="00C9034F" w:rsidRPr="00B65E8E" w:rsidRDefault="00496FFA"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Учитывая данные налоговой отчетности, динамику поступлений </w:t>
      </w:r>
      <w:r w:rsidR="00120BD7" w:rsidRPr="00B65E8E">
        <w:rPr>
          <w:rFonts w:ascii="PT Astra Serif" w:hAnsi="PT Astra Serif"/>
          <w:kern w:val="26"/>
          <w:sz w:val="26"/>
          <w:szCs w:val="26"/>
        </w:rPr>
        <w:t xml:space="preserve">земельного налога </w:t>
      </w:r>
      <w:r w:rsidRPr="00B65E8E">
        <w:rPr>
          <w:rFonts w:ascii="PT Astra Serif" w:hAnsi="PT Astra Serif"/>
          <w:kern w:val="26"/>
          <w:sz w:val="26"/>
          <w:szCs w:val="26"/>
        </w:rPr>
        <w:t>в предыдущие годы и в текущем</w:t>
      </w:r>
      <w:r w:rsidR="00613632" w:rsidRPr="00B65E8E">
        <w:rPr>
          <w:rFonts w:ascii="PT Astra Serif" w:hAnsi="PT Astra Serif"/>
          <w:kern w:val="26"/>
          <w:sz w:val="26"/>
          <w:szCs w:val="26"/>
        </w:rPr>
        <w:t xml:space="preserve"> финансовом</w:t>
      </w:r>
      <w:r w:rsidRPr="00B65E8E">
        <w:rPr>
          <w:rFonts w:ascii="PT Astra Serif" w:hAnsi="PT Astra Serif"/>
          <w:kern w:val="26"/>
          <w:sz w:val="26"/>
          <w:szCs w:val="26"/>
        </w:rPr>
        <w:t xml:space="preserve"> году</w:t>
      </w:r>
      <w:r w:rsidR="00F21CC3" w:rsidRPr="00B65E8E">
        <w:rPr>
          <w:rFonts w:ascii="PT Astra Serif" w:hAnsi="PT Astra Serif"/>
          <w:kern w:val="26"/>
          <w:sz w:val="26"/>
          <w:szCs w:val="26"/>
        </w:rPr>
        <w:t>,</w:t>
      </w:r>
      <w:r w:rsidRPr="00B65E8E">
        <w:rPr>
          <w:rFonts w:ascii="PT Astra Serif" w:hAnsi="PT Astra Serif"/>
          <w:kern w:val="26"/>
          <w:sz w:val="26"/>
          <w:szCs w:val="26"/>
        </w:rPr>
        <w:t xml:space="preserve"> плановые показатели на 202</w:t>
      </w:r>
      <w:r w:rsidR="00120BD7" w:rsidRPr="00B65E8E">
        <w:rPr>
          <w:rFonts w:ascii="PT Astra Serif" w:hAnsi="PT Astra Serif"/>
          <w:kern w:val="26"/>
          <w:sz w:val="26"/>
          <w:szCs w:val="26"/>
        </w:rPr>
        <w:t>7</w:t>
      </w:r>
      <w:r w:rsidRPr="00B65E8E">
        <w:rPr>
          <w:rFonts w:ascii="PT Astra Serif" w:hAnsi="PT Astra Serif"/>
          <w:kern w:val="26"/>
          <w:sz w:val="26"/>
          <w:szCs w:val="26"/>
        </w:rPr>
        <w:t xml:space="preserve"> год спрогнозированы в сумме </w:t>
      </w:r>
      <w:r w:rsidR="00120BD7" w:rsidRPr="00B65E8E">
        <w:rPr>
          <w:rFonts w:ascii="PT Astra Serif" w:hAnsi="PT Astra Serif"/>
          <w:kern w:val="26"/>
          <w:sz w:val="26"/>
          <w:szCs w:val="26"/>
        </w:rPr>
        <w:t>67 481,</w:t>
      </w:r>
      <w:r w:rsidR="00F21CC3" w:rsidRPr="00B65E8E">
        <w:rPr>
          <w:rFonts w:ascii="PT Astra Serif" w:hAnsi="PT Astra Serif"/>
          <w:kern w:val="26"/>
          <w:sz w:val="26"/>
          <w:szCs w:val="26"/>
        </w:rPr>
        <w:t>0</w:t>
      </w:r>
      <w:r w:rsidRPr="00B65E8E">
        <w:rPr>
          <w:rFonts w:ascii="PT Astra Serif" w:hAnsi="PT Astra Serif"/>
          <w:kern w:val="26"/>
          <w:sz w:val="26"/>
          <w:szCs w:val="26"/>
        </w:rPr>
        <w:t xml:space="preserve"> тыс. рублей</w:t>
      </w:r>
      <w:r w:rsidR="00550B1E" w:rsidRPr="00B65E8E">
        <w:rPr>
          <w:rFonts w:ascii="PT Astra Serif" w:hAnsi="PT Astra Serif"/>
          <w:kern w:val="26"/>
          <w:sz w:val="26"/>
          <w:szCs w:val="26"/>
        </w:rPr>
        <w:t>, на 202</w:t>
      </w:r>
      <w:r w:rsidR="00120BD7" w:rsidRPr="00B65E8E">
        <w:rPr>
          <w:rFonts w:ascii="PT Astra Serif" w:hAnsi="PT Astra Serif"/>
          <w:kern w:val="26"/>
          <w:sz w:val="26"/>
          <w:szCs w:val="26"/>
        </w:rPr>
        <w:t>8</w:t>
      </w:r>
      <w:r w:rsidR="00550B1E" w:rsidRPr="00B65E8E">
        <w:rPr>
          <w:rFonts w:ascii="PT Astra Serif" w:hAnsi="PT Astra Serif"/>
          <w:kern w:val="26"/>
          <w:sz w:val="26"/>
          <w:szCs w:val="26"/>
        </w:rPr>
        <w:t xml:space="preserve"> год в сумме </w:t>
      </w:r>
      <w:r w:rsidR="00120BD7" w:rsidRPr="00B65E8E">
        <w:rPr>
          <w:rFonts w:ascii="PT Astra Serif" w:hAnsi="PT Astra Serif"/>
          <w:kern w:val="26"/>
          <w:sz w:val="26"/>
          <w:szCs w:val="26"/>
        </w:rPr>
        <w:t>68 377,0</w:t>
      </w:r>
      <w:r w:rsidR="00550B1E" w:rsidRPr="00B65E8E">
        <w:rPr>
          <w:rFonts w:ascii="PT Astra Serif" w:hAnsi="PT Astra Serif"/>
          <w:kern w:val="26"/>
          <w:sz w:val="26"/>
          <w:szCs w:val="26"/>
        </w:rPr>
        <w:t xml:space="preserve"> тыс. рублей</w:t>
      </w:r>
      <w:r w:rsidRPr="00B65E8E">
        <w:rPr>
          <w:rFonts w:ascii="PT Astra Serif" w:hAnsi="PT Astra Serif"/>
          <w:kern w:val="26"/>
          <w:sz w:val="26"/>
          <w:szCs w:val="26"/>
        </w:rPr>
        <w:t xml:space="preserve">. </w:t>
      </w:r>
      <w:r w:rsidR="00120BD7" w:rsidRPr="00B65E8E">
        <w:rPr>
          <w:rFonts w:ascii="PT Astra Serif" w:hAnsi="PT Astra Serif"/>
          <w:kern w:val="26"/>
          <w:sz w:val="26"/>
          <w:szCs w:val="26"/>
        </w:rPr>
        <w:t>Прир</w:t>
      </w:r>
      <w:r w:rsidR="00E86256" w:rsidRPr="00B65E8E">
        <w:rPr>
          <w:rFonts w:ascii="PT Astra Serif" w:hAnsi="PT Astra Serif"/>
          <w:kern w:val="26"/>
          <w:sz w:val="26"/>
          <w:szCs w:val="26"/>
        </w:rPr>
        <w:t xml:space="preserve">ост поступлений в </w:t>
      </w:r>
      <w:r w:rsidR="00550B1E" w:rsidRPr="00B65E8E">
        <w:rPr>
          <w:rFonts w:ascii="PT Astra Serif" w:hAnsi="PT Astra Serif"/>
          <w:kern w:val="26"/>
          <w:sz w:val="26"/>
          <w:szCs w:val="26"/>
        </w:rPr>
        <w:t>202</w:t>
      </w:r>
      <w:r w:rsidR="00120BD7" w:rsidRPr="00B65E8E">
        <w:rPr>
          <w:rFonts w:ascii="PT Astra Serif" w:hAnsi="PT Astra Serif"/>
          <w:kern w:val="26"/>
          <w:sz w:val="26"/>
          <w:szCs w:val="26"/>
        </w:rPr>
        <w:t>7</w:t>
      </w:r>
      <w:r w:rsidR="00550B1E" w:rsidRPr="00B65E8E">
        <w:rPr>
          <w:rFonts w:ascii="PT Astra Serif" w:hAnsi="PT Astra Serif"/>
          <w:kern w:val="26"/>
          <w:sz w:val="26"/>
          <w:szCs w:val="26"/>
        </w:rPr>
        <w:t xml:space="preserve"> году</w:t>
      </w:r>
      <w:r w:rsidR="00E86256" w:rsidRPr="00B65E8E">
        <w:rPr>
          <w:rFonts w:ascii="PT Astra Serif" w:hAnsi="PT Astra Serif"/>
          <w:kern w:val="26"/>
          <w:sz w:val="26"/>
          <w:szCs w:val="26"/>
        </w:rPr>
        <w:t xml:space="preserve"> </w:t>
      </w:r>
      <w:r w:rsidR="00550B1E" w:rsidRPr="00B65E8E">
        <w:rPr>
          <w:rFonts w:ascii="PT Astra Serif" w:hAnsi="PT Astra Serif"/>
          <w:kern w:val="26"/>
          <w:sz w:val="26"/>
          <w:szCs w:val="26"/>
        </w:rPr>
        <w:t xml:space="preserve">составит </w:t>
      </w:r>
      <w:r w:rsidR="00120BD7" w:rsidRPr="00B65E8E">
        <w:rPr>
          <w:rFonts w:ascii="PT Astra Serif" w:hAnsi="PT Astra Serif"/>
          <w:kern w:val="26"/>
          <w:sz w:val="26"/>
          <w:szCs w:val="26"/>
        </w:rPr>
        <w:t>1,6</w:t>
      </w:r>
      <w:r w:rsidR="00E86256" w:rsidRPr="00B65E8E">
        <w:rPr>
          <w:rFonts w:ascii="PT Astra Serif" w:hAnsi="PT Astra Serif"/>
          <w:kern w:val="26"/>
          <w:sz w:val="26"/>
          <w:szCs w:val="26"/>
        </w:rPr>
        <w:t>% к уровню 202</w:t>
      </w:r>
      <w:r w:rsidR="00120BD7" w:rsidRPr="00B65E8E">
        <w:rPr>
          <w:rFonts w:ascii="PT Astra Serif" w:hAnsi="PT Astra Serif"/>
          <w:kern w:val="26"/>
          <w:sz w:val="26"/>
          <w:szCs w:val="26"/>
        </w:rPr>
        <w:t>6</w:t>
      </w:r>
      <w:r w:rsidR="00E86256" w:rsidRPr="00B65E8E">
        <w:rPr>
          <w:rFonts w:ascii="PT Astra Serif" w:hAnsi="PT Astra Serif"/>
          <w:kern w:val="26"/>
          <w:sz w:val="26"/>
          <w:szCs w:val="26"/>
        </w:rPr>
        <w:t xml:space="preserve"> года</w:t>
      </w:r>
      <w:r w:rsidR="00550B1E" w:rsidRPr="00B65E8E">
        <w:rPr>
          <w:rFonts w:ascii="PT Astra Serif" w:hAnsi="PT Astra Serif"/>
          <w:kern w:val="26"/>
          <w:sz w:val="26"/>
          <w:szCs w:val="26"/>
        </w:rPr>
        <w:t>, в 202</w:t>
      </w:r>
      <w:r w:rsidR="00120BD7" w:rsidRPr="00B65E8E">
        <w:rPr>
          <w:rFonts w:ascii="PT Astra Serif" w:hAnsi="PT Astra Serif"/>
          <w:kern w:val="26"/>
          <w:sz w:val="26"/>
          <w:szCs w:val="26"/>
        </w:rPr>
        <w:t>8</w:t>
      </w:r>
      <w:r w:rsidR="00550B1E" w:rsidRPr="00B65E8E">
        <w:rPr>
          <w:rFonts w:ascii="PT Astra Serif" w:hAnsi="PT Astra Serif"/>
          <w:kern w:val="26"/>
          <w:sz w:val="26"/>
          <w:szCs w:val="26"/>
        </w:rPr>
        <w:t xml:space="preserve"> году </w:t>
      </w:r>
      <w:r w:rsidR="00120BD7" w:rsidRPr="00B65E8E">
        <w:rPr>
          <w:rFonts w:ascii="PT Astra Serif" w:hAnsi="PT Astra Serif"/>
          <w:kern w:val="26"/>
          <w:sz w:val="26"/>
          <w:szCs w:val="26"/>
        </w:rPr>
        <w:t>1,3</w:t>
      </w:r>
      <w:r w:rsidR="00550B1E" w:rsidRPr="00B65E8E">
        <w:rPr>
          <w:rFonts w:ascii="PT Astra Serif" w:hAnsi="PT Astra Serif"/>
          <w:kern w:val="26"/>
          <w:sz w:val="26"/>
          <w:szCs w:val="26"/>
        </w:rPr>
        <w:t xml:space="preserve"> % к уровню 20</w:t>
      </w:r>
      <w:r w:rsidR="00120BD7" w:rsidRPr="00B65E8E">
        <w:rPr>
          <w:rFonts w:ascii="PT Astra Serif" w:hAnsi="PT Astra Serif"/>
          <w:kern w:val="26"/>
          <w:sz w:val="26"/>
          <w:szCs w:val="26"/>
        </w:rPr>
        <w:t>27</w:t>
      </w:r>
      <w:r w:rsidR="00550B1E" w:rsidRPr="00B65E8E">
        <w:rPr>
          <w:rFonts w:ascii="PT Astra Serif" w:hAnsi="PT Astra Serif"/>
          <w:kern w:val="26"/>
          <w:sz w:val="26"/>
          <w:szCs w:val="26"/>
        </w:rPr>
        <w:t xml:space="preserve"> года</w:t>
      </w:r>
      <w:r w:rsidR="00E86256" w:rsidRPr="00B65E8E">
        <w:rPr>
          <w:rFonts w:ascii="PT Astra Serif" w:hAnsi="PT Astra Serif"/>
          <w:kern w:val="26"/>
          <w:sz w:val="26"/>
          <w:szCs w:val="26"/>
        </w:rPr>
        <w:t>.</w:t>
      </w:r>
    </w:p>
    <w:p w:rsidR="009F3790" w:rsidRPr="00B65E8E" w:rsidRDefault="009F3790" w:rsidP="006911AB">
      <w:pPr>
        <w:ind w:right="-67" w:firstLine="709"/>
        <w:jc w:val="both"/>
        <w:rPr>
          <w:rFonts w:ascii="PT Astra Serif" w:hAnsi="PT Astra Serif"/>
          <w:b/>
          <w:kern w:val="26"/>
          <w:sz w:val="26"/>
          <w:szCs w:val="26"/>
        </w:rPr>
      </w:pPr>
      <w:proofErr w:type="gramStart"/>
      <w:r w:rsidRPr="00B65E8E">
        <w:rPr>
          <w:rFonts w:ascii="PT Astra Serif" w:hAnsi="PT Astra Serif"/>
          <w:kern w:val="26"/>
          <w:sz w:val="26"/>
          <w:szCs w:val="26"/>
          <w:shd w:val="clear" w:color="auto" w:fill="FFFFFF"/>
        </w:rPr>
        <w:t xml:space="preserve">Учитывая положительную динамику поступлений </w:t>
      </w:r>
      <w:r w:rsidR="00F419A7" w:rsidRPr="00B65E8E">
        <w:rPr>
          <w:rFonts w:ascii="PT Astra Serif" w:hAnsi="PT Astra Serif"/>
          <w:kern w:val="26"/>
          <w:sz w:val="26"/>
          <w:szCs w:val="26"/>
          <w:shd w:val="clear" w:color="auto" w:fill="FFFFFF"/>
        </w:rPr>
        <w:t xml:space="preserve">в целом </w:t>
      </w:r>
      <w:r w:rsidRPr="00B65E8E">
        <w:rPr>
          <w:rFonts w:ascii="PT Astra Serif" w:hAnsi="PT Astra Serif"/>
          <w:kern w:val="26"/>
          <w:sz w:val="26"/>
          <w:szCs w:val="26"/>
          <w:shd w:val="clear" w:color="auto" w:fill="FFFFFF"/>
        </w:rPr>
        <w:t>по</w:t>
      </w:r>
      <w:r w:rsidR="00F419A7" w:rsidRPr="00B65E8E">
        <w:rPr>
          <w:rFonts w:ascii="PT Astra Serif" w:hAnsi="PT Astra Serif"/>
          <w:kern w:val="26"/>
          <w:sz w:val="26"/>
          <w:szCs w:val="26"/>
          <w:shd w:val="clear" w:color="auto" w:fill="FFFFFF"/>
        </w:rPr>
        <w:t xml:space="preserve"> имущественным</w:t>
      </w:r>
      <w:r w:rsidR="00550B1E" w:rsidRPr="00B65E8E">
        <w:rPr>
          <w:rFonts w:ascii="PT Astra Serif" w:hAnsi="PT Astra Serif"/>
          <w:kern w:val="26"/>
          <w:sz w:val="26"/>
          <w:szCs w:val="26"/>
          <w:shd w:val="clear" w:color="auto" w:fill="FFFFFF"/>
        </w:rPr>
        <w:t xml:space="preserve"> налогам в 202</w:t>
      </w:r>
      <w:r w:rsidR="00120BD7" w:rsidRPr="00B65E8E">
        <w:rPr>
          <w:rFonts w:ascii="PT Astra Serif" w:hAnsi="PT Astra Serif"/>
          <w:kern w:val="26"/>
          <w:sz w:val="26"/>
          <w:szCs w:val="26"/>
          <w:shd w:val="clear" w:color="auto" w:fill="FFFFFF"/>
        </w:rPr>
        <w:t>2</w:t>
      </w:r>
      <w:r w:rsidR="00FF18DF" w:rsidRPr="00B65E8E">
        <w:rPr>
          <w:rFonts w:ascii="PT Astra Serif" w:hAnsi="PT Astra Serif"/>
          <w:kern w:val="26"/>
          <w:sz w:val="26"/>
          <w:szCs w:val="26"/>
          <w:shd w:val="clear" w:color="auto" w:fill="FFFFFF"/>
        </w:rPr>
        <w:t xml:space="preserve"> </w:t>
      </w:r>
      <w:r w:rsidR="00550B1E" w:rsidRPr="00B65E8E">
        <w:rPr>
          <w:rFonts w:ascii="PT Astra Serif" w:hAnsi="PT Astra Serif"/>
          <w:kern w:val="26"/>
          <w:sz w:val="26"/>
          <w:szCs w:val="26"/>
          <w:shd w:val="clear" w:color="auto" w:fill="FFFFFF"/>
        </w:rPr>
        <w:t>-</w:t>
      </w:r>
      <w:r w:rsidR="00FF18DF" w:rsidRPr="00B65E8E">
        <w:rPr>
          <w:rFonts w:ascii="PT Astra Serif" w:hAnsi="PT Astra Serif"/>
          <w:kern w:val="26"/>
          <w:sz w:val="26"/>
          <w:szCs w:val="26"/>
          <w:shd w:val="clear" w:color="auto" w:fill="FFFFFF"/>
        </w:rPr>
        <w:t xml:space="preserve"> </w:t>
      </w:r>
      <w:r w:rsidR="00550B1E" w:rsidRPr="00B65E8E">
        <w:rPr>
          <w:rFonts w:ascii="PT Astra Serif" w:hAnsi="PT Astra Serif"/>
          <w:kern w:val="26"/>
          <w:sz w:val="26"/>
          <w:szCs w:val="26"/>
          <w:shd w:val="clear" w:color="auto" w:fill="FFFFFF"/>
        </w:rPr>
        <w:t>202</w:t>
      </w:r>
      <w:r w:rsidR="00120BD7" w:rsidRPr="00B65E8E">
        <w:rPr>
          <w:rFonts w:ascii="PT Astra Serif" w:hAnsi="PT Astra Serif"/>
          <w:kern w:val="26"/>
          <w:sz w:val="26"/>
          <w:szCs w:val="26"/>
          <w:shd w:val="clear" w:color="auto" w:fill="FFFFFF"/>
        </w:rPr>
        <w:t>5</w:t>
      </w:r>
      <w:r w:rsidRPr="00B65E8E">
        <w:rPr>
          <w:rFonts w:ascii="PT Astra Serif" w:hAnsi="PT Astra Serif"/>
          <w:kern w:val="26"/>
          <w:sz w:val="26"/>
          <w:szCs w:val="26"/>
          <w:shd w:val="clear" w:color="auto" w:fill="FFFFFF"/>
        </w:rPr>
        <w:t xml:space="preserve"> годах прогнозные показатели на плановый период по всем видам </w:t>
      </w:r>
      <w:r w:rsidR="00983739" w:rsidRPr="00B65E8E">
        <w:rPr>
          <w:rFonts w:ascii="PT Astra Serif" w:hAnsi="PT Astra Serif"/>
          <w:kern w:val="26"/>
          <w:sz w:val="26"/>
          <w:szCs w:val="26"/>
          <w:shd w:val="clear" w:color="auto" w:fill="FFFFFF"/>
        </w:rPr>
        <w:t xml:space="preserve">имущественных </w:t>
      </w:r>
      <w:r w:rsidRPr="00B65E8E">
        <w:rPr>
          <w:rFonts w:ascii="PT Astra Serif" w:hAnsi="PT Astra Serif"/>
          <w:kern w:val="26"/>
          <w:sz w:val="26"/>
          <w:szCs w:val="26"/>
          <w:shd w:val="clear" w:color="auto" w:fill="FFFFFF"/>
        </w:rPr>
        <w:t xml:space="preserve">налогов </w:t>
      </w:r>
      <w:r w:rsidR="00FF18DF" w:rsidRPr="00B65E8E">
        <w:rPr>
          <w:rFonts w:ascii="PT Astra Serif" w:hAnsi="PT Astra Serif"/>
          <w:kern w:val="26"/>
          <w:sz w:val="26"/>
          <w:szCs w:val="26"/>
          <w:shd w:val="clear" w:color="auto" w:fill="FFFFFF"/>
        </w:rPr>
        <w:t>запланированы</w:t>
      </w:r>
      <w:r w:rsidRPr="00B65E8E">
        <w:rPr>
          <w:rFonts w:ascii="PT Astra Serif" w:hAnsi="PT Astra Serif"/>
          <w:kern w:val="26"/>
          <w:sz w:val="26"/>
          <w:szCs w:val="26"/>
          <w:shd w:val="clear" w:color="auto" w:fill="FFFFFF"/>
        </w:rPr>
        <w:t xml:space="preserve"> </w:t>
      </w:r>
      <w:r w:rsidR="00030B79" w:rsidRPr="00B65E8E">
        <w:rPr>
          <w:rFonts w:ascii="PT Astra Serif" w:hAnsi="PT Astra Serif"/>
          <w:kern w:val="26"/>
          <w:sz w:val="26"/>
          <w:szCs w:val="26"/>
        </w:rPr>
        <w:t>в 202</w:t>
      </w:r>
      <w:r w:rsidR="00120BD7" w:rsidRPr="00B65E8E">
        <w:rPr>
          <w:rFonts w:ascii="PT Astra Serif" w:hAnsi="PT Astra Serif"/>
          <w:kern w:val="26"/>
          <w:sz w:val="26"/>
          <w:szCs w:val="26"/>
        </w:rPr>
        <w:t>7</w:t>
      </w:r>
      <w:r w:rsidR="00030B79" w:rsidRPr="00B65E8E">
        <w:rPr>
          <w:rFonts w:ascii="PT Astra Serif" w:hAnsi="PT Astra Serif"/>
          <w:kern w:val="26"/>
          <w:sz w:val="26"/>
          <w:szCs w:val="26"/>
        </w:rPr>
        <w:t xml:space="preserve"> году </w:t>
      </w:r>
      <w:r w:rsidRPr="00B65E8E">
        <w:rPr>
          <w:rFonts w:ascii="PT Astra Serif" w:hAnsi="PT Astra Serif"/>
          <w:kern w:val="26"/>
          <w:sz w:val="26"/>
          <w:szCs w:val="26"/>
          <w:shd w:val="clear" w:color="auto" w:fill="FFFFFF"/>
        </w:rPr>
        <w:t xml:space="preserve">с ростом </w:t>
      </w:r>
      <w:r w:rsidRPr="00B65E8E">
        <w:rPr>
          <w:rFonts w:ascii="PT Astra Serif" w:hAnsi="PT Astra Serif"/>
          <w:kern w:val="26"/>
          <w:sz w:val="26"/>
          <w:szCs w:val="26"/>
        </w:rPr>
        <w:t xml:space="preserve">на </w:t>
      </w:r>
      <w:r w:rsidR="00B97B5A" w:rsidRPr="00B65E8E">
        <w:rPr>
          <w:rFonts w:ascii="PT Astra Serif" w:hAnsi="PT Astra Serif"/>
          <w:kern w:val="26"/>
          <w:sz w:val="26"/>
          <w:szCs w:val="26"/>
        </w:rPr>
        <w:t>4 348,0</w:t>
      </w:r>
      <w:r w:rsidRPr="00B65E8E">
        <w:rPr>
          <w:rFonts w:ascii="PT Astra Serif" w:hAnsi="PT Astra Serif"/>
          <w:kern w:val="26"/>
          <w:sz w:val="26"/>
          <w:szCs w:val="26"/>
        </w:rPr>
        <w:t xml:space="preserve"> тыс. рублей или на </w:t>
      </w:r>
      <w:r w:rsidR="00B97B5A" w:rsidRPr="00B65E8E">
        <w:rPr>
          <w:rFonts w:ascii="PT Astra Serif" w:hAnsi="PT Astra Serif"/>
          <w:kern w:val="26"/>
          <w:sz w:val="26"/>
          <w:szCs w:val="26"/>
        </w:rPr>
        <w:t>3,1</w:t>
      </w:r>
      <w:r w:rsidRPr="00B65E8E">
        <w:rPr>
          <w:rFonts w:ascii="PT Astra Serif" w:hAnsi="PT Astra Serif"/>
          <w:kern w:val="26"/>
          <w:sz w:val="26"/>
          <w:szCs w:val="26"/>
        </w:rPr>
        <w:t xml:space="preserve">% </w:t>
      </w:r>
      <w:r w:rsidRPr="00B65E8E">
        <w:rPr>
          <w:rFonts w:ascii="PT Astra Serif" w:hAnsi="PT Astra Serif"/>
          <w:kern w:val="26"/>
          <w:sz w:val="26"/>
          <w:szCs w:val="26"/>
          <w:shd w:val="clear" w:color="auto" w:fill="FFFFFF"/>
        </w:rPr>
        <w:t>к уровню 202</w:t>
      </w:r>
      <w:r w:rsidR="00B97B5A" w:rsidRPr="00B65E8E">
        <w:rPr>
          <w:rFonts w:ascii="PT Astra Serif" w:hAnsi="PT Astra Serif"/>
          <w:kern w:val="26"/>
          <w:sz w:val="26"/>
          <w:szCs w:val="26"/>
          <w:shd w:val="clear" w:color="auto" w:fill="FFFFFF"/>
        </w:rPr>
        <w:t>6</w:t>
      </w:r>
      <w:r w:rsidRPr="00B65E8E">
        <w:rPr>
          <w:rFonts w:ascii="PT Astra Serif" w:hAnsi="PT Astra Serif"/>
          <w:kern w:val="26"/>
          <w:sz w:val="26"/>
          <w:szCs w:val="26"/>
          <w:shd w:val="clear" w:color="auto" w:fill="FFFFFF"/>
        </w:rPr>
        <w:t xml:space="preserve"> года, в 202</w:t>
      </w:r>
      <w:r w:rsidR="00B97B5A" w:rsidRPr="00B65E8E">
        <w:rPr>
          <w:rFonts w:ascii="PT Astra Serif" w:hAnsi="PT Astra Serif"/>
          <w:kern w:val="26"/>
          <w:sz w:val="26"/>
          <w:szCs w:val="26"/>
          <w:shd w:val="clear" w:color="auto" w:fill="FFFFFF"/>
        </w:rPr>
        <w:t xml:space="preserve">8 </w:t>
      </w:r>
      <w:r w:rsidRPr="00B65E8E">
        <w:rPr>
          <w:rFonts w:ascii="PT Astra Serif" w:hAnsi="PT Astra Serif"/>
          <w:kern w:val="26"/>
          <w:sz w:val="26"/>
          <w:szCs w:val="26"/>
          <w:shd w:val="clear" w:color="auto" w:fill="FFFFFF"/>
        </w:rPr>
        <w:t>году</w:t>
      </w:r>
      <w:r w:rsidRPr="00B65E8E">
        <w:rPr>
          <w:rFonts w:ascii="PT Astra Serif" w:hAnsi="PT Astra Serif"/>
          <w:kern w:val="26"/>
          <w:sz w:val="26"/>
          <w:szCs w:val="26"/>
        </w:rPr>
        <w:t xml:space="preserve"> на </w:t>
      </w:r>
      <w:r w:rsidR="00B97B5A" w:rsidRPr="00B65E8E">
        <w:rPr>
          <w:rFonts w:ascii="PT Astra Serif" w:hAnsi="PT Astra Serif"/>
          <w:kern w:val="26"/>
          <w:sz w:val="26"/>
          <w:szCs w:val="26"/>
        </w:rPr>
        <w:t>3 963,1</w:t>
      </w:r>
      <w:r w:rsidRPr="00B65E8E">
        <w:rPr>
          <w:rFonts w:ascii="PT Astra Serif" w:hAnsi="PT Astra Serif"/>
          <w:kern w:val="26"/>
          <w:sz w:val="26"/>
          <w:szCs w:val="26"/>
        </w:rPr>
        <w:t xml:space="preserve"> тыс. рублей или </w:t>
      </w:r>
      <w:r w:rsidR="00F21CC3" w:rsidRPr="00B65E8E">
        <w:rPr>
          <w:rFonts w:ascii="PT Astra Serif" w:hAnsi="PT Astra Serif"/>
          <w:kern w:val="26"/>
          <w:sz w:val="26"/>
          <w:szCs w:val="26"/>
        </w:rPr>
        <w:t xml:space="preserve">на </w:t>
      </w:r>
      <w:r w:rsidR="00030B79" w:rsidRPr="00B65E8E">
        <w:rPr>
          <w:rFonts w:ascii="PT Astra Serif" w:hAnsi="PT Astra Serif"/>
          <w:kern w:val="26"/>
          <w:sz w:val="26"/>
          <w:szCs w:val="26"/>
        </w:rPr>
        <w:t>2,</w:t>
      </w:r>
      <w:r w:rsidR="00B97B5A" w:rsidRPr="00B65E8E">
        <w:rPr>
          <w:rFonts w:ascii="PT Astra Serif" w:hAnsi="PT Astra Serif"/>
          <w:kern w:val="26"/>
          <w:sz w:val="26"/>
          <w:szCs w:val="26"/>
        </w:rPr>
        <w:t>8</w:t>
      </w:r>
      <w:r w:rsidRPr="00B65E8E">
        <w:rPr>
          <w:rFonts w:ascii="PT Astra Serif" w:hAnsi="PT Astra Serif"/>
          <w:kern w:val="26"/>
          <w:sz w:val="26"/>
          <w:szCs w:val="26"/>
        </w:rPr>
        <w:t>% к уровню 202</w:t>
      </w:r>
      <w:r w:rsidR="00B97B5A" w:rsidRPr="00B65E8E">
        <w:rPr>
          <w:rFonts w:ascii="PT Astra Serif" w:hAnsi="PT Astra Serif"/>
          <w:kern w:val="26"/>
          <w:sz w:val="26"/>
          <w:szCs w:val="26"/>
        </w:rPr>
        <w:t>7</w:t>
      </w:r>
      <w:r w:rsidRPr="00B65E8E">
        <w:rPr>
          <w:rFonts w:ascii="PT Astra Serif" w:hAnsi="PT Astra Serif"/>
          <w:kern w:val="26"/>
          <w:sz w:val="26"/>
          <w:szCs w:val="26"/>
        </w:rPr>
        <w:t xml:space="preserve"> года.</w:t>
      </w:r>
      <w:proofErr w:type="gramEnd"/>
    </w:p>
    <w:p w:rsidR="001679C0" w:rsidRPr="00B65E8E" w:rsidRDefault="001679C0" w:rsidP="006911AB">
      <w:pPr>
        <w:pStyle w:val="a8"/>
        <w:ind w:firstLine="709"/>
        <w:rPr>
          <w:rFonts w:ascii="PT Astra Serif" w:hAnsi="PT Astra Serif"/>
          <w:kern w:val="26"/>
          <w:sz w:val="26"/>
          <w:szCs w:val="26"/>
        </w:rPr>
      </w:pP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5. Государственная пошлина</w:t>
      </w:r>
    </w:p>
    <w:p w:rsidR="001679C0" w:rsidRPr="00B65E8E" w:rsidRDefault="001679C0" w:rsidP="006911AB">
      <w:pPr>
        <w:pStyle w:val="a8"/>
        <w:ind w:firstLine="709"/>
        <w:rPr>
          <w:rFonts w:ascii="PT Astra Serif" w:hAnsi="PT Astra Serif"/>
          <w:i/>
          <w:kern w:val="26"/>
          <w:sz w:val="26"/>
          <w:szCs w:val="26"/>
        </w:rPr>
      </w:pPr>
    </w:p>
    <w:p w:rsidR="001679C0" w:rsidRPr="00B65E8E" w:rsidRDefault="004C1C30" w:rsidP="006911AB">
      <w:pPr>
        <w:pStyle w:val="a8"/>
        <w:ind w:firstLine="709"/>
        <w:rPr>
          <w:rFonts w:ascii="PT Astra Serif" w:hAnsi="PT Astra Serif"/>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осуществляющим администрирование государственной пошлины по делам, рассматриваемым в судах общей юрисдикции, мировыми судьями, является Федеральная налоговая служба (</w:t>
      </w:r>
      <w:r w:rsidR="00D43F0A" w:rsidRPr="00B65E8E">
        <w:rPr>
          <w:rFonts w:ascii="PT Astra Serif" w:eastAsia="Courier New" w:hAnsi="PT Astra Serif"/>
          <w:kern w:val="26"/>
          <w:sz w:val="26"/>
          <w:szCs w:val="26"/>
        </w:rPr>
        <w:t>Межрайонн</w:t>
      </w:r>
      <w:r w:rsidR="008D01FB" w:rsidRPr="00B65E8E">
        <w:rPr>
          <w:rFonts w:ascii="PT Astra Serif" w:eastAsia="Courier New" w:hAnsi="PT Astra Serif"/>
          <w:kern w:val="26"/>
          <w:sz w:val="26"/>
          <w:szCs w:val="26"/>
        </w:rPr>
        <w:t>ая</w:t>
      </w:r>
      <w:r w:rsidR="00D43F0A" w:rsidRPr="00B65E8E">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B65E8E">
        <w:rPr>
          <w:rFonts w:ascii="PT Astra Serif" w:eastAsia="Courier New" w:hAnsi="PT Astra Serif"/>
          <w:kern w:val="26"/>
          <w:sz w:val="26"/>
          <w:szCs w:val="26"/>
        </w:rPr>
        <w:t>)</w:t>
      </w:r>
      <w:r w:rsidR="001679C0" w:rsidRPr="00B65E8E">
        <w:rPr>
          <w:rFonts w:ascii="PT Astra Serif" w:hAnsi="PT Astra Serif"/>
          <w:kern w:val="26"/>
          <w:sz w:val="26"/>
          <w:szCs w:val="26"/>
        </w:rPr>
        <w:t>.</w:t>
      </w:r>
    </w:p>
    <w:p w:rsidR="001679C0" w:rsidRPr="00B65E8E" w:rsidRDefault="004C1C30" w:rsidP="006911AB">
      <w:pPr>
        <w:pStyle w:val="a8"/>
        <w:ind w:firstLine="709"/>
        <w:rPr>
          <w:rFonts w:ascii="PT Astra Serif" w:hAnsi="PT Astra Serif"/>
          <w:b/>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осуществляющим администрирование государственной пошлины за выдачу разрешения на установку рекламной конструкции, является Департамент муниципальной собственности и градостроительства администрации города Югорска.</w:t>
      </w:r>
    </w:p>
    <w:p w:rsidR="001679C0" w:rsidRPr="00B65E8E" w:rsidRDefault="001679C0" w:rsidP="006911AB">
      <w:pPr>
        <w:tabs>
          <w:tab w:val="left" w:pos="567"/>
          <w:tab w:val="left" w:pos="709"/>
        </w:tabs>
        <w:ind w:firstLine="709"/>
        <w:jc w:val="both"/>
        <w:rPr>
          <w:rFonts w:ascii="PT Astra Serif" w:hAnsi="PT Astra Serif"/>
          <w:kern w:val="26"/>
          <w:sz w:val="26"/>
          <w:szCs w:val="26"/>
        </w:rPr>
      </w:pPr>
      <w:r w:rsidRPr="00B65E8E">
        <w:rPr>
          <w:rFonts w:ascii="PT Astra Serif" w:hAnsi="PT Astra Serif"/>
          <w:kern w:val="26"/>
          <w:sz w:val="26"/>
          <w:szCs w:val="26"/>
        </w:rPr>
        <w:t xml:space="preserve">Расчет поступлений от государственной пошлины производился </w:t>
      </w:r>
      <w:r w:rsidR="00554453" w:rsidRPr="00B65E8E">
        <w:rPr>
          <w:rFonts w:ascii="PT Astra Serif" w:hAnsi="PT Astra Serif"/>
          <w:kern w:val="26"/>
          <w:sz w:val="26"/>
          <w:szCs w:val="26"/>
        </w:rPr>
        <w:t xml:space="preserve">главными администраторами доходов </w:t>
      </w:r>
      <w:r w:rsidRPr="00B65E8E">
        <w:rPr>
          <w:rFonts w:ascii="PT Astra Serif" w:hAnsi="PT Astra Serif"/>
          <w:kern w:val="26"/>
          <w:sz w:val="26"/>
          <w:szCs w:val="26"/>
        </w:rPr>
        <w:t xml:space="preserve">исходя </w:t>
      </w:r>
      <w:r w:rsidR="00476D63" w:rsidRPr="00B65E8E">
        <w:rPr>
          <w:rFonts w:ascii="PT Astra Serif" w:hAnsi="PT Astra Serif"/>
          <w:kern w:val="26"/>
          <w:sz w:val="26"/>
          <w:szCs w:val="26"/>
        </w:rPr>
        <w:t xml:space="preserve">из размеров государственной пошлины, установленных главой 25.3 «Государственная пошлина» Налогового кодекса </w:t>
      </w:r>
      <w:r w:rsidR="00476D63" w:rsidRPr="00B65E8E">
        <w:rPr>
          <w:rFonts w:ascii="PT Astra Serif" w:hAnsi="PT Astra Serif"/>
          <w:kern w:val="26"/>
          <w:sz w:val="26"/>
          <w:szCs w:val="26"/>
        </w:rPr>
        <w:lastRenderedPageBreak/>
        <w:t>Российской Федерации</w:t>
      </w:r>
      <w:r w:rsidR="00055E90" w:rsidRPr="00B65E8E">
        <w:rPr>
          <w:rFonts w:ascii="PT Astra Serif" w:hAnsi="PT Astra Serif"/>
          <w:kern w:val="26"/>
          <w:sz w:val="26"/>
          <w:szCs w:val="26"/>
        </w:rPr>
        <w:t xml:space="preserve">,  а так же с учетом </w:t>
      </w:r>
      <w:r w:rsidR="00983739" w:rsidRPr="00B65E8E">
        <w:rPr>
          <w:rFonts w:ascii="PT Astra Serif" w:hAnsi="PT Astra Serif"/>
          <w:kern w:val="26"/>
          <w:sz w:val="26"/>
          <w:szCs w:val="26"/>
        </w:rPr>
        <w:t>динамик</w:t>
      </w:r>
      <w:r w:rsidR="00055E90" w:rsidRPr="00B65E8E">
        <w:rPr>
          <w:rFonts w:ascii="PT Astra Serif" w:hAnsi="PT Astra Serif"/>
          <w:kern w:val="26"/>
          <w:sz w:val="26"/>
          <w:szCs w:val="26"/>
        </w:rPr>
        <w:t>и</w:t>
      </w:r>
      <w:r w:rsidR="00983739" w:rsidRPr="00B65E8E">
        <w:rPr>
          <w:rFonts w:ascii="PT Astra Serif" w:hAnsi="PT Astra Serif"/>
          <w:kern w:val="26"/>
          <w:sz w:val="26"/>
          <w:szCs w:val="26"/>
        </w:rPr>
        <w:t xml:space="preserve"> поступлений в предыдущие годы и </w:t>
      </w:r>
      <w:r w:rsidRPr="00B65E8E">
        <w:rPr>
          <w:rFonts w:ascii="PT Astra Serif" w:hAnsi="PT Astra Serif"/>
          <w:kern w:val="26"/>
          <w:sz w:val="26"/>
          <w:szCs w:val="26"/>
        </w:rPr>
        <w:t>ожидаем</w:t>
      </w:r>
      <w:r w:rsidR="00055E90" w:rsidRPr="00B65E8E">
        <w:rPr>
          <w:rFonts w:ascii="PT Astra Serif" w:hAnsi="PT Astra Serif"/>
          <w:kern w:val="26"/>
          <w:sz w:val="26"/>
          <w:szCs w:val="26"/>
        </w:rPr>
        <w:t>ой</w:t>
      </w:r>
      <w:r w:rsidRPr="00B65E8E">
        <w:rPr>
          <w:rFonts w:ascii="PT Astra Serif" w:hAnsi="PT Astra Serif"/>
          <w:kern w:val="26"/>
          <w:sz w:val="26"/>
          <w:szCs w:val="26"/>
        </w:rPr>
        <w:t xml:space="preserve"> оценк</w:t>
      </w:r>
      <w:r w:rsidR="00055E90" w:rsidRPr="00B65E8E">
        <w:rPr>
          <w:rFonts w:ascii="PT Astra Serif" w:hAnsi="PT Astra Serif"/>
          <w:kern w:val="26"/>
          <w:sz w:val="26"/>
          <w:szCs w:val="26"/>
        </w:rPr>
        <w:t>и</w:t>
      </w:r>
      <w:r w:rsidRPr="00B65E8E">
        <w:rPr>
          <w:rFonts w:ascii="PT Astra Serif" w:hAnsi="PT Astra Serif"/>
          <w:kern w:val="26"/>
          <w:sz w:val="26"/>
          <w:szCs w:val="26"/>
        </w:rPr>
        <w:t xml:space="preserve"> поступлений в 202</w:t>
      </w:r>
      <w:r w:rsidR="00055E90" w:rsidRPr="00B65E8E">
        <w:rPr>
          <w:rFonts w:ascii="PT Astra Serif" w:hAnsi="PT Astra Serif"/>
          <w:kern w:val="26"/>
          <w:sz w:val="26"/>
          <w:szCs w:val="26"/>
        </w:rPr>
        <w:t>5</w:t>
      </w:r>
      <w:r w:rsidR="00FF18DF" w:rsidRPr="00B65E8E">
        <w:rPr>
          <w:rFonts w:ascii="PT Astra Serif" w:hAnsi="PT Astra Serif"/>
          <w:kern w:val="26"/>
          <w:sz w:val="26"/>
          <w:szCs w:val="26"/>
        </w:rPr>
        <w:t xml:space="preserve"> году</w:t>
      </w:r>
      <w:r w:rsidRPr="00B65E8E">
        <w:rPr>
          <w:rFonts w:ascii="PT Astra Serif" w:hAnsi="PT Astra Serif"/>
          <w:kern w:val="26"/>
          <w:sz w:val="26"/>
          <w:szCs w:val="26"/>
        </w:rPr>
        <w:t>.</w:t>
      </w:r>
    </w:p>
    <w:p w:rsidR="001679C0" w:rsidRPr="00B65E8E" w:rsidRDefault="001679C0" w:rsidP="006911AB">
      <w:pPr>
        <w:ind w:firstLine="709"/>
        <w:jc w:val="both"/>
        <w:rPr>
          <w:rFonts w:ascii="PT Astra Serif" w:hAnsi="PT Astra Serif"/>
          <w:kern w:val="26"/>
          <w:sz w:val="26"/>
          <w:szCs w:val="26"/>
        </w:rPr>
      </w:pPr>
      <w:r w:rsidRPr="00B65E8E">
        <w:rPr>
          <w:rFonts w:ascii="PT Astra Serif" w:hAnsi="PT Astra Serif"/>
          <w:kern w:val="26"/>
          <w:sz w:val="26"/>
          <w:szCs w:val="26"/>
        </w:rPr>
        <w:t xml:space="preserve">Плановые назначения спрогнозированы: </w:t>
      </w:r>
    </w:p>
    <w:p w:rsidR="001679C0" w:rsidRPr="00B65E8E" w:rsidRDefault="001679C0"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055E90" w:rsidRPr="00B65E8E">
        <w:rPr>
          <w:rFonts w:ascii="PT Astra Serif" w:hAnsi="PT Astra Serif"/>
          <w:kern w:val="26"/>
          <w:sz w:val="26"/>
          <w:szCs w:val="26"/>
        </w:rPr>
        <w:t>6</w:t>
      </w:r>
      <w:r w:rsidRPr="00B65E8E">
        <w:rPr>
          <w:rFonts w:ascii="PT Astra Serif" w:hAnsi="PT Astra Serif"/>
          <w:kern w:val="26"/>
          <w:sz w:val="26"/>
          <w:szCs w:val="26"/>
        </w:rPr>
        <w:t xml:space="preserve"> год в сумме </w:t>
      </w:r>
      <w:r w:rsidR="00055E90" w:rsidRPr="00B65E8E">
        <w:rPr>
          <w:rFonts w:ascii="PT Astra Serif" w:hAnsi="PT Astra Serif"/>
          <w:kern w:val="26"/>
          <w:sz w:val="26"/>
          <w:szCs w:val="26"/>
        </w:rPr>
        <w:t>26 010,1</w:t>
      </w:r>
      <w:r w:rsidR="003A1C6F"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p>
    <w:p w:rsidR="001679C0" w:rsidRPr="00B65E8E" w:rsidRDefault="001679C0"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055E90" w:rsidRPr="00B65E8E">
        <w:rPr>
          <w:rFonts w:ascii="PT Astra Serif" w:hAnsi="PT Astra Serif"/>
          <w:kern w:val="26"/>
          <w:sz w:val="26"/>
          <w:szCs w:val="26"/>
        </w:rPr>
        <w:t>7</w:t>
      </w:r>
      <w:r w:rsidRPr="00B65E8E">
        <w:rPr>
          <w:rFonts w:ascii="PT Astra Serif" w:hAnsi="PT Astra Serif"/>
          <w:kern w:val="26"/>
          <w:sz w:val="26"/>
          <w:szCs w:val="26"/>
        </w:rPr>
        <w:t xml:space="preserve"> год в сумме </w:t>
      </w:r>
      <w:r w:rsidR="00055E90" w:rsidRPr="00B65E8E">
        <w:rPr>
          <w:rFonts w:ascii="PT Astra Serif" w:hAnsi="PT Astra Serif"/>
          <w:kern w:val="26"/>
          <w:sz w:val="26"/>
          <w:szCs w:val="26"/>
        </w:rPr>
        <w:t>26 010,0</w:t>
      </w:r>
      <w:r w:rsidR="003A1C6F"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p>
    <w:p w:rsidR="001679C0" w:rsidRPr="00B65E8E" w:rsidRDefault="001679C0"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055E90" w:rsidRPr="00B65E8E">
        <w:rPr>
          <w:rFonts w:ascii="PT Astra Serif" w:hAnsi="PT Astra Serif"/>
          <w:kern w:val="26"/>
          <w:sz w:val="26"/>
          <w:szCs w:val="26"/>
        </w:rPr>
        <w:t>8</w:t>
      </w:r>
      <w:r w:rsidRPr="00B65E8E">
        <w:rPr>
          <w:rFonts w:ascii="PT Astra Serif" w:hAnsi="PT Astra Serif"/>
          <w:kern w:val="26"/>
          <w:sz w:val="26"/>
          <w:szCs w:val="26"/>
        </w:rPr>
        <w:t xml:space="preserve"> год в сумме </w:t>
      </w:r>
      <w:r w:rsidR="00055E90" w:rsidRPr="00B65E8E">
        <w:rPr>
          <w:rFonts w:ascii="PT Astra Serif" w:hAnsi="PT Astra Serif"/>
          <w:kern w:val="26"/>
          <w:sz w:val="26"/>
          <w:szCs w:val="26"/>
        </w:rPr>
        <w:t>26 510,0</w:t>
      </w:r>
      <w:r w:rsidR="003A1C6F" w:rsidRPr="00B65E8E">
        <w:rPr>
          <w:rFonts w:ascii="PT Astra Serif" w:hAnsi="PT Astra Serif"/>
          <w:kern w:val="26"/>
          <w:sz w:val="26"/>
          <w:szCs w:val="26"/>
        </w:rPr>
        <w:t xml:space="preserve"> </w:t>
      </w:r>
      <w:r w:rsidRPr="00B65E8E">
        <w:rPr>
          <w:rFonts w:ascii="PT Astra Serif" w:hAnsi="PT Astra Serif"/>
          <w:kern w:val="26"/>
          <w:sz w:val="26"/>
          <w:szCs w:val="26"/>
        </w:rPr>
        <w:t>тыс. рублей.</w:t>
      </w:r>
    </w:p>
    <w:p w:rsidR="000E795E" w:rsidRPr="00B65E8E" w:rsidRDefault="000E795E" w:rsidP="006911AB">
      <w:pPr>
        <w:ind w:firstLine="709"/>
        <w:jc w:val="both"/>
        <w:rPr>
          <w:rFonts w:ascii="PT Astra Serif" w:hAnsi="PT Astra Serif"/>
          <w:kern w:val="26"/>
          <w:sz w:val="26"/>
          <w:szCs w:val="26"/>
        </w:rPr>
      </w:pPr>
    </w:p>
    <w:p w:rsidR="001679C0" w:rsidRPr="00B65E8E" w:rsidRDefault="00B30536" w:rsidP="006911AB">
      <w:pPr>
        <w:pStyle w:val="a8"/>
        <w:jc w:val="center"/>
        <w:rPr>
          <w:rFonts w:ascii="PT Astra Serif" w:hAnsi="PT Astra Serif"/>
          <w:b/>
          <w:kern w:val="26"/>
          <w:sz w:val="26"/>
          <w:szCs w:val="26"/>
        </w:rPr>
      </w:pPr>
      <w:r w:rsidRPr="00B65E8E">
        <w:rPr>
          <w:rFonts w:ascii="PT Astra Serif" w:hAnsi="PT Astra Serif"/>
          <w:b/>
          <w:bCs/>
          <w:kern w:val="26"/>
          <w:sz w:val="26"/>
          <w:szCs w:val="26"/>
        </w:rPr>
        <w:t>Характеристика</w:t>
      </w:r>
      <w:r w:rsidRPr="00B65E8E">
        <w:rPr>
          <w:rFonts w:ascii="PT Astra Serif" w:hAnsi="PT Astra Serif"/>
          <w:b/>
          <w:kern w:val="26"/>
          <w:sz w:val="26"/>
          <w:szCs w:val="26"/>
        </w:rPr>
        <w:t xml:space="preserve"> н</w:t>
      </w:r>
      <w:r w:rsidR="001679C0" w:rsidRPr="00B65E8E">
        <w:rPr>
          <w:rFonts w:ascii="PT Astra Serif" w:hAnsi="PT Astra Serif"/>
          <w:b/>
          <w:kern w:val="26"/>
          <w:sz w:val="26"/>
          <w:szCs w:val="26"/>
        </w:rPr>
        <w:t>еналоговы</w:t>
      </w:r>
      <w:r w:rsidRPr="00B65E8E">
        <w:rPr>
          <w:rFonts w:ascii="PT Astra Serif" w:hAnsi="PT Astra Serif"/>
          <w:b/>
          <w:kern w:val="26"/>
          <w:sz w:val="26"/>
          <w:szCs w:val="26"/>
        </w:rPr>
        <w:t>х</w:t>
      </w:r>
      <w:r w:rsidR="001679C0" w:rsidRPr="00B65E8E">
        <w:rPr>
          <w:rFonts w:ascii="PT Astra Serif" w:hAnsi="PT Astra Serif"/>
          <w:b/>
          <w:kern w:val="26"/>
          <w:sz w:val="26"/>
          <w:szCs w:val="26"/>
        </w:rPr>
        <w:t xml:space="preserve"> доход</w:t>
      </w:r>
      <w:r w:rsidRPr="00B65E8E">
        <w:rPr>
          <w:rFonts w:ascii="PT Astra Serif" w:hAnsi="PT Astra Serif"/>
          <w:b/>
          <w:kern w:val="26"/>
          <w:sz w:val="26"/>
          <w:szCs w:val="26"/>
        </w:rPr>
        <w:t>ов бюджета города</w:t>
      </w:r>
    </w:p>
    <w:p w:rsidR="001679C0" w:rsidRPr="00B65E8E" w:rsidRDefault="001679C0" w:rsidP="006911AB">
      <w:pPr>
        <w:pStyle w:val="a8"/>
        <w:ind w:firstLine="709"/>
        <w:jc w:val="center"/>
        <w:rPr>
          <w:rFonts w:ascii="PT Astra Serif" w:hAnsi="PT Astra Serif"/>
          <w:b/>
          <w:kern w:val="26"/>
          <w:sz w:val="26"/>
          <w:szCs w:val="26"/>
        </w:rPr>
      </w:pPr>
    </w:p>
    <w:p w:rsidR="003C2C0C" w:rsidRPr="00B65E8E" w:rsidRDefault="003C2C0C" w:rsidP="006911AB">
      <w:pPr>
        <w:ind w:firstLine="709"/>
        <w:jc w:val="both"/>
        <w:rPr>
          <w:rFonts w:ascii="PT Astra Serif" w:hAnsi="PT Astra Serif"/>
          <w:kern w:val="26"/>
          <w:sz w:val="26"/>
          <w:szCs w:val="26"/>
        </w:rPr>
      </w:pPr>
      <w:r w:rsidRPr="00B65E8E">
        <w:rPr>
          <w:rFonts w:ascii="PT Astra Serif" w:hAnsi="PT Astra Serif"/>
          <w:kern w:val="26"/>
          <w:sz w:val="26"/>
          <w:szCs w:val="26"/>
        </w:rPr>
        <w:t>Общая сумма неналоговых доходов бюджета города Югорска составила:</w:t>
      </w:r>
    </w:p>
    <w:p w:rsidR="003C2C0C" w:rsidRPr="00B65E8E" w:rsidRDefault="003C2C0C" w:rsidP="006911AB">
      <w:pPr>
        <w:tabs>
          <w:tab w:val="left" w:pos="5414"/>
        </w:tabs>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344266" w:rsidRPr="00B65E8E">
        <w:rPr>
          <w:rFonts w:ascii="PT Astra Serif" w:hAnsi="PT Astra Serif"/>
          <w:kern w:val="26"/>
          <w:sz w:val="26"/>
          <w:szCs w:val="26"/>
        </w:rPr>
        <w:t>6</w:t>
      </w:r>
      <w:r w:rsidRPr="00B65E8E">
        <w:rPr>
          <w:rFonts w:ascii="PT Astra Serif" w:hAnsi="PT Astra Serif"/>
          <w:kern w:val="26"/>
          <w:sz w:val="26"/>
          <w:szCs w:val="26"/>
        </w:rPr>
        <w:t xml:space="preserve"> год – </w:t>
      </w:r>
      <w:r w:rsidR="00344266" w:rsidRPr="00B65E8E">
        <w:rPr>
          <w:rFonts w:ascii="PT Astra Serif" w:hAnsi="PT Astra Serif"/>
          <w:kern w:val="26"/>
          <w:sz w:val="26"/>
          <w:szCs w:val="26"/>
        </w:rPr>
        <w:t>187 287,5</w:t>
      </w:r>
      <w:r w:rsidRPr="00B65E8E">
        <w:rPr>
          <w:rFonts w:ascii="PT Astra Serif" w:hAnsi="PT Astra Serif"/>
          <w:kern w:val="26"/>
          <w:sz w:val="26"/>
          <w:szCs w:val="26"/>
        </w:rPr>
        <w:t xml:space="preserve"> тыс. рублей;</w:t>
      </w:r>
      <w:r w:rsidRPr="00B65E8E">
        <w:rPr>
          <w:rFonts w:ascii="PT Astra Serif" w:hAnsi="PT Astra Serif"/>
          <w:kern w:val="26"/>
          <w:sz w:val="26"/>
          <w:szCs w:val="26"/>
        </w:rPr>
        <w:tab/>
      </w:r>
    </w:p>
    <w:p w:rsidR="003C2C0C" w:rsidRPr="00B65E8E" w:rsidRDefault="003C2C0C"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344266" w:rsidRPr="00B65E8E">
        <w:rPr>
          <w:rFonts w:ascii="PT Astra Serif" w:hAnsi="PT Astra Serif"/>
          <w:kern w:val="26"/>
          <w:sz w:val="26"/>
          <w:szCs w:val="26"/>
        </w:rPr>
        <w:t>7</w:t>
      </w:r>
      <w:r w:rsidRPr="00B65E8E">
        <w:rPr>
          <w:rFonts w:ascii="PT Astra Serif" w:hAnsi="PT Astra Serif"/>
          <w:kern w:val="26"/>
          <w:sz w:val="26"/>
          <w:szCs w:val="26"/>
        </w:rPr>
        <w:t xml:space="preserve"> год – </w:t>
      </w:r>
      <w:r w:rsidR="00344266" w:rsidRPr="00B65E8E">
        <w:rPr>
          <w:rFonts w:ascii="PT Astra Serif" w:hAnsi="PT Astra Serif"/>
          <w:kern w:val="26"/>
          <w:sz w:val="26"/>
          <w:szCs w:val="26"/>
        </w:rPr>
        <w:t>182 135,8</w:t>
      </w:r>
      <w:r w:rsidRPr="00B65E8E">
        <w:rPr>
          <w:rFonts w:ascii="PT Astra Serif" w:hAnsi="PT Astra Serif"/>
          <w:kern w:val="26"/>
          <w:sz w:val="26"/>
          <w:szCs w:val="26"/>
        </w:rPr>
        <w:t xml:space="preserve"> тыс. рублей;</w:t>
      </w:r>
    </w:p>
    <w:p w:rsidR="003C2C0C" w:rsidRPr="00B65E8E" w:rsidRDefault="003C2C0C"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344266" w:rsidRPr="00B65E8E">
        <w:rPr>
          <w:rFonts w:ascii="PT Astra Serif" w:hAnsi="PT Astra Serif"/>
          <w:kern w:val="26"/>
          <w:sz w:val="26"/>
          <w:szCs w:val="26"/>
        </w:rPr>
        <w:t>8</w:t>
      </w:r>
      <w:r w:rsidRPr="00B65E8E">
        <w:rPr>
          <w:rFonts w:ascii="PT Astra Serif" w:hAnsi="PT Astra Serif"/>
          <w:kern w:val="26"/>
          <w:sz w:val="26"/>
          <w:szCs w:val="26"/>
        </w:rPr>
        <w:t xml:space="preserve"> год – </w:t>
      </w:r>
      <w:r w:rsidR="00344266" w:rsidRPr="00B65E8E">
        <w:rPr>
          <w:rFonts w:ascii="PT Astra Serif" w:hAnsi="PT Astra Serif"/>
          <w:kern w:val="26"/>
          <w:sz w:val="26"/>
          <w:szCs w:val="26"/>
        </w:rPr>
        <w:t>173 045,</w:t>
      </w:r>
      <w:r w:rsidR="00C07728">
        <w:rPr>
          <w:rFonts w:ascii="PT Astra Serif" w:hAnsi="PT Astra Serif"/>
          <w:kern w:val="26"/>
          <w:sz w:val="26"/>
          <w:szCs w:val="26"/>
        </w:rPr>
        <w:t>8</w:t>
      </w:r>
      <w:r w:rsidRPr="00B65E8E">
        <w:rPr>
          <w:rFonts w:ascii="PT Astra Serif" w:hAnsi="PT Astra Serif"/>
          <w:kern w:val="26"/>
          <w:sz w:val="26"/>
          <w:szCs w:val="26"/>
        </w:rPr>
        <w:t xml:space="preserve"> тыс. рублей.</w:t>
      </w:r>
    </w:p>
    <w:p w:rsidR="00465371" w:rsidRPr="00B65E8E" w:rsidRDefault="0049575F" w:rsidP="006911AB">
      <w:pPr>
        <w:ind w:firstLine="709"/>
        <w:jc w:val="both"/>
        <w:rPr>
          <w:rFonts w:ascii="PT Astra Serif" w:hAnsi="PT Astra Serif"/>
          <w:kern w:val="26"/>
          <w:sz w:val="26"/>
          <w:szCs w:val="26"/>
        </w:rPr>
      </w:pPr>
      <w:r w:rsidRPr="00B65E8E">
        <w:rPr>
          <w:rFonts w:ascii="PT Astra Serif" w:hAnsi="PT Astra Serif"/>
          <w:kern w:val="26"/>
          <w:sz w:val="26"/>
          <w:szCs w:val="26"/>
        </w:rPr>
        <w:t>Структура неналоговых д</w:t>
      </w:r>
      <w:bookmarkStart w:id="0" w:name="_GoBack"/>
      <w:bookmarkEnd w:id="0"/>
      <w:r w:rsidRPr="00B65E8E">
        <w:rPr>
          <w:rFonts w:ascii="PT Astra Serif" w:hAnsi="PT Astra Serif"/>
          <w:kern w:val="26"/>
          <w:sz w:val="26"/>
          <w:szCs w:val="26"/>
        </w:rPr>
        <w:t xml:space="preserve">оходов бюджета города Югорска </w:t>
      </w:r>
      <w:r w:rsidR="009964E8" w:rsidRPr="00B65E8E">
        <w:rPr>
          <w:rFonts w:ascii="PT Astra Serif" w:hAnsi="PT Astra Serif"/>
          <w:kern w:val="26"/>
          <w:sz w:val="26"/>
          <w:szCs w:val="26"/>
        </w:rPr>
        <w:t>на 202</w:t>
      </w:r>
      <w:r w:rsidR="00F97011" w:rsidRPr="00B65E8E">
        <w:rPr>
          <w:rFonts w:ascii="PT Astra Serif" w:hAnsi="PT Astra Serif"/>
          <w:kern w:val="26"/>
          <w:sz w:val="26"/>
          <w:szCs w:val="26"/>
        </w:rPr>
        <w:t>5</w:t>
      </w:r>
      <w:r w:rsidR="009964E8" w:rsidRPr="00B65E8E">
        <w:rPr>
          <w:rFonts w:ascii="PT Astra Serif" w:hAnsi="PT Astra Serif"/>
          <w:kern w:val="26"/>
          <w:sz w:val="26"/>
          <w:szCs w:val="26"/>
        </w:rPr>
        <w:t xml:space="preserve"> - 202</w:t>
      </w:r>
      <w:r w:rsidR="00F97011" w:rsidRPr="00B65E8E">
        <w:rPr>
          <w:rFonts w:ascii="PT Astra Serif" w:hAnsi="PT Astra Serif"/>
          <w:kern w:val="26"/>
          <w:sz w:val="26"/>
          <w:szCs w:val="26"/>
        </w:rPr>
        <w:t>8</w:t>
      </w:r>
      <w:r w:rsidR="009964E8" w:rsidRPr="00B65E8E">
        <w:rPr>
          <w:rFonts w:ascii="PT Astra Serif" w:hAnsi="PT Astra Serif"/>
          <w:kern w:val="26"/>
          <w:sz w:val="26"/>
          <w:szCs w:val="26"/>
        </w:rPr>
        <w:t xml:space="preserve"> годы </w:t>
      </w:r>
      <w:r w:rsidR="00B81F35">
        <w:rPr>
          <w:rFonts w:ascii="PT Astra Serif" w:hAnsi="PT Astra Serif"/>
          <w:kern w:val="26"/>
          <w:sz w:val="26"/>
          <w:szCs w:val="26"/>
        </w:rPr>
        <w:t>представлена в д</w:t>
      </w:r>
      <w:r w:rsidRPr="00B65E8E">
        <w:rPr>
          <w:rFonts w:ascii="PT Astra Serif" w:hAnsi="PT Astra Serif"/>
          <w:kern w:val="26"/>
          <w:sz w:val="26"/>
          <w:szCs w:val="26"/>
        </w:rPr>
        <w:t>иаграмме 3.</w:t>
      </w:r>
    </w:p>
    <w:p w:rsidR="0093337B" w:rsidRPr="00B65E8E" w:rsidRDefault="0093337B" w:rsidP="006911AB">
      <w:pPr>
        <w:ind w:firstLine="709"/>
        <w:jc w:val="both"/>
        <w:rPr>
          <w:rFonts w:ascii="PT Astra Serif" w:hAnsi="PT Astra Serif"/>
          <w:kern w:val="26"/>
          <w:sz w:val="26"/>
          <w:szCs w:val="26"/>
        </w:rPr>
      </w:pPr>
    </w:p>
    <w:p w:rsidR="0049575F" w:rsidRPr="00B65E8E" w:rsidRDefault="0049575F" w:rsidP="006911AB">
      <w:pPr>
        <w:ind w:firstLine="709"/>
        <w:jc w:val="right"/>
        <w:rPr>
          <w:rFonts w:ascii="PT Astra Serif" w:hAnsi="PT Astra Serif"/>
          <w:kern w:val="26"/>
          <w:sz w:val="26"/>
          <w:szCs w:val="26"/>
        </w:rPr>
      </w:pPr>
      <w:r w:rsidRPr="00B65E8E">
        <w:rPr>
          <w:rFonts w:ascii="PT Astra Serif" w:hAnsi="PT Astra Serif"/>
          <w:kern w:val="26"/>
          <w:sz w:val="26"/>
          <w:szCs w:val="26"/>
        </w:rPr>
        <w:t>Диаграмма 3</w:t>
      </w:r>
    </w:p>
    <w:p w:rsidR="0049575F" w:rsidRPr="00B65E8E" w:rsidRDefault="0049575F" w:rsidP="006911AB">
      <w:pPr>
        <w:ind w:firstLine="709"/>
        <w:jc w:val="right"/>
        <w:rPr>
          <w:rFonts w:ascii="PT Astra Serif" w:hAnsi="PT Astra Serif"/>
          <w:kern w:val="26"/>
          <w:sz w:val="26"/>
          <w:szCs w:val="26"/>
        </w:rPr>
      </w:pPr>
    </w:p>
    <w:p w:rsidR="0049575F" w:rsidRPr="00B65E8E" w:rsidRDefault="0049575F" w:rsidP="006911AB">
      <w:pPr>
        <w:jc w:val="center"/>
        <w:rPr>
          <w:rFonts w:ascii="PT Astra Serif" w:hAnsi="PT Astra Serif"/>
          <w:b/>
          <w:kern w:val="26"/>
          <w:sz w:val="26"/>
          <w:szCs w:val="26"/>
        </w:rPr>
      </w:pPr>
      <w:r w:rsidRPr="00B65E8E">
        <w:rPr>
          <w:rFonts w:ascii="PT Astra Serif" w:hAnsi="PT Astra Serif"/>
          <w:b/>
          <w:kern w:val="26"/>
          <w:sz w:val="26"/>
          <w:szCs w:val="26"/>
        </w:rPr>
        <w:t xml:space="preserve">Структура неналоговых доходов бюджета города Югорска </w:t>
      </w:r>
      <w:r w:rsidR="009964E8" w:rsidRPr="00B65E8E">
        <w:rPr>
          <w:rFonts w:ascii="PT Astra Serif" w:hAnsi="PT Astra Serif"/>
          <w:b/>
          <w:kern w:val="26"/>
          <w:sz w:val="26"/>
          <w:szCs w:val="26"/>
        </w:rPr>
        <w:t>на 202</w:t>
      </w:r>
      <w:r w:rsidR="00F97011" w:rsidRPr="00B65E8E">
        <w:rPr>
          <w:rFonts w:ascii="PT Astra Serif" w:hAnsi="PT Astra Serif"/>
          <w:b/>
          <w:kern w:val="26"/>
          <w:sz w:val="26"/>
          <w:szCs w:val="26"/>
        </w:rPr>
        <w:t>5</w:t>
      </w:r>
      <w:r w:rsidR="009964E8" w:rsidRPr="00B65E8E">
        <w:rPr>
          <w:rFonts w:ascii="PT Astra Serif" w:hAnsi="PT Astra Serif"/>
          <w:b/>
          <w:kern w:val="26"/>
          <w:sz w:val="26"/>
          <w:szCs w:val="26"/>
        </w:rPr>
        <w:t xml:space="preserve"> - 202</w:t>
      </w:r>
      <w:r w:rsidR="00F97011" w:rsidRPr="00B65E8E">
        <w:rPr>
          <w:rFonts w:ascii="PT Astra Serif" w:hAnsi="PT Astra Serif"/>
          <w:b/>
          <w:kern w:val="26"/>
          <w:sz w:val="26"/>
          <w:szCs w:val="26"/>
        </w:rPr>
        <w:t>8</w:t>
      </w:r>
      <w:r w:rsidR="009964E8" w:rsidRPr="00B65E8E">
        <w:rPr>
          <w:rFonts w:ascii="PT Astra Serif" w:hAnsi="PT Astra Serif"/>
          <w:b/>
          <w:kern w:val="26"/>
          <w:sz w:val="26"/>
          <w:szCs w:val="26"/>
        </w:rPr>
        <w:t xml:space="preserve"> годы</w:t>
      </w:r>
    </w:p>
    <w:p w:rsidR="0049575F" w:rsidRPr="00DC7A00" w:rsidRDefault="0049575F" w:rsidP="006911AB">
      <w:pPr>
        <w:jc w:val="center"/>
        <w:rPr>
          <w:rFonts w:ascii="PT Astra Serif" w:hAnsi="PT Astra Serif"/>
          <w:b/>
          <w:sz w:val="26"/>
          <w:szCs w:val="26"/>
        </w:rPr>
      </w:pPr>
    </w:p>
    <w:p w:rsidR="0049575F" w:rsidRPr="00DC7A00" w:rsidRDefault="0049575F" w:rsidP="006911AB">
      <w:pPr>
        <w:jc w:val="right"/>
        <w:rPr>
          <w:rFonts w:ascii="PT Astra Serif" w:hAnsi="PT Astra Serif"/>
          <w:sz w:val="26"/>
          <w:szCs w:val="26"/>
        </w:rPr>
      </w:pPr>
      <w:r w:rsidRPr="00DC7A00">
        <w:rPr>
          <w:rFonts w:ascii="PT Astra Serif" w:hAnsi="PT Astra Serif"/>
          <w:sz w:val="26"/>
          <w:szCs w:val="26"/>
        </w:rPr>
        <w:t>( в процентах)</w:t>
      </w:r>
    </w:p>
    <w:p w:rsidR="009F52C1" w:rsidRDefault="009F52C1" w:rsidP="006911AB">
      <w:pPr>
        <w:jc w:val="both"/>
        <w:rPr>
          <w:noProof/>
        </w:rPr>
      </w:pPr>
      <w:r>
        <w:rPr>
          <w:noProof/>
        </w:rPr>
        <w:drawing>
          <wp:inline distT="0" distB="0" distL="0" distR="0" wp14:anchorId="00CB272D" wp14:editId="0F5D7B3F">
            <wp:extent cx="6119495" cy="253457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119495" cy="2534579"/>
                    </a:xfrm>
                    <a:prstGeom prst="rect">
                      <a:avLst/>
                    </a:prstGeom>
                  </pic:spPr>
                </pic:pic>
              </a:graphicData>
            </a:graphic>
          </wp:inline>
        </w:drawing>
      </w:r>
    </w:p>
    <w:p w:rsidR="00151FD7" w:rsidRPr="008C4BB6" w:rsidRDefault="00151FD7" w:rsidP="006911AB">
      <w:pPr>
        <w:jc w:val="both"/>
        <w:rPr>
          <w:noProof/>
        </w:rPr>
      </w:pPr>
      <w:r w:rsidRPr="008C4BB6">
        <w:rPr>
          <w:noProof/>
        </w:rPr>
        <w:t xml:space="preserve"> </w:t>
      </w:r>
    </w:p>
    <w:p w:rsidR="0049575F" w:rsidRPr="00B65E8E" w:rsidRDefault="00960F8C" w:rsidP="006911AB">
      <w:pPr>
        <w:jc w:val="both"/>
        <w:rPr>
          <w:rFonts w:ascii="PT Astra Serif" w:hAnsi="PT Astra Serif"/>
          <w:kern w:val="26"/>
          <w:sz w:val="26"/>
          <w:szCs w:val="26"/>
        </w:rPr>
      </w:pPr>
      <w:r w:rsidRPr="00B65E8E">
        <w:rPr>
          <w:noProof/>
          <w:kern w:val="26"/>
        </w:rPr>
        <w:t xml:space="preserve"> </w:t>
      </w:r>
      <w:r w:rsidR="009775C3" w:rsidRPr="00B65E8E">
        <w:rPr>
          <w:rFonts w:ascii="PT Astra Serif" w:hAnsi="PT Astra Serif"/>
          <w:kern w:val="26"/>
          <w:sz w:val="26"/>
          <w:szCs w:val="26"/>
        </w:rPr>
        <w:tab/>
      </w:r>
      <w:r w:rsidR="0049575F" w:rsidRPr="00B65E8E">
        <w:rPr>
          <w:rFonts w:ascii="PT Astra Serif" w:hAnsi="PT Astra Serif"/>
          <w:kern w:val="26"/>
          <w:sz w:val="26"/>
          <w:szCs w:val="26"/>
        </w:rPr>
        <w:t>В структуре неналоговых доходов бюджета города в 202</w:t>
      </w:r>
      <w:r w:rsidR="00665D64" w:rsidRPr="00B65E8E">
        <w:rPr>
          <w:rFonts w:ascii="PT Astra Serif" w:hAnsi="PT Astra Serif"/>
          <w:kern w:val="26"/>
          <w:sz w:val="26"/>
          <w:szCs w:val="26"/>
        </w:rPr>
        <w:t>6</w:t>
      </w:r>
      <w:r w:rsidR="007903EE" w:rsidRPr="00B65E8E">
        <w:rPr>
          <w:rFonts w:ascii="PT Astra Serif" w:hAnsi="PT Astra Serif"/>
          <w:kern w:val="26"/>
          <w:sz w:val="26"/>
          <w:szCs w:val="26"/>
        </w:rPr>
        <w:t xml:space="preserve"> </w:t>
      </w:r>
      <w:r w:rsidR="0049575F" w:rsidRPr="00B65E8E">
        <w:rPr>
          <w:rFonts w:ascii="PT Astra Serif" w:hAnsi="PT Astra Serif"/>
          <w:kern w:val="26"/>
          <w:sz w:val="26"/>
          <w:szCs w:val="26"/>
        </w:rPr>
        <w:t>-</w:t>
      </w:r>
      <w:r w:rsidR="007903EE" w:rsidRPr="00B65E8E">
        <w:rPr>
          <w:rFonts w:ascii="PT Astra Serif" w:hAnsi="PT Astra Serif"/>
          <w:kern w:val="26"/>
          <w:sz w:val="26"/>
          <w:szCs w:val="26"/>
        </w:rPr>
        <w:t xml:space="preserve"> </w:t>
      </w:r>
      <w:r w:rsidR="0049575F" w:rsidRPr="00B65E8E">
        <w:rPr>
          <w:rFonts w:ascii="PT Astra Serif" w:hAnsi="PT Astra Serif"/>
          <w:kern w:val="26"/>
          <w:sz w:val="26"/>
          <w:szCs w:val="26"/>
        </w:rPr>
        <w:t>202</w:t>
      </w:r>
      <w:r w:rsidR="00665D64" w:rsidRPr="00B65E8E">
        <w:rPr>
          <w:rFonts w:ascii="PT Astra Serif" w:hAnsi="PT Astra Serif"/>
          <w:kern w:val="26"/>
          <w:sz w:val="26"/>
          <w:szCs w:val="26"/>
        </w:rPr>
        <w:t>8</w:t>
      </w:r>
      <w:r w:rsidR="0049575F" w:rsidRPr="00B65E8E">
        <w:rPr>
          <w:rFonts w:ascii="PT Astra Serif" w:hAnsi="PT Astra Serif"/>
          <w:kern w:val="26"/>
          <w:sz w:val="26"/>
          <w:szCs w:val="26"/>
        </w:rPr>
        <w:t xml:space="preserve"> годах наибольший удельный вес занимают </w:t>
      </w:r>
      <w:r w:rsidR="009775C3" w:rsidRPr="00B65E8E">
        <w:rPr>
          <w:rFonts w:ascii="PT Astra Serif" w:hAnsi="PT Astra Serif"/>
          <w:bCs/>
          <w:kern w:val="26"/>
          <w:sz w:val="26"/>
          <w:szCs w:val="26"/>
        </w:rPr>
        <w:t>доходы от продажи материальных и нематериальных активов</w:t>
      </w:r>
      <w:r w:rsidR="0049575F" w:rsidRPr="00B65E8E">
        <w:rPr>
          <w:rFonts w:ascii="PT Astra Serif" w:hAnsi="PT Astra Serif"/>
          <w:kern w:val="26"/>
          <w:sz w:val="26"/>
          <w:szCs w:val="26"/>
        </w:rPr>
        <w:t xml:space="preserve">. Их доля в общем объеме неналоговых доходов варьируется на уровне от </w:t>
      </w:r>
      <w:r w:rsidR="007903EE" w:rsidRPr="00B65E8E">
        <w:rPr>
          <w:rFonts w:ascii="PT Astra Serif" w:hAnsi="PT Astra Serif"/>
          <w:kern w:val="26"/>
          <w:sz w:val="26"/>
          <w:szCs w:val="26"/>
        </w:rPr>
        <w:t>54</w:t>
      </w:r>
      <w:r w:rsidR="00665D64" w:rsidRPr="00B65E8E">
        <w:rPr>
          <w:rFonts w:ascii="PT Astra Serif" w:hAnsi="PT Astra Serif"/>
          <w:kern w:val="26"/>
          <w:sz w:val="26"/>
          <w:szCs w:val="26"/>
        </w:rPr>
        <w:t>,9</w:t>
      </w:r>
      <w:r w:rsidR="0049575F" w:rsidRPr="00B65E8E">
        <w:rPr>
          <w:rFonts w:ascii="PT Astra Serif" w:hAnsi="PT Astra Serif"/>
          <w:kern w:val="26"/>
          <w:sz w:val="26"/>
          <w:szCs w:val="26"/>
        </w:rPr>
        <w:t xml:space="preserve">% до </w:t>
      </w:r>
      <w:r w:rsidR="00665D64" w:rsidRPr="00B65E8E">
        <w:rPr>
          <w:rFonts w:ascii="PT Astra Serif" w:hAnsi="PT Astra Serif"/>
          <w:kern w:val="26"/>
          <w:sz w:val="26"/>
          <w:szCs w:val="26"/>
        </w:rPr>
        <w:t>55,8</w:t>
      </w:r>
      <w:r w:rsidR="0049575F" w:rsidRPr="00B65E8E">
        <w:rPr>
          <w:rFonts w:ascii="PT Astra Serif" w:hAnsi="PT Astra Serif"/>
          <w:kern w:val="26"/>
          <w:sz w:val="26"/>
          <w:szCs w:val="26"/>
        </w:rPr>
        <w:t xml:space="preserve">%. </w:t>
      </w:r>
      <w:r w:rsidR="009775C3" w:rsidRPr="00B65E8E">
        <w:rPr>
          <w:rFonts w:ascii="PT Astra Serif" w:hAnsi="PT Astra Serif"/>
          <w:kern w:val="26"/>
          <w:sz w:val="26"/>
          <w:szCs w:val="26"/>
        </w:rPr>
        <w:t>Д</w:t>
      </w:r>
      <w:r w:rsidR="009775C3" w:rsidRPr="00B65E8E">
        <w:rPr>
          <w:rFonts w:ascii="PT Astra Serif" w:hAnsi="PT Astra Serif"/>
          <w:bCs/>
          <w:kern w:val="26"/>
          <w:sz w:val="26"/>
          <w:szCs w:val="26"/>
        </w:rPr>
        <w:t>оходы от использования имущества, находящегося в государственной и муниципальной собственности</w:t>
      </w:r>
      <w:r w:rsidR="00F21CC3" w:rsidRPr="00B65E8E">
        <w:rPr>
          <w:rFonts w:ascii="PT Astra Serif" w:hAnsi="PT Astra Serif"/>
          <w:bCs/>
          <w:kern w:val="26"/>
          <w:sz w:val="26"/>
          <w:szCs w:val="26"/>
        </w:rPr>
        <w:t>,</w:t>
      </w:r>
      <w:r w:rsidR="0049575F" w:rsidRPr="00B65E8E">
        <w:rPr>
          <w:rFonts w:ascii="PT Astra Serif" w:hAnsi="PT Astra Serif"/>
          <w:kern w:val="26"/>
          <w:sz w:val="26"/>
          <w:szCs w:val="26"/>
        </w:rPr>
        <w:t xml:space="preserve"> в структуре </w:t>
      </w:r>
      <w:r w:rsidR="009775C3" w:rsidRPr="00B65E8E">
        <w:rPr>
          <w:rFonts w:ascii="PT Astra Serif" w:hAnsi="PT Astra Serif"/>
          <w:kern w:val="26"/>
          <w:sz w:val="26"/>
          <w:szCs w:val="26"/>
        </w:rPr>
        <w:t>не</w:t>
      </w:r>
      <w:r w:rsidR="0049575F" w:rsidRPr="00B65E8E">
        <w:rPr>
          <w:rFonts w:ascii="PT Astra Serif" w:hAnsi="PT Astra Serif"/>
          <w:kern w:val="26"/>
          <w:sz w:val="26"/>
          <w:szCs w:val="26"/>
        </w:rPr>
        <w:t xml:space="preserve">налоговых доходов составят от </w:t>
      </w:r>
      <w:r w:rsidR="005B6863" w:rsidRPr="00B65E8E">
        <w:rPr>
          <w:rFonts w:ascii="PT Astra Serif" w:hAnsi="PT Astra Serif"/>
          <w:kern w:val="26"/>
          <w:sz w:val="26"/>
          <w:szCs w:val="26"/>
        </w:rPr>
        <w:t>39,1</w:t>
      </w:r>
      <w:r w:rsidR="0049575F" w:rsidRPr="00B65E8E">
        <w:rPr>
          <w:rFonts w:ascii="PT Astra Serif" w:hAnsi="PT Astra Serif"/>
          <w:kern w:val="26"/>
          <w:sz w:val="26"/>
          <w:szCs w:val="26"/>
        </w:rPr>
        <w:t xml:space="preserve">% до </w:t>
      </w:r>
      <w:r w:rsidR="003C664B" w:rsidRPr="00B65E8E">
        <w:rPr>
          <w:rFonts w:ascii="PT Astra Serif" w:hAnsi="PT Astra Serif"/>
          <w:kern w:val="26"/>
          <w:sz w:val="26"/>
          <w:szCs w:val="26"/>
        </w:rPr>
        <w:t>4</w:t>
      </w:r>
      <w:r w:rsidR="005B6863" w:rsidRPr="00B65E8E">
        <w:rPr>
          <w:rFonts w:ascii="PT Astra Serif" w:hAnsi="PT Astra Serif"/>
          <w:kern w:val="26"/>
          <w:sz w:val="26"/>
          <w:szCs w:val="26"/>
        </w:rPr>
        <w:t>0,4</w:t>
      </w:r>
      <w:r w:rsidR="0049575F" w:rsidRPr="00B65E8E">
        <w:rPr>
          <w:rFonts w:ascii="PT Astra Serif" w:hAnsi="PT Astra Serif"/>
          <w:kern w:val="26"/>
          <w:sz w:val="26"/>
          <w:szCs w:val="26"/>
        </w:rPr>
        <w:t xml:space="preserve">%. На </w:t>
      </w:r>
      <w:r w:rsidR="005B6863" w:rsidRPr="00B65E8E">
        <w:rPr>
          <w:rFonts w:ascii="PT Astra Serif" w:hAnsi="PT Astra Serif"/>
          <w:kern w:val="26"/>
          <w:sz w:val="26"/>
          <w:szCs w:val="26"/>
        </w:rPr>
        <w:t>штрафы, санкции, возмещение ущерба</w:t>
      </w:r>
      <w:r w:rsidR="0049575F" w:rsidRPr="00B65E8E">
        <w:rPr>
          <w:rFonts w:ascii="PT Astra Serif" w:hAnsi="PT Astra Serif"/>
          <w:kern w:val="26"/>
          <w:sz w:val="26"/>
          <w:szCs w:val="26"/>
        </w:rPr>
        <w:t xml:space="preserve"> приходится от </w:t>
      </w:r>
      <w:r w:rsidR="005B6863" w:rsidRPr="00B65E8E">
        <w:rPr>
          <w:rFonts w:ascii="PT Astra Serif" w:hAnsi="PT Astra Serif"/>
          <w:kern w:val="26"/>
          <w:sz w:val="26"/>
          <w:szCs w:val="26"/>
        </w:rPr>
        <w:t>4,7</w:t>
      </w:r>
      <w:r w:rsidR="0049575F" w:rsidRPr="00B65E8E">
        <w:rPr>
          <w:rFonts w:ascii="PT Astra Serif" w:hAnsi="PT Astra Serif"/>
          <w:kern w:val="26"/>
          <w:sz w:val="26"/>
          <w:szCs w:val="26"/>
        </w:rPr>
        <w:t xml:space="preserve">% </w:t>
      </w:r>
      <w:proofErr w:type="gramStart"/>
      <w:r w:rsidR="0049575F" w:rsidRPr="00B65E8E">
        <w:rPr>
          <w:rFonts w:ascii="PT Astra Serif" w:hAnsi="PT Astra Serif"/>
          <w:kern w:val="26"/>
          <w:sz w:val="26"/>
          <w:szCs w:val="26"/>
        </w:rPr>
        <w:t>до</w:t>
      </w:r>
      <w:proofErr w:type="gramEnd"/>
      <w:r w:rsidR="005B6863" w:rsidRPr="00B65E8E">
        <w:rPr>
          <w:rFonts w:ascii="PT Astra Serif" w:hAnsi="PT Astra Serif"/>
          <w:kern w:val="26"/>
          <w:sz w:val="26"/>
          <w:szCs w:val="26"/>
        </w:rPr>
        <w:t xml:space="preserve"> 5,1</w:t>
      </w:r>
      <w:r w:rsidR="0049575F" w:rsidRPr="00B65E8E">
        <w:rPr>
          <w:rFonts w:ascii="PT Astra Serif" w:hAnsi="PT Astra Serif"/>
          <w:kern w:val="26"/>
          <w:sz w:val="26"/>
          <w:szCs w:val="26"/>
        </w:rPr>
        <w:t>%.</w:t>
      </w:r>
    </w:p>
    <w:p w:rsidR="0049575F" w:rsidRPr="00B65E8E" w:rsidRDefault="005D0F16"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Плановые назначения по </w:t>
      </w:r>
      <w:r w:rsidR="0049575F" w:rsidRPr="00B65E8E">
        <w:rPr>
          <w:rFonts w:ascii="PT Astra Serif" w:hAnsi="PT Astra Serif"/>
          <w:kern w:val="26"/>
          <w:sz w:val="26"/>
          <w:szCs w:val="26"/>
        </w:rPr>
        <w:t>неналоговы</w:t>
      </w:r>
      <w:r w:rsidRPr="00B65E8E">
        <w:rPr>
          <w:rFonts w:ascii="PT Astra Serif" w:hAnsi="PT Astra Serif"/>
          <w:kern w:val="26"/>
          <w:sz w:val="26"/>
          <w:szCs w:val="26"/>
        </w:rPr>
        <w:t>м</w:t>
      </w:r>
      <w:r w:rsidR="0049575F" w:rsidRPr="00B65E8E">
        <w:rPr>
          <w:rFonts w:ascii="PT Astra Serif" w:hAnsi="PT Astra Serif"/>
          <w:kern w:val="26"/>
          <w:sz w:val="26"/>
          <w:szCs w:val="26"/>
        </w:rPr>
        <w:t xml:space="preserve"> доход</w:t>
      </w:r>
      <w:r w:rsidRPr="00B65E8E">
        <w:rPr>
          <w:rFonts w:ascii="PT Astra Serif" w:hAnsi="PT Astra Serif"/>
          <w:kern w:val="26"/>
          <w:sz w:val="26"/>
          <w:szCs w:val="26"/>
        </w:rPr>
        <w:t>ам</w:t>
      </w:r>
      <w:r w:rsidR="0049575F" w:rsidRPr="00B65E8E">
        <w:rPr>
          <w:rFonts w:ascii="PT Astra Serif" w:hAnsi="PT Astra Serif"/>
          <w:kern w:val="26"/>
          <w:sz w:val="26"/>
          <w:szCs w:val="26"/>
        </w:rPr>
        <w:t xml:space="preserve"> сформирован</w:t>
      </w:r>
      <w:r w:rsidRPr="00B65E8E">
        <w:rPr>
          <w:rFonts w:ascii="PT Astra Serif" w:hAnsi="PT Astra Serif"/>
          <w:kern w:val="26"/>
          <w:sz w:val="26"/>
          <w:szCs w:val="26"/>
        </w:rPr>
        <w:t>ы</w:t>
      </w:r>
      <w:r w:rsidR="0049575F" w:rsidRPr="00B65E8E">
        <w:rPr>
          <w:rFonts w:ascii="PT Astra Serif" w:hAnsi="PT Astra Serif"/>
          <w:kern w:val="26"/>
          <w:sz w:val="26"/>
          <w:szCs w:val="26"/>
        </w:rPr>
        <w:t xml:space="preserve"> на основ</w:t>
      </w:r>
      <w:r w:rsidR="00712F48" w:rsidRPr="00B65E8E">
        <w:rPr>
          <w:rFonts w:ascii="PT Astra Serif" w:hAnsi="PT Astra Serif"/>
          <w:kern w:val="26"/>
          <w:sz w:val="26"/>
          <w:szCs w:val="26"/>
        </w:rPr>
        <w:t xml:space="preserve">ании данных, </w:t>
      </w:r>
      <w:r w:rsidR="0049575F" w:rsidRPr="00B65E8E">
        <w:rPr>
          <w:rFonts w:ascii="PT Astra Serif" w:hAnsi="PT Astra Serif"/>
          <w:kern w:val="26"/>
          <w:sz w:val="26"/>
          <w:szCs w:val="26"/>
        </w:rPr>
        <w:t>представленных главными администраторами доходов бюджета города</w:t>
      </w:r>
      <w:r w:rsidR="00712F48" w:rsidRPr="00B65E8E">
        <w:rPr>
          <w:rFonts w:ascii="PT Astra Serif" w:hAnsi="PT Astra Serif"/>
          <w:kern w:val="26"/>
          <w:sz w:val="26"/>
          <w:szCs w:val="26"/>
        </w:rPr>
        <w:t>, в соответствии с утвержденными ими методиками прогнозирования</w:t>
      </w:r>
      <w:r w:rsidR="0049575F" w:rsidRPr="00B65E8E">
        <w:rPr>
          <w:rFonts w:ascii="PT Astra Serif" w:hAnsi="PT Astra Serif"/>
          <w:kern w:val="26"/>
          <w:sz w:val="26"/>
          <w:szCs w:val="26"/>
        </w:rPr>
        <w:t>.</w:t>
      </w:r>
    </w:p>
    <w:p w:rsidR="000735C0" w:rsidRPr="00B65E8E" w:rsidRDefault="00364BE5" w:rsidP="006911AB">
      <w:pPr>
        <w:ind w:firstLine="709"/>
        <w:jc w:val="both"/>
        <w:rPr>
          <w:rFonts w:ascii="PT Astra Serif" w:hAnsi="PT Astra Serif"/>
          <w:kern w:val="26"/>
          <w:sz w:val="26"/>
          <w:szCs w:val="26"/>
        </w:rPr>
      </w:pPr>
      <w:r w:rsidRPr="00B65E8E">
        <w:rPr>
          <w:rFonts w:ascii="PT Astra Serif" w:hAnsi="PT Astra Serif"/>
          <w:kern w:val="26"/>
          <w:sz w:val="26"/>
          <w:szCs w:val="26"/>
        </w:rPr>
        <w:t>Динамика прогнозных показателей по неналоговым доходам на 202</w:t>
      </w:r>
      <w:r w:rsidR="00B55CD2" w:rsidRPr="00B65E8E">
        <w:rPr>
          <w:rFonts w:ascii="PT Astra Serif" w:hAnsi="PT Astra Serif"/>
          <w:kern w:val="26"/>
          <w:sz w:val="26"/>
          <w:szCs w:val="26"/>
        </w:rPr>
        <w:t>5</w:t>
      </w:r>
      <w:r w:rsidR="007903EE" w:rsidRPr="00B65E8E">
        <w:rPr>
          <w:rFonts w:ascii="PT Astra Serif" w:hAnsi="PT Astra Serif"/>
          <w:kern w:val="26"/>
          <w:sz w:val="26"/>
          <w:szCs w:val="26"/>
        </w:rPr>
        <w:t xml:space="preserve"> </w:t>
      </w:r>
      <w:r w:rsidRPr="00B65E8E">
        <w:rPr>
          <w:rFonts w:ascii="PT Astra Serif" w:hAnsi="PT Astra Serif"/>
          <w:kern w:val="26"/>
          <w:sz w:val="26"/>
          <w:szCs w:val="26"/>
        </w:rPr>
        <w:t>-</w:t>
      </w:r>
      <w:r w:rsidR="007903EE" w:rsidRPr="00B65E8E">
        <w:rPr>
          <w:rFonts w:ascii="PT Astra Serif" w:hAnsi="PT Astra Serif"/>
          <w:kern w:val="26"/>
          <w:sz w:val="26"/>
          <w:szCs w:val="26"/>
        </w:rPr>
        <w:t xml:space="preserve"> </w:t>
      </w:r>
      <w:r w:rsidRPr="00B65E8E">
        <w:rPr>
          <w:rFonts w:ascii="PT Astra Serif" w:hAnsi="PT Astra Serif"/>
          <w:kern w:val="26"/>
          <w:sz w:val="26"/>
          <w:szCs w:val="26"/>
        </w:rPr>
        <w:t>202</w:t>
      </w:r>
      <w:r w:rsidR="00B55CD2" w:rsidRPr="00B65E8E">
        <w:rPr>
          <w:rFonts w:ascii="PT Astra Serif" w:hAnsi="PT Astra Serif"/>
          <w:kern w:val="26"/>
          <w:sz w:val="26"/>
          <w:szCs w:val="26"/>
        </w:rPr>
        <w:t>8</w:t>
      </w:r>
      <w:r w:rsidRPr="00B65E8E">
        <w:rPr>
          <w:rFonts w:ascii="PT Astra Serif" w:hAnsi="PT Astra Serif"/>
          <w:kern w:val="26"/>
          <w:sz w:val="26"/>
          <w:szCs w:val="26"/>
        </w:rPr>
        <w:t xml:space="preserve"> годы представлена в </w:t>
      </w:r>
      <w:r w:rsidR="0045052B" w:rsidRPr="00B65E8E">
        <w:rPr>
          <w:rFonts w:ascii="PT Astra Serif" w:hAnsi="PT Astra Serif"/>
          <w:kern w:val="26"/>
          <w:sz w:val="26"/>
          <w:szCs w:val="26"/>
        </w:rPr>
        <w:t>т</w:t>
      </w:r>
      <w:r w:rsidRPr="00B65E8E">
        <w:rPr>
          <w:rFonts w:ascii="PT Astra Serif" w:hAnsi="PT Astra Serif"/>
          <w:kern w:val="26"/>
          <w:sz w:val="26"/>
          <w:szCs w:val="26"/>
        </w:rPr>
        <w:t xml:space="preserve">аблице </w:t>
      </w:r>
      <w:r w:rsidR="00E61BC2" w:rsidRPr="00B65E8E">
        <w:rPr>
          <w:rFonts w:ascii="PT Astra Serif" w:hAnsi="PT Astra Serif"/>
          <w:kern w:val="26"/>
          <w:sz w:val="26"/>
          <w:szCs w:val="26"/>
        </w:rPr>
        <w:t>7</w:t>
      </w:r>
      <w:r w:rsidRPr="00B65E8E">
        <w:rPr>
          <w:rFonts w:ascii="PT Astra Serif" w:hAnsi="PT Astra Serif"/>
          <w:kern w:val="26"/>
          <w:sz w:val="26"/>
          <w:szCs w:val="26"/>
        </w:rPr>
        <w:t>.</w:t>
      </w:r>
    </w:p>
    <w:p w:rsidR="001679C0" w:rsidRPr="00B65E8E" w:rsidRDefault="001679C0" w:rsidP="006911AB">
      <w:pPr>
        <w:jc w:val="right"/>
        <w:rPr>
          <w:rFonts w:ascii="PT Astra Serif" w:hAnsi="PT Astra Serif"/>
          <w:kern w:val="26"/>
          <w:sz w:val="26"/>
          <w:szCs w:val="26"/>
        </w:rPr>
      </w:pPr>
      <w:r w:rsidRPr="00B65E8E">
        <w:rPr>
          <w:rFonts w:ascii="PT Astra Serif" w:hAnsi="PT Astra Serif"/>
          <w:kern w:val="26"/>
          <w:sz w:val="26"/>
          <w:szCs w:val="26"/>
        </w:rPr>
        <w:lastRenderedPageBreak/>
        <w:t xml:space="preserve">Таблица </w:t>
      </w:r>
      <w:r w:rsidR="00E61BC2" w:rsidRPr="00B65E8E">
        <w:rPr>
          <w:rFonts w:ascii="PT Astra Serif" w:hAnsi="PT Astra Serif"/>
          <w:kern w:val="26"/>
          <w:sz w:val="26"/>
          <w:szCs w:val="26"/>
        </w:rPr>
        <w:t>7</w:t>
      </w:r>
    </w:p>
    <w:p w:rsidR="002B09B3" w:rsidRPr="00B65E8E" w:rsidRDefault="002B09B3" w:rsidP="006911AB">
      <w:pPr>
        <w:jc w:val="right"/>
        <w:rPr>
          <w:rFonts w:ascii="PT Astra Serif" w:hAnsi="PT Astra Serif"/>
          <w:kern w:val="26"/>
          <w:sz w:val="26"/>
          <w:szCs w:val="26"/>
        </w:rPr>
      </w:pPr>
    </w:p>
    <w:p w:rsidR="001679C0" w:rsidRPr="00DC7A00" w:rsidRDefault="001679C0" w:rsidP="006911AB">
      <w:pPr>
        <w:jc w:val="center"/>
        <w:rPr>
          <w:rFonts w:ascii="PT Astra Serif" w:hAnsi="PT Astra Serif"/>
          <w:b/>
          <w:sz w:val="26"/>
          <w:szCs w:val="26"/>
        </w:rPr>
      </w:pPr>
      <w:r w:rsidRPr="00DC7A00">
        <w:rPr>
          <w:rFonts w:ascii="PT Astra Serif" w:hAnsi="PT Astra Serif"/>
          <w:b/>
          <w:sz w:val="26"/>
          <w:szCs w:val="26"/>
        </w:rPr>
        <w:t xml:space="preserve">Динамика прогнозных показателей по неналоговым доходам на </w:t>
      </w:r>
      <w:r w:rsidR="00F06B36" w:rsidRPr="00DC7A00">
        <w:rPr>
          <w:rFonts w:ascii="PT Astra Serif" w:hAnsi="PT Astra Serif"/>
          <w:b/>
          <w:sz w:val="26"/>
          <w:szCs w:val="26"/>
        </w:rPr>
        <w:t>202</w:t>
      </w:r>
      <w:r w:rsidR="00B55CD2" w:rsidRPr="00DC7A00">
        <w:rPr>
          <w:rFonts w:ascii="PT Astra Serif" w:hAnsi="PT Astra Serif"/>
          <w:b/>
          <w:sz w:val="26"/>
          <w:szCs w:val="26"/>
        </w:rPr>
        <w:t>5</w:t>
      </w:r>
      <w:r w:rsidR="007903EE" w:rsidRPr="00DC7A00">
        <w:rPr>
          <w:rFonts w:ascii="PT Astra Serif" w:hAnsi="PT Astra Serif"/>
          <w:b/>
          <w:sz w:val="26"/>
          <w:szCs w:val="26"/>
        </w:rPr>
        <w:t xml:space="preserve"> </w:t>
      </w:r>
      <w:r w:rsidR="00F06B36" w:rsidRPr="00DC7A00">
        <w:rPr>
          <w:rFonts w:ascii="PT Astra Serif" w:hAnsi="PT Astra Serif"/>
          <w:b/>
          <w:sz w:val="26"/>
          <w:szCs w:val="26"/>
        </w:rPr>
        <w:t>-</w:t>
      </w:r>
      <w:r w:rsidR="007903EE" w:rsidRPr="00DC7A00">
        <w:rPr>
          <w:rFonts w:ascii="PT Astra Serif" w:hAnsi="PT Astra Serif"/>
          <w:b/>
          <w:sz w:val="26"/>
          <w:szCs w:val="26"/>
        </w:rPr>
        <w:t xml:space="preserve"> </w:t>
      </w:r>
      <w:r w:rsidR="00F06B36" w:rsidRPr="00DC7A00">
        <w:rPr>
          <w:rFonts w:ascii="PT Astra Serif" w:hAnsi="PT Astra Serif"/>
          <w:b/>
          <w:sz w:val="26"/>
          <w:szCs w:val="26"/>
        </w:rPr>
        <w:t>202</w:t>
      </w:r>
      <w:r w:rsidR="00B55CD2" w:rsidRPr="00DC7A00">
        <w:rPr>
          <w:rFonts w:ascii="PT Astra Serif" w:hAnsi="PT Astra Serif"/>
          <w:b/>
          <w:sz w:val="26"/>
          <w:szCs w:val="26"/>
        </w:rPr>
        <w:t>8</w:t>
      </w:r>
      <w:r w:rsidR="00F06B36" w:rsidRPr="00DC7A00">
        <w:rPr>
          <w:rFonts w:ascii="PT Astra Serif" w:hAnsi="PT Astra Serif"/>
          <w:b/>
          <w:sz w:val="26"/>
          <w:szCs w:val="26"/>
        </w:rPr>
        <w:t xml:space="preserve"> </w:t>
      </w:r>
      <w:r w:rsidRPr="00DC7A00">
        <w:rPr>
          <w:rFonts w:ascii="PT Astra Serif" w:hAnsi="PT Astra Serif"/>
          <w:b/>
          <w:sz w:val="26"/>
          <w:szCs w:val="26"/>
        </w:rPr>
        <w:t>годы</w:t>
      </w:r>
    </w:p>
    <w:p w:rsidR="001679C0" w:rsidRPr="00DC7A00" w:rsidRDefault="001679C0" w:rsidP="006911AB">
      <w:pPr>
        <w:jc w:val="center"/>
        <w:rPr>
          <w:rFonts w:ascii="PT Astra Serif" w:hAnsi="PT Astra Serif"/>
          <w:b/>
          <w:sz w:val="26"/>
          <w:szCs w:val="26"/>
        </w:rPr>
      </w:pPr>
    </w:p>
    <w:p w:rsidR="00F04E1C" w:rsidRPr="008C4BB6" w:rsidRDefault="007A7AC6" w:rsidP="006911AB">
      <w:pPr>
        <w:jc w:val="right"/>
        <w:rPr>
          <w:rFonts w:ascii="PT Astra Serif" w:hAnsi="PT Astra Serif"/>
          <w:sz w:val="26"/>
          <w:szCs w:val="26"/>
        </w:rPr>
      </w:pPr>
      <w:r w:rsidRPr="00DC7A00">
        <w:rPr>
          <w:rFonts w:ascii="PT Astra Serif" w:hAnsi="PT Astra Serif"/>
          <w:sz w:val="26"/>
          <w:szCs w:val="26"/>
        </w:rPr>
        <w:t>(</w:t>
      </w:r>
      <w:r w:rsidR="001679C0" w:rsidRPr="00DC7A00">
        <w:rPr>
          <w:rFonts w:ascii="PT Astra Serif" w:hAnsi="PT Astra Serif"/>
          <w:sz w:val="26"/>
          <w:szCs w:val="26"/>
        </w:rPr>
        <w:t>тыс. рублей</w:t>
      </w:r>
      <w:r w:rsidRPr="00DC7A00">
        <w:rPr>
          <w:rFonts w:ascii="PT Astra Serif" w:hAnsi="PT Astra Seri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186"/>
        <w:gridCol w:w="1009"/>
        <w:gridCol w:w="1002"/>
        <w:gridCol w:w="1055"/>
        <w:gridCol w:w="1015"/>
        <w:gridCol w:w="1158"/>
        <w:gridCol w:w="971"/>
      </w:tblGrid>
      <w:tr w:rsidR="00D818D4" w:rsidRPr="008C4BB6" w:rsidTr="00691D8E">
        <w:trPr>
          <w:trHeight w:val="377"/>
          <w:tblHeader/>
          <w:jc w:val="center"/>
        </w:trPr>
        <w:tc>
          <w:tcPr>
            <w:tcW w:w="2202" w:type="dxa"/>
            <w:vMerge w:val="restart"/>
            <w:shd w:val="clear" w:color="auto" w:fill="auto"/>
            <w:vAlign w:val="center"/>
            <w:hideMark/>
          </w:tcPr>
          <w:p w:rsidR="0025045C" w:rsidRPr="008C4BB6" w:rsidRDefault="0025045C" w:rsidP="006911AB">
            <w:pPr>
              <w:jc w:val="center"/>
              <w:rPr>
                <w:rFonts w:ascii="PT Astra Serif" w:hAnsi="PT Astra Serif"/>
                <w:spacing w:val="-10"/>
                <w:sz w:val="24"/>
                <w:szCs w:val="24"/>
              </w:rPr>
            </w:pPr>
            <w:r w:rsidRPr="008C4BB6">
              <w:rPr>
                <w:rFonts w:ascii="PT Astra Serif" w:hAnsi="PT Astra Serif"/>
                <w:sz w:val="24"/>
                <w:szCs w:val="24"/>
              </w:rPr>
              <w:t>Виды неналоговых доходов</w:t>
            </w:r>
          </w:p>
        </w:tc>
        <w:tc>
          <w:tcPr>
            <w:tcW w:w="1186" w:type="dxa"/>
            <w:vMerge w:val="restart"/>
            <w:shd w:val="clear" w:color="auto" w:fill="auto"/>
            <w:vAlign w:val="center"/>
            <w:hideMark/>
          </w:tcPr>
          <w:p w:rsidR="0025045C" w:rsidRPr="008C4BB6" w:rsidRDefault="0025045C"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B55CD2"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25045C" w:rsidRPr="008C4BB6" w:rsidRDefault="0025045C"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w:t>
            </w:r>
            <w:proofErr w:type="gramEnd"/>
          </w:p>
          <w:p w:rsidR="0025045C" w:rsidRPr="008C4BB6" w:rsidRDefault="0025045C"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от </w:t>
            </w:r>
            <w:r w:rsidR="00F04E1C" w:rsidRPr="008C4BB6">
              <w:rPr>
                <w:rFonts w:ascii="PT Astra Serif" w:hAnsi="PT Astra Serif"/>
                <w:bCs/>
                <w:spacing w:val="-8"/>
                <w:sz w:val="24"/>
                <w:szCs w:val="24"/>
              </w:rPr>
              <w:t>28.10.2025</w:t>
            </w:r>
            <w:r w:rsidRPr="008C4BB6">
              <w:rPr>
                <w:rFonts w:ascii="PT Astra Serif" w:hAnsi="PT Astra Serif"/>
                <w:bCs/>
                <w:spacing w:val="-8"/>
                <w:sz w:val="24"/>
                <w:szCs w:val="24"/>
              </w:rPr>
              <w:t xml:space="preserve"> </w:t>
            </w:r>
          </w:p>
          <w:p w:rsidR="0025045C" w:rsidRPr="008C4BB6" w:rsidRDefault="0025045C"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 xml:space="preserve">№ </w:t>
            </w:r>
            <w:r w:rsidR="00BD5652" w:rsidRPr="008C4BB6">
              <w:rPr>
                <w:rFonts w:ascii="PT Astra Serif" w:hAnsi="PT Astra Serif"/>
                <w:bCs/>
                <w:spacing w:val="-8"/>
                <w:sz w:val="24"/>
                <w:szCs w:val="24"/>
              </w:rPr>
              <w:t>7</w:t>
            </w:r>
            <w:r w:rsidR="00F04E1C"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2011" w:type="dxa"/>
            <w:gridSpan w:val="2"/>
            <w:shd w:val="clear" w:color="auto" w:fill="auto"/>
            <w:vAlign w:val="center"/>
            <w:hideMark/>
          </w:tcPr>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B55CD2"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2070" w:type="dxa"/>
            <w:gridSpan w:val="2"/>
            <w:shd w:val="clear" w:color="auto" w:fill="auto"/>
            <w:vAlign w:val="center"/>
            <w:hideMark/>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B55CD2"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2129" w:type="dxa"/>
            <w:gridSpan w:val="2"/>
            <w:shd w:val="clear" w:color="auto" w:fill="auto"/>
            <w:vAlign w:val="center"/>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B55CD2"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D818D4" w:rsidRPr="008C4BB6" w:rsidTr="00C8188C">
        <w:trPr>
          <w:trHeight w:val="745"/>
          <w:tblHeader/>
          <w:jc w:val="center"/>
        </w:trPr>
        <w:tc>
          <w:tcPr>
            <w:tcW w:w="2202" w:type="dxa"/>
            <w:vMerge/>
            <w:vAlign w:val="center"/>
            <w:hideMark/>
          </w:tcPr>
          <w:p w:rsidR="0025045C" w:rsidRPr="008C4BB6" w:rsidRDefault="0025045C" w:rsidP="006911AB">
            <w:pPr>
              <w:rPr>
                <w:rFonts w:ascii="PT Astra Serif" w:hAnsi="PT Astra Serif"/>
                <w:spacing w:val="-10"/>
                <w:sz w:val="24"/>
                <w:szCs w:val="24"/>
              </w:rPr>
            </w:pPr>
          </w:p>
        </w:tc>
        <w:tc>
          <w:tcPr>
            <w:tcW w:w="1186" w:type="dxa"/>
            <w:vMerge/>
            <w:vAlign w:val="center"/>
            <w:hideMark/>
          </w:tcPr>
          <w:p w:rsidR="0025045C" w:rsidRPr="008C4BB6" w:rsidRDefault="0025045C" w:rsidP="006911AB">
            <w:pPr>
              <w:ind w:left="-108" w:right="-26"/>
              <w:jc w:val="right"/>
              <w:rPr>
                <w:rFonts w:ascii="PT Astra Serif" w:hAnsi="PT Astra Serif"/>
                <w:spacing w:val="-10"/>
                <w:sz w:val="24"/>
                <w:szCs w:val="24"/>
              </w:rPr>
            </w:pPr>
          </w:p>
        </w:tc>
        <w:tc>
          <w:tcPr>
            <w:tcW w:w="1009" w:type="dxa"/>
            <w:shd w:val="clear" w:color="auto" w:fill="auto"/>
            <w:vAlign w:val="center"/>
            <w:hideMark/>
          </w:tcPr>
          <w:p w:rsidR="0025045C" w:rsidRPr="008C4BB6" w:rsidRDefault="0025045C" w:rsidP="006911AB">
            <w:pPr>
              <w:ind w:left="-108" w:right="-26"/>
              <w:jc w:val="center"/>
              <w:rPr>
                <w:rFonts w:ascii="PT Astra Serif" w:hAnsi="PT Astra Serif"/>
                <w:spacing w:val="-10"/>
                <w:sz w:val="24"/>
                <w:szCs w:val="24"/>
              </w:rPr>
            </w:pPr>
            <w:r w:rsidRPr="008C4BB6">
              <w:rPr>
                <w:rFonts w:ascii="PT Astra Serif" w:hAnsi="PT Astra Serif"/>
                <w:bCs/>
                <w:spacing w:val="-8"/>
                <w:sz w:val="24"/>
                <w:szCs w:val="24"/>
              </w:rPr>
              <w:t>сумма</w:t>
            </w:r>
          </w:p>
        </w:tc>
        <w:tc>
          <w:tcPr>
            <w:tcW w:w="1002" w:type="dxa"/>
            <w:shd w:val="clear" w:color="auto" w:fill="auto"/>
            <w:vAlign w:val="center"/>
            <w:hideMark/>
          </w:tcPr>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5</w:t>
            </w:r>
            <w:r w:rsidRPr="008C4BB6">
              <w:rPr>
                <w:rFonts w:ascii="PT Astra Serif" w:hAnsi="PT Astra Serif"/>
                <w:spacing w:val="-8"/>
                <w:sz w:val="24"/>
                <w:szCs w:val="24"/>
              </w:rPr>
              <w:t xml:space="preserve"> </w:t>
            </w:r>
          </w:p>
          <w:p w:rsidR="0025045C" w:rsidRPr="008C4BB6" w:rsidRDefault="0025045C" w:rsidP="006911AB">
            <w:pPr>
              <w:ind w:left="-108" w:right="-26"/>
              <w:jc w:val="center"/>
              <w:rPr>
                <w:rFonts w:ascii="PT Astra Serif" w:hAnsi="PT Astra Serif"/>
                <w:spacing w:val="-10"/>
                <w:sz w:val="24"/>
                <w:szCs w:val="24"/>
              </w:rPr>
            </w:pPr>
            <w:r w:rsidRPr="008C4BB6">
              <w:rPr>
                <w:rFonts w:ascii="PT Astra Serif" w:hAnsi="PT Astra Serif"/>
                <w:spacing w:val="-8"/>
                <w:sz w:val="24"/>
                <w:szCs w:val="24"/>
              </w:rPr>
              <w:t>году</w:t>
            </w:r>
          </w:p>
        </w:tc>
        <w:tc>
          <w:tcPr>
            <w:tcW w:w="1055" w:type="dxa"/>
            <w:shd w:val="clear" w:color="auto" w:fill="auto"/>
            <w:vAlign w:val="center"/>
            <w:hideMark/>
          </w:tcPr>
          <w:p w:rsidR="0025045C" w:rsidRPr="008C4BB6" w:rsidRDefault="0025045C" w:rsidP="006911AB">
            <w:pPr>
              <w:ind w:left="-108" w:right="-26"/>
              <w:jc w:val="center"/>
              <w:rPr>
                <w:rFonts w:ascii="PT Astra Serif" w:hAnsi="PT Astra Serif"/>
                <w:spacing w:val="-10"/>
                <w:sz w:val="24"/>
                <w:szCs w:val="24"/>
              </w:rPr>
            </w:pPr>
            <w:r w:rsidRPr="008C4BB6">
              <w:rPr>
                <w:rFonts w:ascii="PT Astra Serif" w:hAnsi="PT Astra Serif"/>
                <w:bCs/>
                <w:spacing w:val="-8"/>
                <w:sz w:val="24"/>
                <w:szCs w:val="24"/>
              </w:rPr>
              <w:t xml:space="preserve">сумма </w:t>
            </w:r>
          </w:p>
        </w:tc>
        <w:tc>
          <w:tcPr>
            <w:tcW w:w="1015" w:type="dxa"/>
            <w:vAlign w:val="center"/>
          </w:tcPr>
          <w:p w:rsidR="00FA6A3B" w:rsidRPr="008C4BB6" w:rsidRDefault="00FA6A3B"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FA6A3B" w:rsidRPr="008C4BB6" w:rsidRDefault="00FA6A3B"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6</w:t>
            </w:r>
            <w:r w:rsidRPr="008C4BB6">
              <w:rPr>
                <w:rFonts w:ascii="PT Astra Serif" w:hAnsi="PT Astra Serif"/>
                <w:spacing w:val="-8"/>
                <w:sz w:val="24"/>
                <w:szCs w:val="24"/>
              </w:rPr>
              <w:t xml:space="preserve"> </w:t>
            </w:r>
          </w:p>
          <w:p w:rsidR="0025045C" w:rsidRPr="008C4BB6" w:rsidRDefault="00FA6A3B" w:rsidP="006911AB">
            <w:pPr>
              <w:ind w:left="-108" w:right="-113"/>
              <w:jc w:val="center"/>
              <w:rPr>
                <w:rFonts w:ascii="PT Astra Serif" w:hAnsi="PT Astra Serif"/>
                <w:bCs/>
                <w:spacing w:val="-8"/>
                <w:sz w:val="24"/>
                <w:szCs w:val="24"/>
              </w:rPr>
            </w:pPr>
            <w:r w:rsidRPr="008C4BB6">
              <w:rPr>
                <w:rFonts w:ascii="PT Astra Serif" w:hAnsi="PT Astra Serif"/>
                <w:spacing w:val="-8"/>
                <w:sz w:val="24"/>
                <w:szCs w:val="24"/>
              </w:rPr>
              <w:t>году</w:t>
            </w:r>
          </w:p>
        </w:tc>
        <w:tc>
          <w:tcPr>
            <w:tcW w:w="1158" w:type="dxa"/>
            <w:shd w:val="clear" w:color="auto" w:fill="auto"/>
            <w:vAlign w:val="center"/>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сумма</w:t>
            </w:r>
          </w:p>
        </w:tc>
        <w:tc>
          <w:tcPr>
            <w:tcW w:w="971" w:type="dxa"/>
            <w:vAlign w:val="center"/>
          </w:tcPr>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 xml:space="preserve">рост/ снижение </w:t>
            </w:r>
          </w:p>
          <w:p w:rsidR="0025045C" w:rsidRPr="008C4BB6" w:rsidRDefault="0025045C" w:rsidP="006911AB">
            <w:pPr>
              <w:ind w:left="-108" w:right="-113"/>
              <w:jc w:val="center"/>
              <w:rPr>
                <w:rFonts w:ascii="PT Astra Serif" w:hAnsi="PT Astra Serif"/>
                <w:spacing w:val="-8"/>
                <w:sz w:val="24"/>
                <w:szCs w:val="24"/>
              </w:rPr>
            </w:pPr>
            <w:r w:rsidRPr="008C4BB6">
              <w:rPr>
                <w:rFonts w:ascii="PT Astra Serif" w:hAnsi="PT Astra Serif"/>
                <w:spacing w:val="-8"/>
                <w:sz w:val="24"/>
                <w:szCs w:val="24"/>
              </w:rPr>
              <w:t>к 202</w:t>
            </w:r>
            <w:r w:rsidR="00B55CD2" w:rsidRPr="008C4BB6">
              <w:rPr>
                <w:rFonts w:ascii="PT Astra Serif" w:hAnsi="PT Astra Serif"/>
                <w:spacing w:val="-8"/>
                <w:sz w:val="24"/>
                <w:szCs w:val="24"/>
              </w:rPr>
              <w:t>7</w:t>
            </w:r>
            <w:r w:rsidRPr="008C4BB6">
              <w:rPr>
                <w:rFonts w:ascii="PT Astra Serif" w:hAnsi="PT Astra Serif"/>
                <w:spacing w:val="-8"/>
                <w:sz w:val="24"/>
                <w:szCs w:val="24"/>
              </w:rPr>
              <w:t xml:space="preserve"> </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spacing w:val="-8"/>
                <w:sz w:val="24"/>
                <w:szCs w:val="24"/>
              </w:rPr>
              <w:t>году</w:t>
            </w:r>
          </w:p>
        </w:tc>
      </w:tr>
      <w:tr w:rsidR="00D818D4" w:rsidRPr="008C4BB6" w:rsidTr="00D818D4">
        <w:trPr>
          <w:trHeight w:val="313"/>
          <w:jc w:val="center"/>
        </w:trPr>
        <w:tc>
          <w:tcPr>
            <w:tcW w:w="2202" w:type="dxa"/>
            <w:shd w:val="clear" w:color="auto" w:fill="auto"/>
            <w:noWrap/>
            <w:hideMark/>
          </w:tcPr>
          <w:p w:rsidR="00D818D4" w:rsidRPr="008C4BB6" w:rsidRDefault="00D818D4" w:rsidP="006911AB">
            <w:pPr>
              <w:ind w:right="-51"/>
              <w:rPr>
                <w:rFonts w:ascii="PT Astra Serif" w:hAnsi="PT Astra Serif"/>
                <w:b/>
                <w:spacing w:val="-6"/>
                <w:sz w:val="24"/>
                <w:szCs w:val="24"/>
              </w:rPr>
            </w:pPr>
            <w:r w:rsidRPr="008C4BB6">
              <w:rPr>
                <w:rFonts w:ascii="PT Astra Serif" w:hAnsi="PT Astra Serif"/>
                <w:b/>
                <w:spacing w:val="-6"/>
                <w:sz w:val="24"/>
                <w:szCs w:val="24"/>
              </w:rPr>
              <w:t xml:space="preserve">Неналоговые доходы - ВСЕГО, </w:t>
            </w:r>
          </w:p>
          <w:p w:rsidR="00D818D4" w:rsidRPr="008C4BB6" w:rsidRDefault="00D818D4" w:rsidP="006911AB">
            <w:pPr>
              <w:rPr>
                <w:rFonts w:ascii="PT Astra Serif" w:hAnsi="PT Astra Serif"/>
                <w:bCs/>
                <w:i/>
                <w:spacing w:val="-6"/>
                <w:sz w:val="24"/>
                <w:szCs w:val="24"/>
              </w:rPr>
            </w:pPr>
            <w:r w:rsidRPr="008C4BB6">
              <w:rPr>
                <w:rFonts w:ascii="PT Astra Serif" w:hAnsi="PT Astra Serif"/>
                <w:i/>
                <w:spacing w:val="-6"/>
                <w:sz w:val="24"/>
                <w:szCs w:val="24"/>
              </w:rPr>
              <w:t>в том числе:</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b/>
                <w:bCs/>
                <w:spacing w:val="-10"/>
                <w:sz w:val="24"/>
                <w:szCs w:val="24"/>
              </w:rPr>
            </w:pPr>
            <w:r w:rsidRPr="008C4BB6">
              <w:rPr>
                <w:rFonts w:ascii="PT Astra Serif" w:hAnsi="PT Astra Serif"/>
                <w:b/>
                <w:bCs/>
                <w:spacing w:val="-10"/>
                <w:sz w:val="24"/>
                <w:szCs w:val="24"/>
              </w:rPr>
              <w:t>238 874,8</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bCs/>
                <w:spacing w:val="-10"/>
                <w:sz w:val="24"/>
                <w:szCs w:val="24"/>
              </w:rPr>
            </w:pPr>
            <w:r w:rsidRPr="008C4BB6">
              <w:rPr>
                <w:rFonts w:ascii="PT Astra Serif" w:hAnsi="PT Astra Serif"/>
                <w:b/>
                <w:bCs/>
                <w:spacing w:val="-10"/>
                <w:sz w:val="24"/>
                <w:szCs w:val="24"/>
              </w:rPr>
              <w:t>187 287,5</w:t>
            </w:r>
          </w:p>
        </w:tc>
        <w:tc>
          <w:tcPr>
            <w:tcW w:w="1002" w:type="dxa"/>
            <w:shd w:val="clear" w:color="auto" w:fill="auto"/>
            <w:noWrap/>
            <w:vAlign w:val="center"/>
          </w:tcPr>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-51 587,3</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-21,6%</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b/>
                <w:bCs/>
                <w:spacing w:val="-10"/>
                <w:sz w:val="24"/>
                <w:szCs w:val="24"/>
              </w:rPr>
            </w:pPr>
            <w:r w:rsidRPr="008C4BB6">
              <w:rPr>
                <w:rFonts w:ascii="PT Astra Serif" w:hAnsi="PT Astra Serif"/>
                <w:b/>
                <w:bCs/>
                <w:spacing w:val="-10"/>
                <w:sz w:val="24"/>
                <w:szCs w:val="24"/>
              </w:rPr>
              <w:t>182 135,8</w:t>
            </w:r>
          </w:p>
        </w:tc>
        <w:tc>
          <w:tcPr>
            <w:tcW w:w="1015" w:type="dxa"/>
            <w:vAlign w:val="center"/>
          </w:tcPr>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-5 151,7</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-2,8%</w:t>
            </w:r>
          </w:p>
        </w:tc>
        <w:tc>
          <w:tcPr>
            <w:tcW w:w="1158" w:type="dxa"/>
            <w:shd w:val="clear" w:color="auto" w:fill="auto"/>
            <w:noWrap/>
            <w:vAlign w:val="center"/>
          </w:tcPr>
          <w:p w:rsidR="00D818D4" w:rsidRPr="008C4BB6" w:rsidRDefault="00D818D4" w:rsidP="00E21BDF">
            <w:pPr>
              <w:ind w:left="-108" w:right="-26"/>
              <w:jc w:val="center"/>
              <w:rPr>
                <w:rFonts w:ascii="PT Astra Serif" w:hAnsi="PT Astra Serif"/>
                <w:b/>
                <w:bCs/>
                <w:spacing w:val="-10"/>
                <w:sz w:val="24"/>
                <w:szCs w:val="24"/>
              </w:rPr>
            </w:pPr>
            <w:r w:rsidRPr="008C4BB6">
              <w:rPr>
                <w:rFonts w:ascii="PT Astra Serif" w:hAnsi="PT Astra Serif"/>
                <w:b/>
                <w:bCs/>
                <w:spacing w:val="-10"/>
                <w:sz w:val="24"/>
                <w:szCs w:val="24"/>
              </w:rPr>
              <w:t>173 045,</w:t>
            </w:r>
            <w:r w:rsidR="00E21BDF">
              <w:rPr>
                <w:rFonts w:ascii="PT Astra Serif" w:hAnsi="PT Astra Serif"/>
                <w:b/>
                <w:bCs/>
                <w:spacing w:val="-10"/>
                <w:sz w:val="24"/>
                <w:szCs w:val="24"/>
              </w:rPr>
              <w:t>8</w:t>
            </w:r>
          </w:p>
        </w:tc>
        <w:tc>
          <w:tcPr>
            <w:tcW w:w="971" w:type="dxa"/>
            <w:vAlign w:val="center"/>
          </w:tcPr>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-9 090,</w:t>
            </w:r>
            <w:r w:rsidR="00E21BDF">
              <w:rPr>
                <w:rFonts w:ascii="PT Astra Serif" w:hAnsi="PT Astra Serif"/>
                <w:b/>
                <w:spacing w:val="-10"/>
                <w:sz w:val="22"/>
                <w:szCs w:val="22"/>
              </w:rPr>
              <w:t>0</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или</w:t>
            </w:r>
          </w:p>
          <w:p w:rsidR="00D818D4" w:rsidRPr="008C4BB6" w:rsidRDefault="00D818D4" w:rsidP="006911AB">
            <w:pPr>
              <w:ind w:left="-105" w:right="-67"/>
              <w:jc w:val="center"/>
              <w:rPr>
                <w:rFonts w:ascii="PT Astra Serif" w:hAnsi="PT Astra Serif"/>
                <w:b/>
                <w:spacing w:val="-10"/>
                <w:sz w:val="22"/>
                <w:szCs w:val="22"/>
              </w:rPr>
            </w:pPr>
            <w:r w:rsidRPr="008C4BB6">
              <w:rPr>
                <w:rFonts w:ascii="PT Astra Serif" w:hAnsi="PT Astra Serif"/>
                <w:b/>
                <w:spacing w:val="-10"/>
                <w:sz w:val="22"/>
                <w:szCs w:val="22"/>
              </w:rPr>
              <w:t>-5,0%</w:t>
            </w:r>
          </w:p>
        </w:tc>
      </w:tr>
      <w:tr w:rsidR="00D818D4" w:rsidRPr="008C4BB6" w:rsidTr="00D818D4">
        <w:trPr>
          <w:trHeight w:val="54"/>
          <w:jc w:val="center"/>
        </w:trPr>
        <w:tc>
          <w:tcPr>
            <w:tcW w:w="2202" w:type="dxa"/>
            <w:shd w:val="clear" w:color="auto" w:fill="auto"/>
            <w:hideMark/>
          </w:tcPr>
          <w:p w:rsidR="00D818D4" w:rsidRPr="008C4BB6" w:rsidRDefault="00D818D4" w:rsidP="006911AB">
            <w:pPr>
              <w:ind w:right="-51"/>
              <w:rPr>
                <w:rFonts w:ascii="PT Astra Serif" w:hAnsi="PT Astra Serif"/>
                <w:bCs/>
                <w:spacing w:val="-6"/>
                <w:sz w:val="24"/>
                <w:szCs w:val="24"/>
              </w:rPr>
            </w:pPr>
            <w:r w:rsidRPr="008C4BB6">
              <w:rPr>
                <w:rFonts w:ascii="PT Astra Serif" w:hAnsi="PT Astra Serif"/>
                <w:bCs/>
                <w:spacing w:val="-6"/>
                <w:sz w:val="24"/>
                <w:szCs w:val="24"/>
              </w:rPr>
              <w:t xml:space="preserve">- доходы от использования имущества, </w:t>
            </w:r>
          </w:p>
          <w:p w:rsidR="00D818D4" w:rsidRPr="008C4BB6" w:rsidRDefault="00D818D4" w:rsidP="006911AB">
            <w:pPr>
              <w:ind w:right="-51"/>
              <w:rPr>
                <w:rFonts w:ascii="PT Astra Serif" w:hAnsi="PT Astra Serif"/>
                <w:spacing w:val="-6"/>
                <w:sz w:val="24"/>
                <w:szCs w:val="24"/>
              </w:rPr>
            </w:pPr>
            <w:proofErr w:type="gramStart"/>
            <w:r w:rsidRPr="008C4BB6">
              <w:rPr>
                <w:rFonts w:ascii="PT Astra Serif" w:hAnsi="PT Astra Serif"/>
                <w:bCs/>
                <w:spacing w:val="-6"/>
                <w:sz w:val="24"/>
                <w:szCs w:val="24"/>
              </w:rPr>
              <w:t>находящегося</w:t>
            </w:r>
            <w:proofErr w:type="gramEnd"/>
            <w:r w:rsidRPr="008C4BB6">
              <w:rPr>
                <w:rFonts w:ascii="PT Astra Serif" w:hAnsi="PT Astra Serif"/>
                <w:bCs/>
                <w:spacing w:val="-6"/>
                <w:sz w:val="24"/>
                <w:szCs w:val="24"/>
              </w:rPr>
              <w:t xml:space="preserve"> в государственной и муниципальной собственности</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77 493,0</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spacing w:val="-10"/>
                <w:sz w:val="24"/>
                <w:szCs w:val="24"/>
              </w:rPr>
            </w:pPr>
            <w:r w:rsidRPr="008C4BB6">
              <w:rPr>
                <w:rFonts w:ascii="PT Astra Serif" w:hAnsi="PT Astra Serif"/>
                <w:b/>
                <w:spacing w:val="-10"/>
                <w:sz w:val="24"/>
                <w:szCs w:val="24"/>
              </w:rPr>
              <w:t>75 647,4</w:t>
            </w:r>
          </w:p>
        </w:tc>
        <w:tc>
          <w:tcPr>
            <w:tcW w:w="1002" w:type="dxa"/>
            <w:shd w:val="clear" w:color="auto" w:fill="auto"/>
            <w:noWrap/>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-1 845,6</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-2,4%</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72 790,8</w:t>
            </w:r>
          </w:p>
        </w:tc>
        <w:tc>
          <w:tcPr>
            <w:tcW w:w="1015" w:type="dxa"/>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-2 856,6</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-3,8%</w:t>
            </w:r>
          </w:p>
        </w:tc>
        <w:tc>
          <w:tcPr>
            <w:tcW w:w="1158" w:type="dxa"/>
            <w:shd w:val="clear" w:color="auto" w:fill="auto"/>
            <w:noWrap/>
            <w:vAlign w:val="center"/>
          </w:tcPr>
          <w:p w:rsidR="00D818D4" w:rsidRPr="008C4BB6" w:rsidRDefault="00E21BDF" w:rsidP="006911AB">
            <w:pPr>
              <w:ind w:left="-108" w:right="-26"/>
              <w:jc w:val="center"/>
              <w:rPr>
                <w:rFonts w:ascii="PT Astra Serif" w:hAnsi="PT Astra Serif"/>
                <w:spacing w:val="-10"/>
                <w:sz w:val="24"/>
                <w:szCs w:val="24"/>
              </w:rPr>
            </w:pPr>
            <w:r>
              <w:rPr>
                <w:rFonts w:ascii="PT Astra Serif" w:hAnsi="PT Astra Serif"/>
                <w:spacing w:val="-10"/>
                <w:sz w:val="24"/>
                <w:szCs w:val="24"/>
              </w:rPr>
              <w:t>67 681,1</w:t>
            </w:r>
          </w:p>
        </w:tc>
        <w:tc>
          <w:tcPr>
            <w:tcW w:w="971" w:type="dxa"/>
            <w:vAlign w:val="center"/>
          </w:tcPr>
          <w:p w:rsidR="00D818D4" w:rsidRPr="008C4BB6" w:rsidRDefault="00E21BDF" w:rsidP="006911AB">
            <w:pPr>
              <w:ind w:left="-105" w:right="-67"/>
              <w:jc w:val="center"/>
              <w:rPr>
                <w:rFonts w:ascii="PT Astra Serif" w:hAnsi="PT Astra Serif"/>
                <w:spacing w:val="-10"/>
                <w:sz w:val="22"/>
                <w:szCs w:val="22"/>
              </w:rPr>
            </w:pPr>
            <w:r>
              <w:rPr>
                <w:rFonts w:ascii="PT Astra Serif" w:hAnsi="PT Astra Serif"/>
                <w:spacing w:val="-10"/>
                <w:sz w:val="22"/>
                <w:szCs w:val="22"/>
              </w:rPr>
              <w:t>-5 109,7</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-7,0%</w:t>
            </w:r>
          </w:p>
        </w:tc>
      </w:tr>
      <w:tr w:rsidR="00D818D4" w:rsidRPr="008C4BB6" w:rsidTr="00D818D4">
        <w:trPr>
          <w:trHeight w:val="314"/>
          <w:jc w:val="center"/>
        </w:trPr>
        <w:tc>
          <w:tcPr>
            <w:tcW w:w="2202" w:type="dxa"/>
            <w:shd w:val="clear" w:color="auto" w:fill="auto"/>
            <w:hideMark/>
          </w:tcPr>
          <w:p w:rsidR="00D818D4" w:rsidRPr="008C4BB6" w:rsidRDefault="00D818D4" w:rsidP="006911AB">
            <w:pPr>
              <w:ind w:right="-51"/>
              <w:rPr>
                <w:rFonts w:ascii="PT Astra Serif" w:hAnsi="PT Astra Serif"/>
                <w:spacing w:val="-6"/>
                <w:sz w:val="24"/>
                <w:szCs w:val="24"/>
              </w:rPr>
            </w:pPr>
            <w:r w:rsidRPr="008C4BB6">
              <w:rPr>
                <w:rFonts w:ascii="PT Astra Serif" w:hAnsi="PT Astra Serif"/>
                <w:bCs/>
                <w:spacing w:val="-6"/>
                <w:sz w:val="24"/>
                <w:szCs w:val="24"/>
              </w:rPr>
              <w:t>- платежи при пользовании природными ресурсами</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1 069,7</w:t>
            </w:r>
          </w:p>
        </w:tc>
        <w:tc>
          <w:tcPr>
            <w:tcW w:w="6210" w:type="dxa"/>
            <w:gridSpan w:val="6"/>
            <w:shd w:val="clear" w:color="auto" w:fill="auto"/>
            <w:noWrap/>
            <w:vAlign w:val="center"/>
          </w:tcPr>
          <w:p w:rsidR="00D818D4" w:rsidRPr="008C4BB6" w:rsidRDefault="00D818D4" w:rsidP="006911AB">
            <w:pPr>
              <w:ind w:left="-108" w:right="-26"/>
              <w:jc w:val="center"/>
              <w:rPr>
                <w:rFonts w:ascii="PT Astra Serif" w:hAnsi="PT Astra Serif"/>
                <w:spacing w:val="-10"/>
                <w:sz w:val="22"/>
                <w:szCs w:val="24"/>
              </w:rPr>
            </w:pPr>
            <w:r w:rsidRPr="008C4BB6">
              <w:rPr>
                <w:rFonts w:ascii="PT Astra Serif" w:hAnsi="PT Astra Serif"/>
                <w:spacing w:val="-10"/>
                <w:sz w:val="22"/>
                <w:szCs w:val="24"/>
              </w:rPr>
              <w:t>С 01.01.2026 будет поступать в бюджет Ханты-Мансийского автономного округа – Югры по нормативу 100,0%</w:t>
            </w:r>
          </w:p>
        </w:tc>
      </w:tr>
      <w:tr w:rsidR="00D818D4" w:rsidRPr="008C4BB6" w:rsidTr="00BD5652">
        <w:trPr>
          <w:trHeight w:val="267"/>
          <w:jc w:val="center"/>
        </w:trPr>
        <w:tc>
          <w:tcPr>
            <w:tcW w:w="2202" w:type="dxa"/>
            <w:shd w:val="clear" w:color="auto" w:fill="auto"/>
            <w:hideMark/>
          </w:tcPr>
          <w:p w:rsidR="00D818D4" w:rsidRPr="008C4BB6" w:rsidRDefault="00D818D4" w:rsidP="006911AB">
            <w:pPr>
              <w:ind w:right="-51"/>
              <w:rPr>
                <w:rFonts w:ascii="PT Astra Serif" w:hAnsi="PT Astra Serif"/>
                <w:spacing w:val="-6"/>
                <w:sz w:val="24"/>
                <w:szCs w:val="24"/>
              </w:rPr>
            </w:pPr>
            <w:r w:rsidRPr="008C4BB6">
              <w:rPr>
                <w:rFonts w:ascii="PT Astra Serif" w:hAnsi="PT Astra Serif"/>
                <w:spacing w:val="-6"/>
                <w:sz w:val="24"/>
                <w:szCs w:val="24"/>
              </w:rPr>
              <w:t>- доходы от оказания платных услуг и компенсации затрат государства</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1 802,8</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spacing w:val="-10"/>
                <w:sz w:val="24"/>
                <w:szCs w:val="24"/>
              </w:rPr>
            </w:pPr>
            <w:r w:rsidRPr="008C4BB6">
              <w:rPr>
                <w:rFonts w:ascii="PT Astra Serif" w:hAnsi="PT Astra Serif"/>
                <w:b/>
                <w:spacing w:val="-10"/>
                <w:sz w:val="24"/>
                <w:szCs w:val="24"/>
              </w:rPr>
              <w:t>40,8</w:t>
            </w:r>
          </w:p>
        </w:tc>
        <w:tc>
          <w:tcPr>
            <w:tcW w:w="1002" w:type="dxa"/>
            <w:shd w:val="clear" w:color="auto" w:fill="auto"/>
            <w:noWrap/>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-1 762,0</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43,2</w:t>
            </w:r>
          </w:p>
        </w:tc>
        <w:tc>
          <w:tcPr>
            <w:tcW w:w="1015" w:type="dxa"/>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+2,4</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8" w:right="-79"/>
              <w:jc w:val="center"/>
              <w:rPr>
                <w:rFonts w:ascii="PT Astra Serif" w:hAnsi="PT Astra Serif"/>
                <w:spacing w:val="-10"/>
                <w:sz w:val="22"/>
                <w:szCs w:val="24"/>
              </w:rPr>
            </w:pPr>
            <w:r w:rsidRPr="008C4BB6">
              <w:rPr>
                <w:rFonts w:ascii="PT Astra Serif" w:hAnsi="PT Astra Serif"/>
                <w:spacing w:val="-10"/>
                <w:sz w:val="22"/>
                <w:szCs w:val="22"/>
              </w:rPr>
              <w:t>+5,9%</w:t>
            </w:r>
          </w:p>
        </w:tc>
        <w:tc>
          <w:tcPr>
            <w:tcW w:w="1158"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46,4</w:t>
            </w:r>
          </w:p>
        </w:tc>
        <w:tc>
          <w:tcPr>
            <w:tcW w:w="971" w:type="dxa"/>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+3,2</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8" w:right="-79"/>
              <w:jc w:val="center"/>
              <w:rPr>
                <w:rFonts w:ascii="PT Astra Serif" w:hAnsi="PT Astra Serif"/>
                <w:spacing w:val="-10"/>
                <w:sz w:val="22"/>
                <w:szCs w:val="24"/>
              </w:rPr>
            </w:pPr>
            <w:r w:rsidRPr="008C4BB6">
              <w:rPr>
                <w:rFonts w:ascii="PT Astra Serif" w:hAnsi="PT Astra Serif"/>
                <w:spacing w:val="-10"/>
                <w:sz w:val="22"/>
                <w:szCs w:val="22"/>
              </w:rPr>
              <w:t>+7,4%</w:t>
            </w:r>
          </w:p>
        </w:tc>
      </w:tr>
      <w:tr w:rsidR="00D818D4" w:rsidRPr="008C4BB6" w:rsidTr="00BD5652">
        <w:trPr>
          <w:trHeight w:val="595"/>
          <w:jc w:val="center"/>
        </w:trPr>
        <w:tc>
          <w:tcPr>
            <w:tcW w:w="2202" w:type="dxa"/>
            <w:shd w:val="clear" w:color="auto" w:fill="auto"/>
            <w:hideMark/>
          </w:tcPr>
          <w:p w:rsidR="00D818D4" w:rsidRPr="008C4BB6" w:rsidRDefault="00D818D4" w:rsidP="006911AB">
            <w:pPr>
              <w:ind w:right="-51"/>
              <w:rPr>
                <w:rFonts w:ascii="PT Astra Serif" w:hAnsi="PT Astra Serif"/>
                <w:spacing w:val="-6"/>
                <w:sz w:val="24"/>
                <w:szCs w:val="24"/>
              </w:rPr>
            </w:pPr>
            <w:r w:rsidRPr="008C4BB6">
              <w:rPr>
                <w:rFonts w:ascii="PT Astra Serif" w:hAnsi="PT Astra Serif"/>
                <w:spacing w:val="-6"/>
                <w:sz w:val="24"/>
                <w:szCs w:val="24"/>
              </w:rPr>
              <w:t>- доходы от продажи материальных и нематериальных активов</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147 420,7</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spacing w:val="-10"/>
                <w:sz w:val="24"/>
                <w:szCs w:val="24"/>
              </w:rPr>
            </w:pPr>
            <w:r w:rsidRPr="008C4BB6">
              <w:rPr>
                <w:rFonts w:ascii="PT Astra Serif" w:hAnsi="PT Astra Serif"/>
                <w:b/>
                <w:spacing w:val="-10"/>
                <w:sz w:val="24"/>
                <w:szCs w:val="24"/>
              </w:rPr>
              <w:t>102 840,5</w:t>
            </w:r>
          </w:p>
        </w:tc>
        <w:tc>
          <w:tcPr>
            <w:tcW w:w="1002" w:type="dxa"/>
            <w:shd w:val="clear" w:color="auto" w:fill="auto"/>
            <w:noWrap/>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- 44 580,2</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-30,2%</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100 543,5</w:t>
            </w:r>
          </w:p>
        </w:tc>
        <w:tc>
          <w:tcPr>
            <w:tcW w:w="1015" w:type="dxa"/>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-2 297,0</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8" w:right="-26"/>
              <w:jc w:val="center"/>
              <w:rPr>
                <w:rFonts w:ascii="PT Astra Serif" w:hAnsi="PT Astra Serif"/>
                <w:b/>
                <w:bCs/>
                <w:spacing w:val="-10"/>
                <w:sz w:val="22"/>
                <w:szCs w:val="24"/>
              </w:rPr>
            </w:pPr>
            <w:r w:rsidRPr="008C4BB6">
              <w:rPr>
                <w:rFonts w:ascii="PT Astra Serif" w:hAnsi="PT Astra Serif"/>
                <w:spacing w:val="-10"/>
                <w:sz w:val="22"/>
                <w:szCs w:val="22"/>
              </w:rPr>
              <w:t>-2,2%</w:t>
            </w:r>
          </w:p>
        </w:tc>
        <w:tc>
          <w:tcPr>
            <w:tcW w:w="1158"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96 557,0</w:t>
            </w:r>
          </w:p>
        </w:tc>
        <w:tc>
          <w:tcPr>
            <w:tcW w:w="971" w:type="dxa"/>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-3 986,5</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8" w:right="-26"/>
              <w:jc w:val="center"/>
              <w:rPr>
                <w:rFonts w:ascii="PT Astra Serif" w:hAnsi="PT Astra Serif"/>
                <w:b/>
                <w:bCs/>
                <w:spacing w:val="-10"/>
                <w:sz w:val="22"/>
                <w:szCs w:val="24"/>
              </w:rPr>
            </w:pPr>
            <w:r w:rsidRPr="008C4BB6">
              <w:rPr>
                <w:rFonts w:ascii="PT Astra Serif" w:hAnsi="PT Astra Serif"/>
                <w:spacing w:val="-10"/>
                <w:sz w:val="22"/>
                <w:szCs w:val="22"/>
              </w:rPr>
              <w:t>-4,0%</w:t>
            </w:r>
          </w:p>
        </w:tc>
      </w:tr>
      <w:tr w:rsidR="00D818D4" w:rsidRPr="008C4BB6" w:rsidTr="00BD5652">
        <w:trPr>
          <w:trHeight w:val="652"/>
          <w:jc w:val="center"/>
        </w:trPr>
        <w:tc>
          <w:tcPr>
            <w:tcW w:w="2202" w:type="dxa"/>
            <w:shd w:val="clear" w:color="auto" w:fill="auto"/>
            <w:hideMark/>
          </w:tcPr>
          <w:p w:rsidR="00D818D4" w:rsidRPr="008C4BB6" w:rsidRDefault="00D818D4" w:rsidP="006911AB">
            <w:pPr>
              <w:ind w:right="-51"/>
              <w:rPr>
                <w:rFonts w:ascii="PT Astra Serif" w:hAnsi="PT Astra Serif"/>
                <w:spacing w:val="-6"/>
                <w:sz w:val="24"/>
                <w:szCs w:val="24"/>
              </w:rPr>
            </w:pPr>
            <w:r w:rsidRPr="008C4BB6">
              <w:rPr>
                <w:rFonts w:ascii="PT Astra Serif" w:hAnsi="PT Astra Serif"/>
                <w:spacing w:val="-6"/>
                <w:sz w:val="24"/>
                <w:szCs w:val="24"/>
              </w:rPr>
              <w:t>- штрафы, санкции, возмещение ущерба</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10 788,6</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spacing w:val="-10"/>
                <w:sz w:val="24"/>
                <w:szCs w:val="24"/>
              </w:rPr>
            </w:pPr>
            <w:r w:rsidRPr="008C4BB6">
              <w:rPr>
                <w:rFonts w:ascii="PT Astra Serif" w:hAnsi="PT Astra Serif"/>
                <w:b/>
                <w:spacing w:val="-10"/>
                <w:sz w:val="24"/>
                <w:szCs w:val="24"/>
              </w:rPr>
              <w:t>8 758,8</w:t>
            </w:r>
          </w:p>
        </w:tc>
        <w:tc>
          <w:tcPr>
            <w:tcW w:w="1002" w:type="dxa"/>
            <w:shd w:val="clear" w:color="auto" w:fill="auto"/>
            <w:noWrap/>
            <w:vAlign w:val="center"/>
          </w:tcPr>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 xml:space="preserve">-2 029,8 </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или</w:t>
            </w:r>
          </w:p>
          <w:p w:rsidR="00D818D4" w:rsidRPr="008C4BB6" w:rsidRDefault="00D818D4" w:rsidP="006911AB">
            <w:pPr>
              <w:ind w:left="-105" w:right="-67"/>
              <w:jc w:val="center"/>
              <w:rPr>
                <w:rFonts w:ascii="PT Astra Serif" w:hAnsi="PT Astra Serif"/>
                <w:spacing w:val="-10"/>
                <w:sz w:val="22"/>
                <w:szCs w:val="22"/>
              </w:rPr>
            </w:pPr>
            <w:r w:rsidRPr="008C4BB6">
              <w:rPr>
                <w:rFonts w:ascii="PT Astra Serif" w:hAnsi="PT Astra Serif"/>
                <w:spacing w:val="-10"/>
                <w:sz w:val="22"/>
                <w:szCs w:val="22"/>
              </w:rPr>
              <w:t>-18,8%</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8 758,3</w:t>
            </w:r>
          </w:p>
        </w:tc>
        <w:tc>
          <w:tcPr>
            <w:tcW w:w="1015" w:type="dxa"/>
            <w:vAlign w:val="center"/>
          </w:tcPr>
          <w:p w:rsidR="00D818D4" w:rsidRPr="008C4BB6" w:rsidRDefault="00D818D4" w:rsidP="006911AB">
            <w:pPr>
              <w:ind w:left="-105" w:right="-67"/>
              <w:jc w:val="center"/>
              <w:rPr>
                <w:rFonts w:ascii="PT Astra Serif" w:hAnsi="PT Astra Serif"/>
                <w:spacing w:val="-10"/>
                <w:sz w:val="22"/>
                <w:szCs w:val="24"/>
              </w:rPr>
            </w:pPr>
            <w:r w:rsidRPr="008C4BB6">
              <w:rPr>
                <w:rFonts w:ascii="PT Astra Serif" w:hAnsi="PT Astra Serif"/>
                <w:spacing w:val="-10"/>
                <w:sz w:val="22"/>
                <w:szCs w:val="22"/>
              </w:rPr>
              <w:t>-0,5</w:t>
            </w:r>
          </w:p>
        </w:tc>
        <w:tc>
          <w:tcPr>
            <w:tcW w:w="1158"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8 761,3</w:t>
            </w:r>
          </w:p>
        </w:tc>
        <w:tc>
          <w:tcPr>
            <w:tcW w:w="971" w:type="dxa"/>
            <w:vAlign w:val="center"/>
          </w:tcPr>
          <w:p w:rsidR="00D818D4" w:rsidRPr="008C4BB6" w:rsidRDefault="00D818D4" w:rsidP="006911AB">
            <w:pPr>
              <w:ind w:left="-105" w:right="-67"/>
              <w:jc w:val="center"/>
              <w:rPr>
                <w:rFonts w:ascii="PT Astra Serif" w:hAnsi="PT Astra Serif"/>
                <w:spacing w:val="-10"/>
                <w:sz w:val="22"/>
                <w:szCs w:val="24"/>
              </w:rPr>
            </w:pPr>
            <w:r w:rsidRPr="008C4BB6">
              <w:rPr>
                <w:rFonts w:ascii="PT Astra Serif" w:hAnsi="PT Astra Serif"/>
                <w:spacing w:val="-10"/>
                <w:sz w:val="22"/>
                <w:szCs w:val="22"/>
              </w:rPr>
              <w:t>+3,0</w:t>
            </w:r>
          </w:p>
        </w:tc>
      </w:tr>
      <w:tr w:rsidR="00D818D4" w:rsidRPr="008C4BB6" w:rsidTr="00BD5652">
        <w:trPr>
          <w:trHeight w:val="652"/>
          <w:jc w:val="center"/>
        </w:trPr>
        <w:tc>
          <w:tcPr>
            <w:tcW w:w="2202" w:type="dxa"/>
            <w:shd w:val="clear" w:color="auto" w:fill="auto"/>
            <w:hideMark/>
          </w:tcPr>
          <w:p w:rsidR="00D818D4" w:rsidRPr="008C4BB6" w:rsidRDefault="00D818D4" w:rsidP="006911AB">
            <w:pPr>
              <w:ind w:right="-51"/>
              <w:rPr>
                <w:rFonts w:ascii="PT Astra Serif" w:hAnsi="PT Astra Serif"/>
                <w:spacing w:val="-6"/>
                <w:sz w:val="24"/>
                <w:szCs w:val="24"/>
              </w:rPr>
            </w:pPr>
            <w:r w:rsidRPr="008C4BB6">
              <w:rPr>
                <w:rFonts w:ascii="PT Astra Serif" w:hAnsi="PT Astra Serif"/>
                <w:spacing w:val="-6"/>
                <w:sz w:val="24"/>
                <w:szCs w:val="24"/>
              </w:rPr>
              <w:t>- прочие неналоговые доходы</w:t>
            </w:r>
          </w:p>
        </w:tc>
        <w:tc>
          <w:tcPr>
            <w:tcW w:w="1186"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300,0</w:t>
            </w:r>
          </w:p>
        </w:tc>
        <w:tc>
          <w:tcPr>
            <w:tcW w:w="1009" w:type="dxa"/>
            <w:shd w:val="clear" w:color="auto" w:fill="auto"/>
            <w:noWrap/>
            <w:vAlign w:val="center"/>
          </w:tcPr>
          <w:p w:rsidR="00D818D4" w:rsidRPr="008C4BB6" w:rsidRDefault="00D818D4" w:rsidP="006911AB">
            <w:pPr>
              <w:ind w:left="-108" w:right="-26"/>
              <w:jc w:val="center"/>
              <w:rPr>
                <w:rFonts w:ascii="PT Astra Serif" w:hAnsi="PT Astra Serif"/>
                <w:b/>
                <w:spacing w:val="-10"/>
                <w:sz w:val="24"/>
                <w:szCs w:val="24"/>
              </w:rPr>
            </w:pPr>
            <w:r w:rsidRPr="008C4BB6">
              <w:rPr>
                <w:rFonts w:ascii="PT Astra Serif" w:hAnsi="PT Astra Serif"/>
                <w:b/>
                <w:spacing w:val="-10"/>
                <w:sz w:val="24"/>
                <w:szCs w:val="24"/>
              </w:rPr>
              <w:t>0,0</w:t>
            </w:r>
          </w:p>
        </w:tc>
        <w:tc>
          <w:tcPr>
            <w:tcW w:w="1002" w:type="dxa"/>
            <w:shd w:val="clear" w:color="auto" w:fill="auto"/>
            <w:noWrap/>
            <w:vAlign w:val="center"/>
          </w:tcPr>
          <w:p w:rsidR="00D818D4" w:rsidRPr="008C4BB6" w:rsidRDefault="00D818D4" w:rsidP="006911AB">
            <w:pPr>
              <w:ind w:left="-113" w:right="-113"/>
              <w:jc w:val="center"/>
              <w:rPr>
                <w:rFonts w:ascii="PT Astra Serif" w:hAnsi="PT Astra Serif"/>
                <w:b/>
                <w:bCs/>
                <w:spacing w:val="-10"/>
                <w:sz w:val="22"/>
                <w:szCs w:val="24"/>
              </w:rPr>
            </w:pPr>
            <w:r w:rsidRPr="008C4BB6">
              <w:rPr>
                <w:rFonts w:ascii="PT Astra Serif" w:hAnsi="PT Astra Serif"/>
                <w:b/>
                <w:bCs/>
                <w:spacing w:val="-10"/>
                <w:sz w:val="22"/>
                <w:szCs w:val="24"/>
              </w:rPr>
              <w:t>-300,0</w:t>
            </w:r>
          </w:p>
        </w:tc>
        <w:tc>
          <w:tcPr>
            <w:tcW w:w="1055"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0,0</w:t>
            </w:r>
          </w:p>
        </w:tc>
        <w:tc>
          <w:tcPr>
            <w:tcW w:w="1015" w:type="dxa"/>
            <w:vAlign w:val="center"/>
          </w:tcPr>
          <w:p w:rsidR="00D818D4" w:rsidRPr="008C4BB6" w:rsidRDefault="00D818D4" w:rsidP="006911AB">
            <w:pPr>
              <w:ind w:left="-108" w:right="-26"/>
              <w:jc w:val="center"/>
              <w:rPr>
                <w:rFonts w:ascii="PT Astra Serif" w:hAnsi="PT Astra Serif"/>
                <w:b/>
                <w:bCs/>
                <w:spacing w:val="-10"/>
                <w:sz w:val="22"/>
                <w:szCs w:val="24"/>
              </w:rPr>
            </w:pPr>
            <w:r w:rsidRPr="008C4BB6">
              <w:rPr>
                <w:rFonts w:ascii="PT Astra Serif" w:hAnsi="PT Astra Serif"/>
                <w:b/>
                <w:bCs/>
                <w:spacing w:val="-10"/>
                <w:sz w:val="22"/>
                <w:szCs w:val="24"/>
              </w:rPr>
              <w:t>0,0</w:t>
            </w:r>
          </w:p>
        </w:tc>
        <w:tc>
          <w:tcPr>
            <w:tcW w:w="1158" w:type="dxa"/>
            <w:shd w:val="clear" w:color="auto" w:fill="auto"/>
            <w:noWrap/>
            <w:vAlign w:val="center"/>
          </w:tcPr>
          <w:p w:rsidR="00D818D4" w:rsidRPr="008C4BB6" w:rsidRDefault="00D818D4" w:rsidP="006911AB">
            <w:pPr>
              <w:ind w:left="-108" w:right="-26"/>
              <w:jc w:val="center"/>
              <w:rPr>
                <w:rFonts w:ascii="PT Astra Serif" w:hAnsi="PT Astra Serif"/>
                <w:spacing w:val="-10"/>
                <w:sz w:val="24"/>
                <w:szCs w:val="24"/>
              </w:rPr>
            </w:pPr>
            <w:r w:rsidRPr="008C4BB6">
              <w:rPr>
                <w:rFonts w:ascii="PT Astra Serif" w:hAnsi="PT Astra Serif"/>
                <w:spacing w:val="-10"/>
                <w:sz w:val="24"/>
                <w:szCs w:val="24"/>
              </w:rPr>
              <w:t>0,0</w:t>
            </w:r>
          </w:p>
        </w:tc>
        <w:tc>
          <w:tcPr>
            <w:tcW w:w="971" w:type="dxa"/>
            <w:vAlign w:val="center"/>
          </w:tcPr>
          <w:p w:rsidR="00D818D4" w:rsidRPr="008C4BB6" w:rsidRDefault="00D818D4" w:rsidP="006911AB">
            <w:pPr>
              <w:ind w:left="-108" w:right="-26"/>
              <w:jc w:val="center"/>
              <w:rPr>
                <w:rFonts w:ascii="PT Astra Serif" w:hAnsi="PT Astra Serif"/>
                <w:spacing w:val="-10"/>
                <w:sz w:val="22"/>
                <w:szCs w:val="24"/>
              </w:rPr>
            </w:pPr>
            <w:r w:rsidRPr="008C4BB6">
              <w:rPr>
                <w:rFonts w:ascii="PT Astra Serif" w:hAnsi="PT Astra Serif"/>
                <w:spacing w:val="-10"/>
                <w:sz w:val="22"/>
                <w:szCs w:val="24"/>
              </w:rPr>
              <w:t>0,0</w:t>
            </w:r>
          </w:p>
        </w:tc>
      </w:tr>
    </w:tbl>
    <w:p w:rsidR="00691D8E" w:rsidRPr="008C4BB6" w:rsidRDefault="00691D8E" w:rsidP="006911AB">
      <w:pPr>
        <w:pStyle w:val="a8"/>
        <w:ind w:firstLine="709"/>
        <w:rPr>
          <w:rFonts w:ascii="PT Astra Serif" w:hAnsi="PT Astra Serif"/>
          <w:sz w:val="24"/>
          <w:szCs w:val="24"/>
        </w:rPr>
      </w:pPr>
    </w:p>
    <w:p w:rsidR="003C2C0C" w:rsidRPr="00B65E8E" w:rsidRDefault="001679C0"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Неналоговые доходы </w:t>
      </w:r>
      <w:r w:rsidR="0004079E" w:rsidRPr="00B65E8E">
        <w:rPr>
          <w:rFonts w:ascii="PT Astra Serif" w:hAnsi="PT Astra Serif"/>
          <w:kern w:val="26"/>
          <w:sz w:val="26"/>
          <w:szCs w:val="26"/>
        </w:rPr>
        <w:t>на 202</w:t>
      </w:r>
      <w:r w:rsidR="0011204E" w:rsidRPr="00B65E8E">
        <w:rPr>
          <w:rFonts w:ascii="PT Astra Serif" w:hAnsi="PT Astra Serif"/>
          <w:kern w:val="26"/>
          <w:sz w:val="26"/>
          <w:szCs w:val="26"/>
        </w:rPr>
        <w:t>6</w:t>
      </w:r>
      <w:r w:rsidR="0004079E" w:rsidRPr="00B65E8E">
        <w:rPr>
          <w:rFonts w:ascii="PT Astra Serif" w:hAnsi="PT Astra Serif"/>
          <w:kern w:val="26"/>
          <w:sz w:val="26"/>
          <w:szCs w:val="26"/>
        </w:rPr>
        <w:t xml:space="preserve"> год </w:t>
      </w:r>
      <w:r w:rsidRPr="00B65E8E">
        <w:rPr>
          <w:rFonts w:ascii="PT Astra Serif" w:hAnsi="PT Astra Serif"/>
          <w:kern w:val="26"/>
          <w:sz w:val="26"/>
          <w:szCs w:val="26"/>
        </w:rPr>
        <w:t>спрогнозированы с</w:t>
      </w:r>
      <w:r w:rsidR="0011204E" w:rsidRPr="00B65E8E">
        <w:rPr>
          <w:rFonts w:ascii="PT Astra Serif" w:hAnsi="PT Astra Serif"/>
          <w:kern w:val="26"/>
          <w:sz w:val="26"/>
          <w:szCs w:val="26"/>
        </w:rPr>
        <w:t>о снижением</w:t>
      </w:r>
      <w:r w:rsidRPr="00B65E8E">
        <w:rPr>
          <w:rFonts w:ascii="PT Astra Serif" w:hAnsi="PT Astra Serif"/>
          <w:kern w:val="26"/>
          <w:sz w:val="26"/>
          <w:szCs w:val="26"/>
        </w:rPr>
        <w:t xml:space="preserve"> </w:t>
      </w:r>
      <w:r w:rsidR="00BD5652" w:rsidRPr="00B65E8E">
        <w:rPr>
          <w:rFonts w:ascii="PT Astra Serif" w:hAnsi="PT Astra Serif"/>
          <w:kern w:val="26"/>
          <w:sz w:val="26"/>
          <w:szCs w:val="26"/>
        </w:rPr>
        <w:t xml:space="preserve">на </w:t>
      </w:r>
      <w:r w:rsidR="0011204E" w:rsidRPr="00B65E8E">
        <w:rPr>
          <w:rFonts w:ascii="PT Astra Serif" w:hAnsi="PT Astra Serif"/>
          <w:kern w:val="26"/>
          <w:sz w:val="26"/>
          <w:szCs w:val="26"/>
        </w:rPr>
        <w:t>21,</w:t>
      </w:r>
      <w:r w:rsidR="00F21CC3" w:rsidRPr="00B65E8E">
        <w:rPr>
          <w:rFonts w:ascii="PT Astra Serif" w:hAnsi="PT Astra Serif"/>
          <w:kern w:val="26"/>
          <w:sz w:val="26"/>
          <w:szCs w:val="26"/>
        </w:rPr>
        <w:t>6</w:t>
      </w:r>
      <w:r w:rsidR="00BD5652" w:rsidRPr="00B65E8E">
        <w:rPr>
          <w:rFonts w:ascii="PT Astra Serif" w:hAnsi="PT Astra Serif"/>
          <w:kern w:val="26"/>
          <w:sz w:val="26"/>
          <w:szCs w:val="26"/>
        </w:rPr>
        <w:t>%</w:t>
      </w:r>
      <w:r w:rsidR="00606F74" w:rsidRPr="00B65E8E">
        <w:rPr>
          <w:rFonts w:ascii="PT Astra Serif" w:hAnsi="PT Astra Serif"/>
          <w:kern w:val="26"/>
          <w:sz w:val="26"/>
          <w:szCs w:val="26"/>
        </w:rPr>
        <w:t xml:space="preserve"> </w:t>
      </w:r>
      <w:r w:rsidRPr="00B65E8E">
        <w:rPr>
          <w:rFonts w:ascii="PT Astra Serif" w:hAnsi="PT Astra Serif"/>
          <w:kern w:val="26"/>
          <w:sz w:val="26"/>
          <w:szCs w:val="26"/>
        </w:rPr>
        <w:t>к плановым показателям 202</w:t>
      </w:r>
      <w:r w:rsidR="0011204E" w:rsidRPr="00B65E8E">
        <w:rPr>
          <w:rFonts w:ascii="PT Astra Serif" w:hAnsi="PT Astra Serif"/>
          <w:kern w:val="26"/>
          <w:sz w:val="26"/>
          <w:szCs w:val="26"/>
        </w:rPr>
        <w:t>5</w:t>
      </w:r>
      <w:r w:rsidRPr="00B65E8E">
        <w:rPr>
          <w:rFonts w:ascii="PT Astra Serif" w:hAnsi="PT Astra Serif"/>
          <w:kern w:val="26"/>
          <w:sz w:val="26"/>
          <w:szCs w:val="26"/>
        </w:rPr>
        <w:t xml:space="preserve"> года </w:t>
      </w:r>
      <w:r w:rsidR="00606F74" w:rsidRPr="00B65E8E">
        <w:rPr>
          <w:rFonts w:ascii="PT Astra Serif" w:hAnsi="PT Astra Serif"/>
          <w:kern w:val="26"/>
          <w:sz w:val="26"/>
          <w:szCs w:val="26"/>
        </w:rPr>
        <w:t xml:space="preserve">или </w:t>
      </w:r>
      <w:r w:rsidRPr="00B65E8E">
        <w:rPr>
          <w:rFonts w:ascii="PT Astra Serif" w:hAnsi="PT Astra Serif"/>
          <w:kern w:val="26"/>
          <w:sz w:val="26"/>
          <w:szCs w:val="26"/>
        </w:rPr>
        <w:t xml:space="preserve">на </w:t>
      </w:r>
      <w:r w:rsidR="0011204E" w:rsidRPr="00B65E8E">
        <w:rPr>
          <w:rFonts w:ascii="PT Astra Serif" w:hAnsi="PT Astra Serif"/>
          <w:kern w:val="26"/>
          <w:sz w:val="26"/>
          <w:szCs w:val="26"/>
        </w:rPr>
        <w:t>51 587,3</w:t>
      </w:r>
      <w:r w:rsidR="00606F74" w:rsidRPr="00B65E8E">
        <w:rPr>
          <w:rFonts w:ascii="PT Astra Serif" w:hAnsi="PT Astra Serif"/>
          <w:b/>
          <w:kern w:val="26"/>
          <w:sz w:val="26"/>
          <w:szCs w:val="26"/>
        </w:rPr>
        <w:t xml:space="preserve"> </w:t>
      </w:r>
      <w:r w:rsidRPr="00B65E8E">
        <w:rPr>
          <w:rFonts w:ascii="PT Astra Serif" w:hAnsi="PT Astra Serif"/>
          <w:kern w:val="26"/>
          <w:sz w:val="26"/>
          <w:szCs w:val="26"/>
        </w:rPr>
        <w:t>тыс. рублей.</w:t>
      </w:r>
      <w:r w:rsidR="003C2C0C" w:rsidRPr="00B65E8E">
        <w:rPr>
          <w:rFonts w:ascii="PT Astra Serif" w:hAnsi="PT Astra Serif"/>
          <w:kern w:val="26"/>
          <w:sz w:val="26"/>
          <w:szCs w:val="26"/>
        </w:rPr>
        <w:t xml:space="preserve"> В 202</w:t>
      </w:r>
      <w:r w:rsidR="0011204E" w:rsidRPr="00B65E8E">
        <w:rPr>
          <w:rFonts w:ascii="PT Astra Serif" w:hAnsi="PT Astra Serif"/>
          <w:kern w:val="26"/>
          <w:sz w:val="26"/>
          <w:szCs w:val="26"/>
        </w:rPr>
        <w:t>7</w:t>
      </w:r>
      <w:r w:rsidR="003C2C0C" w:rsidRPr="00B65E8E">
        <w:rPr>
          <w:rFonts w:ascii="PT Astra Serif" w:hAnsi="PT Astra Serif"/>
          <w:kern w:val="26"/>
          <w:sz w:val="26"/>
          <w:szCs w:val="26"/>
        </w:rPr>
        <w:t xml:space="preserve"> году прогнозируется </w:t>
      </w:r>
      <w:r w:rsidR="0011204E" w:rsidRPr="00B65E8E">
        <w:rPr>
          <w:rFonts w:ascii="PT Astra Serif" w:hAnsi="PT Astra Serif"/>
          <w:kern w:val="26"/>
          <w:sz w:val="26"/>
          <w:szCs w:val="26"/>
        </w:rPr>
        <w:t>сокращение</w:t>
      </w:r>
      <w:r w:rsidR="003C2C0C" w:rsidRPr="00B65E8E">
        <w:rPr>
          <w:rFonts w:ascii="PT Astra Serif" w:hAnsi="PT Astra Serif"/>
          <w:kern w:val="26"/>
          <w:sz w:val="26"/>
          <w:szCs w:val="26"/>
        </w:rPr>
        <w:t xml:space="preserve"> поступлений неналоговых доходов на </w:t>
      </w:r>
      <w:r w:rsidR="0011204E" w:rsidRPr="00B65E8E">
        <w:rPr>
          <w:rFonts w:ascii="PT Astra Serif" w:hAnsi="PT Astra Serif"/>
          <w:kern w:val="26"/>
          <w:sz w:val="26"/>
          <w:szCs w:val="26"/>
        </w:rPr>
        <w:t>2,8</w:t>
      </w:r>
      <w:r w:rsidR="003C2C0C" w:rsidRPr="00B65E8E">
        <w:rPr>
          <w:rFonts w:ascii="PT Astra Serif" w:hAnsi="PT Astra Serif"/>
          <w:kern w:val="26"/>
          <w:sz w:val="26"/>
          <w:szCs w:val="26"/>
        </w:rPr>
        <w:t>% к п</w:t>
      </w:r>
      <w:r w:rsidR="00606F74" w:rsidRPr="00B65E8E">
        <w:rPr>
          <w:rFonts w:ascii="PT Astra Serif" w:hAnsi="PT Astra Serif"/>
          <w:kern w:val="26"/>
          <w:sz w:val="26"/>
          <w:szCs w:val="26"/>
        </w:rPr>
        <w:t xml:space="preserve">роектируемым значениям </w:t>
      </w:r>
      <w:r w:rsidR="003C2C0C" w:rsidRPr="00B65E8E">
        <w:rPr>
          <w:rFonts w:ascii="PT Astra Serif" w:hAnsi="PT Astra Serif"/>
          <w:kern w:val="26"/>
          <w:sz w:val="26"/>
          <w:szCs w:val="26"/>
        </w:rPr>
        <w:t>202</w:t>
      </w:r>
      <w:r w:rsidR="0011204E" w:rsidRPr="00B65E8E">
        <w:rPr>
          <w:rFonts w:ascii="PT Astra Serif" w:hAnsi="PT Astra Serif"/>
          <w:kern w:val="26"/>
          <w:sz w:val="26"/>
          <w:szCs w:val="26"/>
        </w:rPr>
        <w:t>6</w:t>
      </w:r>
      <w:r w:rsidR="003C2C0C" w:rsidRPr="00B65E8E">
        <w:rPr>
          <w:rFonts w:ascii="PT Astra Serif" w:hAnsi="PT Astra Serif"/>
          <w:kern w:val="26"/>
          <w:sz w:val="26"/>
          <w:szCs w:val="26"/>
        </w:rPr>
        <w:t xml:space="preserve"> года, а в 202</w:t>
      </w:r>
      <w:r w:rsidR="0011204E" w:rsidRPr="00B65E8E">
        <w:rPr>
          <w:rFonts w:ascii="PT Astra Serif" w:hAnsi="PT Astra Serif"/>
          <w:kern w:val="26"/>
          <w:sz w:val="26"/>
          <w:szCs w:val="26"/>
        </w:rPr>
        <w:t>8</w:t>
      </w:r>
      <w:r w:rsidR="003C2C0C" w:rsidRPr="00B65E8E">
        <w:rPr>
          <w:rFonts w:ascii="PT Astra Serif" w:hAnsi="PT Astra Serif"/>
          <w:kern w:val="26"/>
          <w:sz w:val="26"/>
          <w:szCs w:val="26"/>
        </w:rPr>
        <w:t xml:space="preserve"> году на </w:t>
      </w:r>
      <w:r w:rsidR="0011204E" w:rsidRPr="00B65E8E">
        <w:rPr>
          <w:rFonts w:ascii="PT Astra Serif" w:hAnsi="PT Astra Serif"/>
          <w:kern w:val="26"/>
          <w:sz w:val="26"/>
          <w:szCs w:val="26"/>
        </w:rPr>
        <w:t>5,0</w:t>
      </w:r>
      <w:r w:rsidR="003C2C0C" w:rsidRPr="00B65E8E">
        <w:rPr>
          <w:rFonts w:ascii="PT Astra Serif" w:hAnsi="PT Astra Serif"/>
          <w:kern w:val="26"/>
          <w:sz w:val="26"/>
          <w:szCs w:val="26"/>
        </w:rPr>
        <w:t>% к уровню 202</w:t>
      </w:r>
      <w:r w:rsidR="0011204E" w:rsidRPr="00B65E8E">
        <w:rPr>
          <w:rFonts w:ascii="PT Astra Serif" w:hAnsi="PT Astra Serif"/>
          <w:kern w:val="26"/>
          <w:sz w:val="26"/>
          <w:szCs w:val="26"/>
        </w:rPr>
        <w:t>7</w:t>
      </w:r>
      <w:r w:rsidR="003C2C0C" w:rsidRPr="00B65E8E">
        <w:rPr>
          <w:rFonts w:ascii="PT Astra Serif" w:hAnsi="PT Astra Serif"/>
          <w:kern w:val="26"/>
          <w:sz w:val="26"/>
          <w:szCs w:val="26"/>
        </w:rPr>
        <w:t xml:space="preserve"> года.</w:t>
      </w:r>
    </w:p>
    <w:p w:rsidR="0093337B" w:rsidRPr="00B65E8E" w:rsidRDefault="0093337B"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p>
    <w:p w:rsidR="001679C0" w:rsidRPr="00B65E8E" w:rsidRDefault="006D63D9"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r w:rsidRPr="00B65E8E">
        <w:rPr>
          <w:rFonts w:ascii="PT Astra Serif" w:hAnsi="PT Astra Serif"/>
          <w:b/>
          <w:bCs/>
          <w:kern w:val="26"/>
          <w:sz w:val="26"/>
          <w:szCs w:val="26"/>
        </w:rPr>
        <w:t xml:space="preserve">1. </w:t>
      </w:r>
      <w:r w:rsidR="001679C0" w:rsidRPr="00B65E8E">
        <w:rPr>
          <w:rFonts w:ascii="PT Astra Serif" w:hAnsi="PT Astra Serif"/>
          <w:b/>
          <w:bCs/>
          <w:kern w:val="26"/>
          <w:sz w:val="26"/>
          <w:szCs w:val="26"/>
        </w:rPr>
        <w:t xml:space="preserve">Доходы от использования имущества, находящегося </w:t>
      </w:r>
    </w:p>
    <w:p w:rsidR="001679C0" w:rsidRPr="00B65E8E" w:rsidRDefault="001679C0"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r w:rsidRPr="00B65E8E">
        <w:rPr>
          <w:rFonts w:ascii="PT Astra Serif" w:hAnsi="PT Astra Serif"/>
          <w:b/>
          <w:bCs/>
          <w:kern w:val="26"/>
          <w:sz w:val="26"/>
          <w:szCs w:val="26"/>
        </w:rPr>
        <w:t>в государственной и муниципальной собственности</w:t>
      </w:r>
    </w:p>
    <w:p w:rsidR="001679C0" w:rsidRPr="00B65E8E" w:rsidRDefault="001679C0" w:rsidP="006911AB">
      <w:pPr>
        <w:pStyle w:val="af1"/>
        <w:tabs>
          <w:tab w:val="left" w:pos="993"/>
        </w:tabs>
        <w:spacing w:after="0" w:line="240" w:lineRule="auto"/>
        <w:ind w:left="0"/>
        <w:contextualSpacing w:val="0"/>
        <w:jc w:val="center"/>
        <w:rPr>
          <w:rFonts w:ascii="PT Astra Serif" w:hAnsi="PT Astra Serif"/>
          <w:b/>
          <w:bCs/>
          <w:kern w:val="26"/>
          <w:sz w:val="26"/>
          <w:szCs w:val="26"/>
        </w:rPr>
      </w:pPr>
    </w:p>
    <w:p w:rsidR="001679C0" w:rsidRPr="00B65E8E" w:rsidRDefault="004C1C30" w:rsidP="006911AB">
      <w:pPr>
        <w:tabs>
          <w:tab w:val="left" w:pos="993"/>
        </w:tabs>
        <w:ind w:firstLine="710"/>
        <w:jc w:val="both"/>
        <w:rPr>
          <w:rFonts w:ascii="PT Astra Serif" w:hAnsi="PT Astra Serif"/>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xml:space="preserve">, осуществляющим администрирование доходов от использования имущества, находящегося в </w:t>
      </w:r>
      <w:r w:rsidR="001679C0" w:rsidRPr="00B65E8E">
        <w:rPr>
          <w:rFonts w:ascii="PT Astra Serif" w:hAnsi="PT Astra Serif"/>
          <w:kern w:val="26"/>
          <w:sz w:val="26"/>
          <w:szCs w:val="26"/>
        </w:rPr>
        <w:lastRenderedPageBreak/>
        <w:t>муниципальной собственности, является Департамент муниципальной собственности и градостроительства администрации города Югорска.</w:t>
      </w:r>
    </w:p>
    <w:p w:rsidR="00AD7FAE" w:rsidRPr="00B65E8E" w:rsidRDefault="00C7693F" w:rsidP="006911AB">
      <w:pPr>
        <w:ind w:firstLine="708"/>
        <w:jc w:val="both"/>
        <w:rPr>
          <w:rFonts w:ascii="PT Astra Serif" w:hAnsi="PT Astra Serif"/>
          <w:kern w:val="26"/>
          <w:sz w:val="26"/>
          <w:szCs w:val="26"/>
        </w:rPr>
      </w:pPr>
      <w:r w:rsidRPr="00B65E8E">
        <w:rPr>
          <w:rFonts w:ascii="PT Astra Serif" w:hAnsi="PT Astra Serif"/>
          <w:kern w:val="26"/>
          <w:sz w:val="26"/>
          <w:szCs w:val="26"/>
        </w:rPr>
        <w:t>Прогноз поступлений доходов от использования имущества, находящегося в муниципальной собственности</w:t>
      </w:r>
      <w:r w:rsidR="009964E8" w:rsidRPr="00B65E8E">
        <w:rPr>
          <w:rFonts w:ascii="PT Astra Serif" w:hAnsi="PT Astra Serif"/>
          <w:kern w:val="26"/>
          <w:sz w:val="26"/>
          <w:szCs w:val="26"/>
        </w:rPr>
        <w:t xml:space="preserve"> на</w:t>
      </w:r>
      <w:r w:rsidRPr="00B65E8E">
        <w:rPr>
          <w:rFonts w:ascii="PT Astra Serif" w:hAnsi="PT Astra Serif"/>
          <w:kern w:val="26"/>
          <w:sz w:val="26"/>
          <w:szCs w:val="26"/>
        </w:rPr>
        <w:t xml:space="preserve"> 202</w:t>
      </w:r>
      <w:r w:rsidR="001F0D62" w:rsidRPr="00B65E8E">
        <w:rPr>
          <w:rFonts w:ascii="PT Astra Serif" w:hAnsi="PT Astra Serif"/>
          <w:kern w:val="26"/>
          <w:sz w:val="26"/>
          <w:szCs w:val="26"/>
        </w:rPr>
        <w:t>5</w:t>
      </w:r>
      <w:r w:rsidR="0004079E" w:rsidRPr="00B65E8E">
        <w:rPr>
          <w:rFonts w:ascii="PT Astra Serif" w:hAnsi="PT Astra Serif"/>
          <w:kern w:val="26"/>
          <w:sz w:val="26"/>
          <w:szCs w:val="26"/>
        </w:rPr>
        <w:t xml:space="preserve"> </w:t>
      </w:r>
      <w:r w:rsidRPr="00B65E8E">
        <w:rPr>
          <w:rFonts w:ascii="PT Astra Serif" w:hAnsi="PT Astra Serif"/>
          <w:kern w:val="26"/>
          <w:sz w:val="26"/>
          <w:szCs w:val="26"/>
        </w:rPr>
        <w:t>-</w:t>
      </w:r>
      <w:r w:rsidR="0004079E" w:rsidRPr="00B65E8E">
        <w:rPr>
          <w:rFonts w:ascii="PT Astra Serif" w:hAnsi="PT Astra Serif"/>
          <w:kern w:val="26"/>
          <w:sz w:val="26"/>
          <w:szCs w:val="26"/>
        </w:rPr>
        <w:t xml:space="preserve"> </w:t>
      </w:r>
      <w:r w:rsidRPr="00B65E8E">
        <w:rPr>
          <w:rFonts w:ascii="PT Astra Serif" w:hAnsi="PT Astra Serif"/>
          <w:kern w:val="26"/>
          <w:sz w:val="26"/>
          <w:szCs w:val="26"/>
        </w:rPr>
        <w:t>202</w:t>
      </w:r>
      <w:r w:rsidR="001F0D62" w:rsidRPr="00B65E8E">
        <w:rPr>
          <w:rFonts w:ascii="PT Astra Serif" w:hAnsi="PT Astra Serif"/>
          <w:kern w:val="26"/>
          <w:sz w:val="26"/>
          <w:szCs w:val="26"/>
        </w:rPr>
        <w:t>8</w:t>
      </w:r>
      <w:r w:rsidRPr="00B65E8E">
        <w:rPr>
          <w:rFonts w:ascii="PT Astra Serif" w:hAnsi="PT Astra Serif"/>
          <w:kern w:val="26"/>
          <w:sz w:val="26"/>
          <w:szCs w:val="26"/>
        </w:rPr>
        <w:t xml:space="preserve"> год</w:t>
      </w:r>
      <w:r w:rsidR="009964E8" w:rsidRPr="00B65E8E">
        <w:rPr>
          <w:rFonts w:ascii="PT Astra Serif" w:hAnsi="PT Astra Serif"/>
          <w:kern w:val="26"/>
          <w:sz w:val="26"/>
          <w:szCs w:val="26"/>
        </w:rPr>
        <w:t>ы</w:t>
      </w:r>
      <w:r w:rsidRPr="00B65E8E">
        <w:rPr>
          <w:rFonts w:ascii="PT Astra Serif" w:hAnsi="PT Astra Serif"/>
          <w:kern w:val="26"/>
          <w:sz w:val="26"/>
          <w:szCs w:val="26"/>
        </w:rPr>
        <w:t xml:space="preserve"> по видам неналоговых доходов представлен в таблице </w:t>
      </w:r>
      <w:r w:rsidR="00E61BC2" w:rsidRPr="00B65E8E">
        <w:rPr>
          <w:rFonts w:ascii="PT Astra Serif" w:hAnsi="PT Astra Serif"/>
          <w:kern w:val="26"/>
          <w:sz w:val="26"/>
          <w:szCs w:val="26"/>
        </w:rPr>
        <w:t>8</w:t>
      </w:r>
      <w:r w:rsidRPr="00B65E8E">
        <w:rPr>
          <w:rFonts w:ascii="PT Astra Serif" w:hAnsi="PT Astra Serif"/>
          <w:kern w:val="26"/>
          <w:sz w:val="26"/>
          <w:szCs w:val="26"/>
        </w:rPr>
        <w:t>.</w:t>
      </w:r>
    </w:p>
    <w:p w:rsidR="001679C0" w:rsidRPr="00B65E8E" w:rsidRDefault="001679C0" w:rsidP="006911AB">
      <w:pPr>
        <w:tabs>
          <w:tab w:val="left" w:pos="993"/>
        </w:tabs>
        <w:ind w:firstLine="709"/>
        <w:jc w:val="right"/>
        <w:rPr>
          <w:rFonts w:ascii="PT Astra Serif" w:hAnsi="PT Astra Serif"/>
          <w:kern w:val="26"/>
          <w:sz w:val="26"/>
          <w:szCs w:val="26"/>
        </w:rPr>
      </w:pPr>
      <w:r w:rsidRPr="00B65E8E">
        <w:rPr>
          <w:rFonts w:ascii="PT Astra Serif" w:hAnsi="PT Astra Serif"/>
          <w:kern w:val="26"/>
          <w:sz w:val="26"/>
          <w:szCs w:val="26"/>
        </w:rPr>
        <w:t xml:space="preserve">Таблица </w:t>
      </w:r>
      <w:r w:rsidR="00E61BC2" w:rsidRPr="00B65E8E">
        <w:rPr>
          <w:rFonts w:ascii="PT Astra Serif" w:hAnsi="PT Astra Serif"/>
          <w:kern w:val="26"/>
          <w:sz w:val="26"/>
          <w:szCs w:val="26"/>
        </w:rPr>
        <w:t>8</w:t>
      </w:r>
    </w:p>
    <w:p w:rsidR="001679C0" w:rsidRPr="00B65E8E" w:rsidRDefault="001679C0" w:rsidP="006911AB">
      <w:pPr>
        <w:tabs>
          <w:tab w:val="left" w:pos="993"/>
        </w:tabs>
        <w:ind w:firstLine="709"/>
        <w:jc w:val="right"/>
        <w:rPr>
          <w:rFonts w:ascii="PT Astra Serif" w:hAnsi="PT Astra Serif"/>
          <w:kern w:val="26"/>
          <w:sz w:val="26"/>
          <w:szCs w:val="26"/>
        </w:rPr>
      </w:pPr>
    </w:p>
    <w:p w:rsidR="00B7741D" w:rsidRPr="00B65E8E" w:rsidRDefault="001679C0" w:rsidP="006911AB">
      <w:pPr>
        <w:jc w:val="center"/>
        <w:rPr>
          <w:rFonts w:ascii="PT Astra Serif" w:hAnsi="PT Astra Serif"/>
          <w:b/>
          <w:kern w:val="26"/>
          <w:sz w:val="26"/>
          <w:szCs w:val="26"/>
        </w:rPr>
      </w:pPr>
      <w:r w:rsidRPr="00B65E8E">
        <w:rPr>
          <w:rFonts w:ascii="PT Astra Serif" w:hAnsi="PT Astra Serif"/>
          <w:b/>
          <w:kern w:val="26"/>
          <w:sz w:val="26"/>
          <w:szCs w:val="26"/>
        </w:rPr>
        <w:t>Прогноз поступлений доходов от использования имущества, находящегося в муниципальной собственности</w:t>
      </w:r>
      <w:r w:rsidR="009964E8" w:rsidRPr="00B65E8E">
        <w:rPr>
          <w:rFonts w:ascii="PT Astra Serif" w:hAnsi="PT Astra Serif"/>
          <w:b/>
          <w:kern w:val="26"/>
          <w:sz w:val="26"/>
          <w:szCs w:val="26"/>
        </w:rPr>
        <w:t xml:space="preserve"> на</w:t>
      </w:r>
      <w:r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1F0D62" w:rsidRPr="00B65E8E">
        <w:rPr>
          <w:rFonts w:ascii="PT Astra Serif" w:hAnsi="PT Astra Serif"/>
          <w:b/>
          <w:kern w:val="26"/>
          <w:sz w:val="26"/>
          <w:szCs w:val="26"/>
        </w:rPr>
        <w:t>5</w:t>
      </w:r>
      <w:r w:rsidR="0004079E"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w:t>
      </w:r>
      <w:r w:rsidR="0004079E"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1F0D62" w:rsidRPr="00B65E8E">
        <w:rPr>
          <w:rFonts w:ascii="PT Astra Serif" w:hAnsi="PT Astra Serif"/>
          <w:b/>
          <w:kern w:val="26"/>
          <w:sz w:val="26"/>
          <w:szCs w:val="26"/>
        </w:rPr>
        <w:t>8</w:t>
      </w:r>
      <w:r w:rsidR="00F06B36" w:rsidRPr="00B65E8E">
        <w:rPr>
          <w:rFonts w:ascii="PT Astra Serif" w:hAnsi="PT Astra Serif"/>
          <w:b/>
          <w:kern w:val="26"/>
          <w:sz w:val="26"/>
          <w:szCs w:val="26"/>
        </w:rPr>
        <w:t xml:space="preserve"> </w:t>
      </w:r>
      <w:r w:rsidRPr="00B65E8E">
        <w:rPr>
          <w:rFonts w:ascii="PT Astra Serif" w:hAnsi="PT Astra Serif"/>
          <w:b/>
          <w:kern w:val="26"/>
          <w:sz w:val="26"/>
          <w:szCs w:val="26"/>
        </w:rPr>
        <w:t>год</w:t>
      </w:r>
      <w:r w:rsidR="009964E8" w:rsidRPr="00B65E8E">
        <w:rPr>
          <w:rFonts w:ascii="PT Astra Serif" w:hAnsi="PT Astra Serif"/>
          <w:b/>
          <w:kern w:val="26"/>
          <w:sz w:val="26"/>
          <w:szCs w:val="26"/>
        </w:rPr>
        <w:t>ы</w:t>
      </w:r>
      <w:r w:rsidRPr="00B65E8E">
        <w:rPr>
          <w:rFonts w:ascii="PT Astra Serif" w:hAnsi="PT Astra Serif"/>
          <w:b/>
          <w:kern w:val="26"/>
          <w:sz w:val="26"/>
          <w:szCs w:val="26"/>
        </w:rPr>
        <w:t xml:space="preserve"> </w:t>
      </w:r>
    </w:p>
    <w:p w:rsidR="001679C0" w:rsidRPr="00B65E8E" w:rsidRDefault="001679C0" w:rsidP="006911AB">
      <w:pPr>
        <w:jc w:val="center"/>
        <w:rPr>
          <w:rFonts w:ascii="PT Astra Serif" w:hAnsi="PT Astra Serif"/>
          <w:b/>
          <w:kern w:val="26"/>
          <w:sz w:val="26"/>
          <w:szCs w:val="26"/>
        </w:rPr>
      </w:pPr>
      <w:r w:rsidRPr="00B65E8E">
        <w:rPr>
          <w:rFonts w:ascii="PT Astra Serif" w:hAnsi="PT Astra Serif"/>
          <w:b/>
          <w:kern w:val="26"/>
          <w:sz w:val="26"/>
          <w:szCs w:val="26"/>
        </w:rPr>
        <w:t xml:space="preserve">по видам </w:t>
      </w:r>
      <w:r w:rsidR="00B7741D" w:rsidRPr="00B65E8E">
        <w:rPr>
          <w:rFonts w:ascii="PT Astra Serif" w:hAnsi="PT Astra Serif"/>
          <w:b/>
          <w:kern w:val="26"/>
          <w:sz w:val="26"/>
          <w:szCs w:val="26"/>
        </w:rPr>
        <w:t xml:space="preserve">неналоговых </w:t>
      </w:r>
      <w:r w:rsidRPr="00B65E8E">
        <w:rPr>
          <w:rFonts w:ascii="PT Astra Serif" w:hAnsi="PT Astra Serif"/>
          <w:b/>
          <w:kern w:val="26"/>
          <w:sz w:val="26"/>
          <w:szCs w:val="26"/>
        </w:rPr>
        <w:t>доходов</w:t>
      </w:r>
    </w:p>
    <w:p w:rsidR="001679C0" w:rsidRPr="00B65E8E" w:rsidRDefault="007A7AC6" w:rsidP="006911AB">
      <w:pPr>
        <w:ind w:left="142" w:firstLine="567"/>
        <w:jc w:val="right"/>
        <w:rPr>
          <w:rFonts w:ascii="PT Astra Serif" w:hAnsi="PT Astra Serif"/>
          <w:kern w:val="26"/>
          <w:sz w:val="26"/>
          <w:szCs w:val="26"/>
        </w:rPr>
      </w:pPr>
      <w:r w:rsidRPr="00B65E8E">
        <w:rPr>
          <w:rFonts w:ascii="PT Astra Serif" w:hAnsi="PT Astra Serif"/>
          <w:kern w:val="26"/>
          <w:sz w:val="26"/>
          <w:szCs w:val="26"/>
        </w:rPr>
        <w:t>(</w:t>
      </w:r>
      <w:r w:rsidR="001679C0" w:rsidRPr="00B65E8E">
        <w:rPr>
          <w:rFonts w:ascii="PT Astra Serif" w:hAnsi="PT Astra Serif"/>
          <w:kern w:val="26"/>
          <w:sz w:val="26"/>
          <w:szCs w:val="26"/>
        </w:rPr>
        <w:t>тыс. рублей</w:t>
      </w:r>
      <w:r w:rsidRPr="00B65E8E">
        <w:rPr>
          <w:rFonts w:ascii="PT Astra Serif" w:hAnsi="PT Astra Serif"/>
          <w:kern w:val="26"/>
          <w:sz w:val="26"/>
          <w:szCs w:val="26"/>
        </w:rPr>
        <w:t>)</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5"/>
        <w:gridCol w:w="1417"/>
        <w:gridCol w:w="993"/>
        <w:gridCol w:w="1134"/>
        <w:gridCol w:w="1085"/>
      </w:tblGrid>
      <w:tr w:rsidR="003F4917" w:rsidRPr="008C4BB6" w:rsidTr="00C7693F">
        <w:trPr>
          <w:trHeight w:val="355"/>
          <w:tblHeader/>
          <w:jc w:val="center"/>
        </w:trPr>
        <w:tc>
          <w:tcPr>
            <w:tcW w:w="4916" w:type="dxa"/>
            <w:vAlign w:val="center"/>
            <w:hideMark/>
          </w:tcPr>
          <w:p w:rsidR="0025045C" w:rsidRPr="008C4BB6" w:rsidRDefault="0025045C" w:rsidP="006911AB">
            <w:pPr>
              <w:jc w:val="center"/>
              <w:rPr>
                <w:rFonts w:ascii="PT Astra Serif" w:hAnsi="PT Astra Serif"/>
                <w:bCs/>
                <w:spacing w:val="-8"/>
                <w:sz w:val="24"/>
                <w:szCs w:val="24"/>
              </w:rPr>
            </w:pPr>
            <w:r w:rsidRPr="008C4BB6">
              <w:rPr>
                <w:rFonts w:ascii="PT Astra Serif" w:hAnsi="PT Astra Serif"/>
                <w:spacing w:val="-8"/>
                <w:sz w:val="24"/>
                <w:szCs w:val="24"/>
              </w:rPr>
              <w:t>Виды неналоговых доходов</w:t>
            </w:r>
          </w:p>
        </w:tc>
        <w:tc>
          <w:tcPr>
            <w:tcW w:w="1417" w:type="dxa"/>
            <w:vAlign w:val="center"/>
            <w:hideMark/>
          </w:tcPr>
          <w:p w:rsidR="00C00BDA" w:rsidRPr="008C4BB6" w:rsidRDefault="00430056"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5</w:t>
            </w:r>
            <w:r w:rsidR="00C00BDA" w:rsidRPr="008C4BB6">
              <w:rPr>
                <w:rFonts w:ascii="PT Astra Serif" w:hAnsi="PT Astra Serif"/>
                <w:bCs/>
                <w:spacing w:val="-8"/>
                <w:sz w:val="24"/>
                <w:szCs w:val="24"/>
              </w:rPr>
              <w:t xml:space="preserve"> год </w:t>
            </w:r>
          </w:p>
          <w:p w:rsidR="00C00BDA" w:rsidRPr="008C4BB6" w:rsidRDefault="00C00BDA"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от </w:t>
            </w:r>
            <w:r w:rsidR="00D23F0D" w:rsidRPr="008C4BB6">
              <w:rPr>
                <w:rFonts w:ascii="PT Astra Serif" w:hAnsi="PT Astra Serif"/>
                <w:bCs/>
                <w:spacing w:val="-8"/>
                <w:sz w:val="24"/>
                <w:szCs w:val="24"/>
              </w:rPr>
              <w:t>28.10.2025</w:t>
            </w:r>
            <w:r w:rsidRPr="008C4BB6">
              <w:rPr>
                <w:rFonts w:ascii="PT Astra Serif" w:hAnsi="PT Astra Serif"/>
                <w:bCs/>
                <w:spacing w:val="-8"/>
                <w:sz w:val="24"/>
                <w:szCs w:val="24"/>
              </w:rPr>
              <w:t xml:space="preserve"> </w:t>
            </w:r>
            <w:proofErr w:type="gramEnd"/>
          </w:p>
          <w:p w:rsidR="0025045C" w:rsidRPr="008C4BB6" w:rsidRDefault="00C00BDA" w:rsidP="006911AB">
            <w:pPr>
              <w:jc w:val="center"/>
              <w:rPr>
                <w:rFonts w:ascii="PT Astra Serif" w:hAnsi="PT Astra Serif"/>
                <w:bCs/>
                <w:spacing w:val="-8"/>
                <w:sz w:val="24"/>
                <w:szCs w:val="24"/>
              </w:rPr>
            </w:pPr>
            <w:r w:rsidRPr="008C4BB6">
              <w:rPr>
                <w:rFonts w:ascii="PT Astra Serif" w:hAnsi="PT Astra Serif"/>
                <w:bCs/>
                <w:spacing w:val="-8"/>
                <w:sz w:val="24"/>
                <w:szCs w:val="24"/>
              </w:rPr>
              <w:t xml:space="preserve">№ </w:t>
            </w:r>
            <w:r w:rsidR="00D573EF" w:rsidRPr="008C4BB6">
              <w:rPr>
                <w:rFonts w:ascii="PT Astra Serif" w:hAnsi="PT Astra Serif"/>
                <w:bCs/>
                <w:spacing w:val="-8"/>
                <w:sz w:val="24"/>
                <w:szCs w:val="24"/>
              </w:rPr>
              <w:t>7</w:t>
            </w:r>
            <w:r w:rsidR="00D23F0D"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992" w:type="dxa"/>
            <w:shd w:val="clear" w:color="auto" w:fill="auto"/>
            <w:vAlign w:val="center"/>
            <w:hideMark/>
          </w:tcPr>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1F0D62"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1134" w:type="dxa"/>
            <w:shd w:val="clear" w:color="auto" w:fill="auto"/>
            <w:vAlign w:val="center"/>
            <w:hideMark/>
          </w:tcPr>
          <w:p w:rsidR="0025045C" w:rsidRPr="008C4BB6" w:rsidRDefault="00430056"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7</w:t>
            </w:r>
            <w:r w:rsidR="0025045C"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1085" w:type="dxa"/>
            <w:shd w:val="clear" w:color="auto" w:fill="auto"/>
            <w:vAlign w:val="center"/>
            <w:hideMark/>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3F4917" w:rsidRPr="008C4BB6" w:rsidTr="001F0D62">
        <w:trPr>
          <w:trHeight w:val="510"/>
          <w:jc w:val="center"/>
        </w:trPr>
        <w:tc>
          <w:tcPr>
            <w:tcW w:w="4916" w:type="dxa"/>
            <w:shd w:val="clear" w:color="auto" w:fill="auto"/>
            <w:vAlign w:val="center"/>
            <w:hideMark/>
          </w:tcPr>
          <w:p w:rsidR="00430056" w:rsidRPr="008C4BB6" w:rsidRDefault="00430056" w:rsidP="006911AB">
            <w:pPr>
              <w:rPr>
                <w:rFonts w:ascii="PT Astra Serif" w:hAnsi="PT Astra Serif"/>
                <w:b/>
                <w:spacing w:val="-6"/>
                <w:sz w:val="24"/>
                <w:szCs w:val="24"/>
              </w:rPr>
            </w:pPr>
            <w:r w:rsidRPr="008C4BB6">
              <w:rPr>
                <w:rFonts w:ascii="PT Astra Serif" w:hAnsi="PT Astra Serif"/>
                <w:b/>
                <w:bCs/>
                <w:spacing w:val="-6"/>
                <w:sz w:val="24"/>
                <w:szCs w:val="24"/>
              </w:rPr>
              <w:t>Доходы от использования имущества, находящегося в государственной и муниципальной собственности</w:t>
            </w:r>
            <w:r w:rsidRPr="008C4BB6">
              <w:rPr>
                <w:rFonts w:ascii="PT Astra Serif" w:hAnsi="PT Astra Serif"/>
                <w:b/>
                <w:spacing w:val="-6"/>
                <w:sz w:val="24"/>
                <w:szCs w:val="24"/>
              </w:rPr>
              <w:t xml:space="preserve"> – всего,</w:t>
            </w:r>
          </w:p>
          <w:p w:rsidR="00430056" w:rsidRPr="008C4BB6" w:rsidRDefault="00430056" w:rsidP="006911AB">
            <w:pPr>
              <w:rPr>
                <w:rFonts w:ascii="PT Astra Serif" w:hAnsi="PT Astra Serif"/>
                <w:bCs/>
                <w:i/>
                <w:iCs/>
                <w:spacing w:val="-6"/>
                <w:sz w:val="24"/>
                <w:szCs w:val="24"/>
              </w:rPr>
            </w:pPr>
            <w:r w:rsidRPr="008C4BB6">
              <w:rPr>
                <w:rFonts w:ascii="PT Astra Serif" w:hAnsi="PT Astra Serif"/>
                <w:i/>
                <w:spacing w:val="-6"/>
                <w:sz w:val="24"/>
                <w:szCs w:val="24"/>
              </w:rPr>
              <w:t>в том числе:</w:t>
            </w:r>
          </w:p>
        </w:tc>
        <w:tc>
          <w:tcPr>
            <w:tcW w:w="1417" w:type="dxa"/>
            <w:shd w:val="clear" w:color="auto" w:fill="auto"/>
            <w:noWrap/>
            <w:vAlign w:val="center"/>
          </w:tcPr>
          <w:p w:rsidR="00430056" w:rsidRPr="008C4BB6" w:rsidRDefault="00365AC0" w:rsidP="006911AB">
            <w:pPr>
              <w:jc w:val="center"/>
              <w:rPr>
                <w:rFonts w:ascii="PT Astra Serif" w:hAnsi="PT Astra Serif"/>
                <w:b/>
                <w:spacing w:val="-8"/>
                <w:sz w:val="24"/>
                <w:szCs w:val="24"/>
              </w:rPr>
            </w:pPr>
            <w:r>
              <w:rPr>
                <w:rFonts w:ascii="PT Astra Serif" w:hAnsi="PT Astra Serif"/>
                <w:b/>
                <w:spacing w:val="-8"/>
                <w:sz w:val="24"/>
                <w:szCs w:val="24"/>
              </w:rPr>
              <w:t>77 493,0</w:t>
            </w:r>
          </w:p>
        </w:tc>
        <w:tc>
          <w:tcPr>
            <w:tcW w:w="992" w:type="dxa"/>
            <w:shd w:val="clear" w:color="auto" w:fill="auto"/>
            <w:noWrap/>
            <w:vAlign w:val="center"/>
          </w:tcPr>
          <w:p w:rsidR="00430056"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75 647,4</w:t>
            </w:r>
          </w:p>
        </w:tc>
        <w:tc>
          <w:tcPr>
            <w:tcW w:w="1134" w:type="dxa"/>
            <w:shd w:val="clear" w:color="auto" w:fill="auto"/>
            <w:noWrap/>
            <w:vAlign w:val="center"/>
          </w:tcPr>
          <w:p w:rsidR="00430056"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72 790,8</w:t>
            </w:r>
          </w:p>
        </w:tc>
        <w:tc>
          <w:tcPr>
            <w:tcW w:w="1085" w:type="dxa"/>
            <w:shd w:val="clear" w:color="auto" w:fill="auto"/>
            <w:noWrap/>
            <w:vAlign w:val="center"/>
          </w:tcPr>
          <w:p w:rsidR="00430056"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67 681,1</w:t>
            </w:r>
          </w:p>
        </w:tc>
      </w:tr>
      <w:tr w:rsidR="003F4917" w:rsidRPr="008C4BB6" w:rsidTr="00C7693F">
        <w:trPr>
          <w:trHeight w:val="510"/>
          <w:jc w:val="center"/>
        </w:trPr>
        <w:tc>
          <w:tcPr>
            <w:tcW w:w="4916" w:type="dxa"/>
            <w:shd w:val="clear" w:color="auto" w:fill="auto"/>
            <w:vAlign w:val="center"/>
          </w:tcPr>
          <w:p w:rsidR="0081724D" w:rsidRPr="008C4BB6" w:rsidRDefault="0081724D" w:rsidP="006911AB">
            <w:pPr>
              <w:ind w:left="170"/>
              <w:rPr>
                <w:rFonts w:ascii="PT Astra Serif" w:hAnsi="PT Astra Serif"/>
                <w:bCs/>
                <w:spacing w:val="-6"/>
                <w:sz w:val="22"/>
                <w:szCs w:val="24"/>
              </w:rPr>
            </w:pPr>
            <w:r w:rsidRPr="008C4BB6">
              <w:rPr>
                <w:rFonts w:ascii="PT Astra Serif" w:hAnsi="PT Astra Serif"/>
                <w:bCs/>
                <w:spacing w:val="-6"/>
                <w:sz w:val="22"/>
                <w:szCs w:val="24"/>
              </w:rPr>
              <w:t>-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417" w:type="dxa"/>
            <w:shd w:val="clear" w:color="auto" w:fill="auto"/>
            <w:noWrap/>
            <w:vAlign w:val="center"/>
          </w:tcPr>
          <w:p w:rsidR="0081724D" w:rsidRPr="008C4BB6" w:rsidRDefault="00D23F0D" w:rsidP="006911AB">
            <w:pPr>
              <w:jc w:val="center"/>
              <w:rPr>
                <w:rFonts w:ascii="PT Astra Serif" w:hAnsi="PT Astra Serif"/>
                <w:spacing w:val="-8"/>
                <w:sz w:val="24"/>
                <w:szCs w:val="24"/>
              </w:rPr>
            </w:pPr>
            <w:r w:rsidRPr="008C4BB6">
              <w:rPr>
                <w:rFonts w:ascii="PT Astra Serif" w:hAnsi="PT Astra Serif"/>
                <w:spacing w:val="-8"/>
                <w:sz w:val="24"/>
                <w:szCs w:val="24"/>
              </w:rPr>
              <w:t>266,6</w:t>
            </w:r>
          </w:p>
        </w:tc>
        <w:tc>
          <w:tcPr>
            <w:tcW w:w="992" w:type="dxa"/>
            <w:shd w:val="clear" w:color="auto" w:fill="auto"/>
            <w:noWrap/>
            <w:vAlign w:val="center"/>
          </w:tcPr>
          <w:p w:rsidR="0081724D"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0,0</w:t>
            </w:r>
          </w:p>
        </w:tc>
        <w:tc>
          <w:tcPr>
            <w:tcW w:w="1134" w:type="dxa"/>
            <w:shd w:val="clear" w:color="auto" w:fill="auto"/>
            <w:noWrap/>
            <w:vAlign w:val="center"/>
          </w:tcPr>
          <w:p w:rsidR="0081724D"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0,0</w:t>
            </w:r>
          </w:p>
        </w:tc>
        <w:tc>
          <w:tcPr>
            <w:tcW w:w="1085" w:type="dxa"/>
            <w:shd w:val="clear" w:color="auto" w:fill="auto"/>
            <w:noWrap/>
            <w:vAlign w:val="center"/>
          </w:tcPr>
          <w:p w:rsidR="0081724D"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0,0</w:t>
            </w:r>
          </w:p>
        </w:tc>
      </w:tr>
      <w:tr w:rsidR="003F4917" w:rsidRPr="008C4BB6" w:rsidTr="001F0D62">
        <w:trPr>
          <w:trHeight w:val="164"/>
          <w:jc w:val="center"/>
        </w:trPr>
        <w:tc>
          <w:tcPr>
            <w:tcW w:w="4916" w:type="dxa"/>
            <w:shd w:val="clear" w:color="auto" w:fill="auto"/>
            <w:vAlign w:val="bottom"/>
            <w:hideMark/>
          </w:tcPr>
          <w:p w:rsidR="009D3763" w:rsidRPr="008C4BB6" w:rsidRDefault="00430056" w:rsidP="006911AB">
            <w:pPr>
              <w:ind w:left="170"/>
              <w:rPr>
                <w:rFonts w:ascii="PT Astra Serif" w:hAnsi="PT Astra Serif"/>
                <w:spacing w:val="-6"/>
                <w:sz w:val="22"/>
                <w:szCs w:val="24"/>
              </w:rPr>
            </w:pPr>
            <w:r w:rsidRPr="008C4BB6">
              <w:rPr>
                <w:rFonts w:ascii="PT Astra Serif" w:hAnsi="PT Astra Serif"/>
                <w:spacing w:val="-6"/>
                <w:sz w:val="22"/>
                <w:szCs w:val="24"/>
              </w:rPr>
              <w:t>-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009D3763" w:rsidRPr="008C4BB6">
              <w:rPr>
                <w:rFonts w:ascii="PT Astra Serif" w:hAnsi="PT Astra Serif"/>
                <w:spacing w:val="-6"/>
                <w:sz w:val="22"/>
                <w:szCs w:val="24"/>
              </w:rPr>
              <w:t xml:space="preserve"> </w:t>
            </w:r>
          </w:p>
          <w:p w:rsidR="00430056" w:rsidRPr="008C4BB6" w:rsidRDefault="009D3763" w:rsidP="006911AB">
            <w:pPr>
              <w:ind w:left="170"/>
              <w:rPr>
                <w:rFonts w:ascii="PT Astra Serif" w:hAnsi="PT Astra Serif"/>
                <w:spacing w:val="-6"/>
                <w:sz w:val="22"/>
                <w:szCs w:val="24"/>
              </w:rPr>
            </w:pPr>
            <w:r w:rsidRPr="008C4BB6">
              <w:rPr>
                <w:rFonts w:ascii="PT Astra Serif" w:hAnsi="PT Astra Serif"/>
                <w:spacing w:val="-6"/>
                <w:sz w:val="22"/>
                <w:szCs w:val="24"/>
              </w:rPr>
              <w:t xml:space="preserve">(далее - доходы от аренды) </w:t>
            </w:r>
          </w:p>
        </w:tc>
        <w:tc>
          <w:tcPr>
            <w:tcW w:w="1417" w:type="dxa"/>
            <w:shd w:val="clear" w:color="auto" w:fill="auto"/>
            <w:noWrap/>
            <w:vAlign w:val="center"/>
          </w:tcPr>
          <w:p w:rsidR="00430056" w:rsidRPr="008C4BB6" w:rsidRDefault="00D23F0D" w:rsidP="006911AB">
            <w:pPr>
              <w:jc w:val="center"/>
              <w:rPr>
                <w:rFonts w:ascii="PT Astra Serif" w:hAnsi="PT Astra Serif"/>
                <w:spacing w:val="-8"/>
                <w:sz w:val="24"/>
                <w:szCs w:val="24"/>
              </w:rPr>
            </w:pPr>
            <w:r w:rsidRPr="008C4BB6">
              <w:rPr>
                <w:rFonts w:ascii="PT Astra Serif" w:hAnsi="PT Astra Serif"/>
                <w:spacing w:val="-8"/>
                <w:sz w:val="24"/>
                <w:szCs w:val="24"/>
              </w:rPr>
              <w:t>63 030,4</w:t>
            </w:r>
          </w:p>
        </w:tc>
        <w:tc>
          <w:tcPr>
            <w:tcW w:w="992" w:type="dxa"/>
            <w:shd w:val="clear" w:color="auto" w:fill="auto"/>
            <w:noWrap/>
            <w:vAlign w:val="center"/>
          </w:tcPr>
          <w:p w:rsidR="00430056"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61 816,0</w:t>
            </w:r>
          </w:p>
        </w:tc>
        <w:tc>
          <w:tcPr>
            <w:tcW w:w="1134" w:type="dxa"/>
            <w:shd w:val="clear" w:color="auto" w:fill="auto"/>
            <w:noWrap/>
            <w:vAlign w:val="center"/>
          </w:tcPr>
          <w:p w:rsidR="00430056"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59 050,7</w:t>
            </w:r>
          </w:p>
        </w:tc>
        <w:tc>
          <w:tcPr>
            <w:tcW w:w="1085" w:type="dxa"/>
            <w:shd w:val="clear" w:color="auto" w:fill="auto"/>
            <w:noWrap/>
            <w:vAlign w:val="center"/>
          </w:tcPr>
          <w:p w:rsidR="00430056"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54 603,3</w:t>
            </w:r>
          </w:p>
        </w:tc>
      </w:tr>
      <w:tr w:rsidR="003F4917" w:rsidRPr="008C4BB6" w:rsidTr="00D3514E">
        <w:trPr>
          <w:trHeight w:val="164"/>
          <w:jc w:val="center"/>
        </w:trPr>
        <w:tc>
          <w:tcPr>
            <w:tcW w:w="4916" w:type="dxa"/>
            <w:shd w:val="clear" w:color="auto" w:fill="auto"/>
            <w:vAlign w:val="bottom"/>
          </w:tcPr>
          <w:p w:rsidR="0081724D" w:rsidRPr="008C4BB6" w:rsidRDefault="0081724D" w:rsidP="006911AB">
            <w:pPr>
              <w:ind w:left="170"/>
              <w:rPr>
                <w:rFonts w:ascii="PT Astra Serif" w:hAnsi="PT Astra Serif"/>
                <w:spacing w:val="-6"/>
                <w:sz w:val="22"/>
                <w:szCs w:val="24"/>
              </w:rPr>
            </w:pPr>
            <w:r w:rsidRPr="008C4BB6">
              <w:rPr>
                <w:rFonts w:ascii="PT Astra Serif" w:hAnsi="PT Astra Serif"/>
                <w:spacing w:val="-6"/>
                <w:sz w:val="22"/>
                <w:szCs w:val="24"/>
              </w:rPr>
              <w:t>- 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17" w:type="dxa"/>
            <w:shd w:val="clear" w:color="auto" w:fill="auto"/>
            <w:noWrap/>
            <w:vAlign w:val="center"/>
          </w:tcPr>
          <w:p w:rsidR="0081724D" w:rsidRPr="008C4BB6" w:rsidRDefault="00365AC0" w:rsidP="006911AB">
            <w:pPr>
              <w:jc w:val="center"/>
              <w:rPr>
                <w:rFonts w:ascii="PT Astra Serif" w:hAnsi="PT Astra Serif"/>
                <w:spacing w:val="-8"/>
                <w:sz w:val="24"/>
                <w:szCs w:val="24"/>
              </w:rPr>
            </w:pPr>
            <w:r>
              <w:rPr>
                <w:rFonts w:ascii="PT Astra Serif" w:hAnsi="PT Astra Serif"/>
                <w:spacing w:val="-8"/>
                <w:sz w:val="24"/>
                <w:szCs w:val="24"/>
              </w:rPr>
              <w:t>21,6</w:t>
            </w:r>
          </w:p>
        </w:tc>
        <w:tc>
          <w:tcPr>
            <w:tcW w:w="992" w:type="dxa"/>
            <w:shd w:val="clear" w:color="auto" w:fill="auto"/>
            <w:noWrap/>
            <w:vAlign w:val="center"/>
          </w:tcPr>
          <w:p w:rsidR="0081724D"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0,8</w:t>
            </w:r>
          </w:p>
        </w:tc>
        <w:tc>
          <w:tcPr>
            <w:tcW w:w="1134" w:type="dxa"/>
            <w:shd w:val="clear" w:color="auto" w:fill="auto"/>
            <w:noWrap/>
            <w:vAlign w:val="center"/>
          </w:tcPr>
          <w:p w:rsidR="0081724D"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0,0</w:t>
            </w:r>
          </w:p>
        </w:tc>
        <w:tc>
          <w:tcPr>
            <w:tcW w:w="1085" w:type="dxa"/>
            <w:shd w:val="clear" w:color="auto" w:fill="auto"/>
            <w:noWrap/>
            <w:vAlign w:val="center"/>
          </w:tcPr>
          <w:p w:rsidR="0081724D"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0,0</w:t>
            </w:r>
          </w:p>
        </w:tc>
      </w:tr>
      <w:tr w:rsidR="003F4917" w:rsidRPr="008C4BB6" w:rsidTr="001F0D62">
        <w:trPr>
          <w:trHeight w:val="547"/>
          <w:jc w:val="center"/>
        </w:trPr>
        <w:tc>
          <w:tcPr>
            <w:tcW w:w="4916" w:type="dxa"/>
            <w:shd w:val="clear" w:color="auto" w:fill="auto"/>
            <w:vAlign w:val="bottom"/>
            <w:hideMark/>
          </w:tcPr>
          <w:p w:rsidR="00931297" w:rsidRPr="008C4BB6" w:rsidRDefault="00430056" w:rsidP="006911AB">
            <w:pPr>
              <w:ind w:left="170"/>
              <w:rPr>
                <w:rFonts w:ascii="PT Astra Serif" w:hAnsi="PT Astra Serif"/>
                <w:spacing w:val="-6"/>
                <w:sz w:val="22"/>
                <w:szCs w:val="24"/>
              </w:rPr>
            </w:pPr>
            <w:r w:rsidRPr="008C4BB6">
              <w:rPr>
                <w:rFonts w:ascii="PT Astra Serif" w:hAnsi="PT Astra Serif"/>
                <w:spacing w:val="-6"/>
                <w:sz w:val="22"/>
                <w:szCs w:val="24"/>
              </w:rPr>
              <w:t>-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00931297" w:rsidRPr="008C4BB6">
              <w:rPr>
                <w:rFonts w:ascii="PT Astra Serif" w:hAnsi="PT Astra Serif"/>
                <w:spacing w:val="-6"/>
                <w:sz w:val="22"/>
                <w:szCs w:val="24"/>
              </w:rPr>
              <w:t xml:space="preserve"> </w:t>
            </w:r>
          </w:p>
          <w:p w:rsidR="00430056" w:rsidRPr="008C4BB6" w:rsidRDefault="00931297" w:rsidP="006911AB">
            <w:pPr>
              <w:ind w:left="170"/>
              <w:rPr>
                <w:rFonts w:ascii="PT Astra Serif" w:hAnsi="PT Astra Serif"/>
                <w:spacing w:val="-6"/>
                <w:sz w:val="22"/>
                <w:szCs w:val="24"/>
              </w:rPr>
            </w:pPr>
            <w:r w:rsidRPr="008C4BB6">
              <w:rPr>
                <w:rFonts w:ascii="PT Astra Serif" w:hAnsi="PT Astra Serif"/>
                <w:spacing w:val="-6"/>
                <w:sz w:val="22"/>
                <w:szCs w:val="24"/>
              </w:rPr>
              <w:t>(далее – прочие доходы от использования имущества)</w:t>
            </w:r>
          </w:p>
        </w:tc>
        <w:tc>
          <w:tcPr>
            <w:tcW w:w="1417" w:type="dxa"/>
            <w:shd w:val="clear" w:color="auto" w:fill="auto"/>
            <w:noWrap/>
            <w:vAlign w:val="center"/>
          </w:tcPr>
          <w:p w:rsidR="00430056" w:rsidRPr="008C4BB6" w:rsidRDefault="00D23F0D" w:rsidP="006911AB">
            <w:pPr>
              <w:jc w:val="center"/>
              <w:rPr>
                <w:rFonts w:ascii="PT Astra Serif" w:hAnsi="PT Astra Serif"/>
                <w:spacing w:val="-8"/>
                <w:sz w:val="24"/>
                <w:szCs w:val="24"/>
              </w:rPr>
            </w:pPr>
            <w:r w:rsidRPr="008C4BB6">
              <w:rPr>
                <w:rFonts w:ascii="PT Astra Serif" w:hAnsi="PT Astra Serif"/>
                <w:spacing w:val="-8"/>
                <w:sz w:val="24"/>
                <w:szCs w:val="24"/>
              </w:rPr>
              <w:t>14 174,4</w:t>
            </w:r>
          </w:p>
        </w:tc>
        <w:tc>
          <w:tcPr>
            <w:tcW w:w="992" w:type="dxa"/>
            <w:shd w:val="clear" w:color="auto" w:fill="auto"/>
            <w:noWrap/>
            <w:vAlign w:val="center"/>
          </w:tcPr>
          <w:p w:rsidR="00430056" w:rsidRPr="008C4BB6" w:rsidRDefault="003F4917" w:rsidP="006911AB">
            <w:pPr>
              <w:jc w:val="center"/>
              <w:rPr>
                <w:rFonts w:ascii="PT Astra Serif" w:hAnsi="PT Astra Serif"/>
                <w:b/>
                <w:spacing w:val="-8"/>
                <w:sz w:val="24"/>
                <w:szCs w:val="24"/>
              </w:rPr>
            </w:pPr>
            <w:r w:rsidRPr="008C4BB6">
              <w:rPr>
                <w:rFonts w:ascii="PT Astra Serif" w:hAnsi="PT Astra Serif"/>
                <w:b/>
                <w:spacing w:val="-8"/>
                <w:sz w:val="24"/>
                <w:szCs w:val="24"/>
              </w:rPr>
              <w:t>13 830,6</w:t>
            </w:r>
          </w:p>
        </w:tc>
        <w:tc>
          <w:tcPr>
            <w:tcW w:w="1134" w:type="dxa"/>
            <w:shd w:val="clear" w:color="auto" w:fill="auto"/>
            <w:noWrap/>
            <w:vAlign w:val="center"/>
          </w:tcPr>
          <w:p w:rsidR="00430056"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13 740,1</w:t>
            </w:r>
          </w:p>
        </w:tc>
        <w:tc>
          <w:tcPr>
            <w:tcW w:w="1085" w:type="dxa"/>
            <w:shd w:val="clear" w:color="auto" w:fill="auto"/>
            <w:noWrap/>
            <w:vAlign w:val="center"/>
          </w:tcPr>
          <w:p w:rsidR="00430056" w:rsidRPr="008C4BB6" w:rsidRDefault="003F4917" w:rsidP="006911AB">
            <w:pPr>
              <w:jc w:val="center"/>
              <w:rPr>
                <w:rFonts w:ascii="PT Astra Serif" w:hAnsi="PT Astra Serif"/>
                <w:spacing w:val="-8"/>
                <w:sz w:val="24"/>
                <w:szCs w:val="24"/>
              </w:rPr>
            </w:pPr>
            <w:r w:rsidRPr="008C4BB6">
              <w:rPr>
                <w:rFonts w:ascii="PT Astra Serif" w:hAnsi="PT Astra Serif"/>
                <w:spacing w:val="-8"/>
                <w:sz w:val="24"/>
                <w:szCs w:val="24"/>
              </w:rPr>
              <w:t>13 077,8</w:t>
            </w:r>
          </w:p>
        </w:tc>
      </w:tr>
    </w:tbl>
    <w:p w:rsidR="001679C0" w:rsidRPr="008C4BB6" w:rsidRDefault="001679C0" w:rsidP="006911AB">
      <w:pPr>
        <w:ind w:left="142" w:firstLine="567"/>
        <w:jc w:val="right"/>
        <w:rPr>
          <w:rFonts w:ascii="PT Astra Serif" w:hAnsi="PT Astra Serif"/>
          <w:sz w:val="24"/>
          <w:szCs w:val="24"/>
        </w:rPr>
      </w:pPr>
    </w:p>
    <w:p w:rsidR="00846179" w:rsidRPr="00B65E8E" w:rsidRDefault="000B2634" w:rsidP="006911AB">
      <w:pPr>
        <w:tabs>
          <w:tab w:val="left" w:pos="5970"/>
        </w:tabs>
        <w:ind w:firstLine="567"/>
        <w:jc w:val="both"/>
        <w:rPr>
          <w:rFonts w:ascii="PT Astra Serif" w:hAnsi="PT Astra Serif"/>
          <w:kern w:val="26"/>
          <w:sz w:val="26"/>
          <w:szCs w:val="26"/>
        </w:rPr>
      </w:pPr>
      <w:r w:rsidRPr="00B65E8E">
        <w:rPr>
          <w:rFonts w:ascii="PT Astra Serif" w:hAnsi="PT Astra Serif"/>
          <w:kern w:val="26"/>
          <w:sz w:val="26"/>
          <w:szCs w:val="26"/>
        </w:rPr>
        <w:t xml:space="preserve">Поступление доходов </w:t>
      </w:r>
      <w:r w:rsidR="00F21CC3" w:rsidRPr="00B65E8E">
        <w:rPr>
          <w:rFonts w:ascii="PT Astra Serif" w:hAnsi="PT Astra Serif"/>
          <w:bCs/>
          <w:kern w:val="26"/>
          <w:sz w:val="26"/>
          <w:szCs w:val="26"/>
        </w:rPr>
        <w:t>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r w:rsidR="00CB6F29" w:rsidRPr="00B65E8E">
        <w:rPr>
          <w:rFonts w:ascii="PT Astra Serif" w:hAnsi="PT Astra Serif"/>
          <w:bCs/>
          <w:kern w:val="26"/>
          <w:sz w:val="26"/>
          <w:szCs w:val="26"/>
        </w:rPr>
        <w:t>,</w:t>
      </w:r>
      <w:r w:rsidR="00F21CC3" w:rsidRPr="00B65E8E">
        <w:rPr>
          <w:rFonts w:ascii="PT Astra Serif" w:hAnsi="PT Astra Serif"/>
          <w:bCs/>
          <w:kern w:val="26"/>
          <w:sz w:val="26"/>
          <w:szCs w:val="26"/>
        </w:rPr>
        <w:t xml:space="preserve"> </w:t>
      </w:r>
      <w:r w:rsidRPr="00B65E8E">
        <w:rPr>
          <w:rFonts w:ascii="PT Astra Serif" w:hAnsi="PT Astra Serif"/>
          <w:kern w:val="26"/>
          <w:sz w:val="26"/>
          <w:szCs w:val="26"/>
        </w:rPr>
        <w:t>в 2026-2028 годах не планируется</w:t>
      </w:r>
      <w:r w:rsidR="00CB6F29" w:rsidRPr="00B65E8E">
        <w:rPr>
          <w:rFonts w:ascii="PT Astra Serif" w:hAnsi="PT Astra Serif"/>
          <w:kern w:val="26"/>
          <w:sz w:val="26"/>
          <w:szCs w:val="26"/>
        </w:rPr>
        <w:t xml:space="preserve">. </w:t>
      </w:r>
      <w:r w:rsidR="00846179" w:rsidRPr="00B65E8E">
        <w:rPr>
          <w:rFonts w:ascii="PT Astra Serif" w:hAnsi="PT Astra Serif"/>
          <w:kern w:val="26"/>
          <w:sz w:val="26"/>
          <w:szCs w:val="26"/>
        </w:rPr>
        <w:t xml:space="preserve">Плановые назначения по данному виду доходов будут уточнены в 2026 году в зависимости от </w:t>
      </w:r>
      <w:r w:rsidR="00846179" w:rsidRPr="00B65E8E">
        <w:rPr>
          <w:rFonts w:ascii="PT Astra Serif" w:hAnsi="PT Astra Serif"/>
          <w:kern w:val="26"/>
          <w:sz w:val="26"/>
          <w:szCs w:val="26"/>
        </w:rPr>
        <w:lastRenderedPageBreak/>
        <w:t>фактически поступивших средств, в соответствии с решениями, принятыми на ежегодных годовых общих собраниях акционеров и участников обществ.</w:t>
      </w:r>
    </w:p>
    <w:p w:rsidR="001679C0" w:rsidRPr="00B65E8E" w:rsidRDefault="008C0F68" w:rsidP="006911AB">
      <w:pPr>
        <w:tabs>
          <w:tab w:val="left" w:pos="5970"/>
        </w:tabs>
        <w:ind w:firstLine="567"/>
        <w:jc w:val="both"/>
        <w:rPr>
          <w:rFonts w:ascii="PT Astra Serif" w:hAnsi="PT Astra Serif"/>
          <w:kern w:val="26"/>
          <w:sz w:val="26"/>
          <w:szCs w:val="26"/>
        </w:rPr>
      </w:pPr>
      <w:r w:rsidRPr="00B65E8E">
        <w:rPr>
          <w:rFonts w:ascii="PT Astra Serif" w:hAnsi="PT Astra Serif"/>
          <w:kern w:val="26"/>
          <w:sz w:val="26"/>
          <w:szCs w:val="26"/>
        </w:rPr>
        <w:t>По доходам</w:t>
      </w:r>
      <w:r w:rsidR="009D3763" w:rsidRPr="00B65E8E">
        <w:rPr>
          <w:rFonts w:ascii="PT Astra Serif" w:hAnsi="PT Astra Serif"/>
          <w:kern w:val="26"/>
          <w:sz w:val="26"/>
          <w:szCs w:val="26"/>
        </w:rPr>
        <w:t xml:space="preserve"> от аренды</w:t>
      </w:r>
      <w:r w:rsidRPr="00B65E8E">
        <w:rPr>
          <w:rFonts w:ascii="PT Astra Serif" w:hAnsi="PT Astra Serif"/>
          <w:kern w:val="26"/>
          <w:sz w:val="26"/>
          <w:szCs w:val="26"/>
        </w:rPr>
        <w:t xml:space="preserve"> расчет плановых назначений производился </w:t>
      </w:r>
      <w:r w:rsidR="009D3763" w:rsidRPr="00B65E8E">
        <w:rPr>
          <w:rFonts w:ascii="PT Astra Serif" w:hAnsi="PT Astra Serif"/>
          <w:kern w:val="26"/>
          <w:sz w:val="26"/>
          <w:szCs w:val="26"/>
        </w:rPr>
        <w:t xml:space="preserve">исходя из начислений годовой арендной платы по действующим </w:t>
      </w:r>
      <w:r w:rsidR="00F94795" w:rsidRPr="00B65E8E">
        <w:rPr>
          <w:rFonts w:ascii="PT Astra Serif" w:hAnsi="PT Astra Serif"/>
          <w:kern w:val="26"/>
          <w:sz w:val="26"/>
          <w:szCs w:val="26"/>
        </w:rPr>
        <w:t>(</w:t>
      </w:r>
      <w:r w:rsidRPr="00B65E8E">
        <w:rPr>
          <w:rFonts w:ascii="PT Astra Serif" w:hAnsi="PT Astra Serif"/>
          <w:kern w:val="26"/>
          <w:sz w:val="26"/>
          <w:szCs w:val="26"/>
        </w:rPr>
        <w:t>заключенны</w:t>
      </w:r>
      <w:r w:rsidR="009D3763" w:rsidRPr="00B65E8E">
        <w:rPr>
          <w:rFonts w:ascii="PT Astra Serif" w:hAnsi="PT Astra Serif"/>
          <w:kern w:val="26"/>
          <w:sz w:val="26"/>
          <w:szCs w:val="26"/>
        </w:rPr>
        <w:t>м</w:t>
      </w:r>
      <w:r w:rsidR="00F94795" w:rsidRPr="00B65E8E">
        <w:rPr>
          <w:rFonts w:ascii="PT Astra Serif" w:hAnsi="PT Astra Serif"/>
          <w:kern w:val="26"/>
          <w:sz w:val="26"/>
          <w:szCs w:val="26"/>
        </w:rPr>
        <w:t>)</w:t>
      </w:r>
      <w:r w:rsidRPr="00B65E8E">
        <w:rPr>
          <w:rFonts w:ascii="PT Astra Serif" w:hAnsi="PT Astra Serif"/>
          <w:kern w:val="26"/>
          <w:sz w:val="26"/>
          <w:szCs w:val="26"/>
        </w:rPr>
        <w:t xml:space="preserve"> договор</w:t>
      </w:r>
      <w:r w:rsidR="009D3763" w:rsidRPr="00B65E8E">
        <w:rPr>
          <w:rFonts w:ascii="PT Astra Serif" w:hAnsi="PT Astra Serif"/>
          <w:kern w:val="26"/>
          <w:sz w:val="26"/>
          <w:szCs w:val="26"/>
        </w:rPr>
        <w:t>ам</w:t>
      </w:r>
      <w:r w:rsidRPr="00B65E8E">
        <w:rPr>
          <w:rFonts w:ascii="PT Astra Serif" w:hAnsi="PT Astra Serif"/>
          <w:kern w:val="26"/>
          <w:sz w:val="26"/>
          <w:szCs w:val="26"/>
        </w:rPr>
        <w:t xml:space="preserve"> аренды земельных участков и муниципального имущества.</w:t>
      </w:r>
      <w:r w:rsidR="00673D8B" w:rsidRPr="00B65E8E">
        <w:rPr>
          <w:rFonts w:ascii="PT Astra Serif" w:hAnsi="PT Astra Serif"/>
          <w:kern w:val="26"/>
          <w:sz w:val="26"/>
          <w:szCs w:val="26"/>
        </w:rPr>
        <w:t xml:space="preserve"> </w:t>
      </w:r>
      <w:r w:rsidR="007C325A" w:rsidRPr="00B65E8E">
        <w:rPr>
          <w:rFonts w:ascii="PT Astra Serif" w:hAnsi="PT Astra Serif"/>
          <w:kern w:val="26"/>
          <w:sz w:val="26"/>
          <w:szCs w:val="26"/>
        </w:rPr>
        <w:t>Кроме того, в прогнозируемом трехлетнем периоде ожидается увеличение арендной платы в связи с ежегодным применением повышающего коэффициента инфляции (4%), а так же учтена ожидаемая оценка результатов работы по взысканию дебиторской задолженности. В 202</w:t>
      </w:r>
      <w:r w:rsidR="00E46B15" w:rsidRPr="00B65E8E">
        <w:rPr>
          <w:rFonts w:ascii="PT Astra Serif" w:hAnsi="PT Astra Serif"/>
          <w:kern w:val="26"/>
          <w:sz w:val="26"/>
          <w:szCs w:val="26"/>
        </w:rPr>
        <w:t>7</w:t>
      </w:r>
      <w:r w:rsidR="007C325A" w:rsidRPr="00B65E8E">
        <w:rPr>
          <w:rFonts w:ascii="PT Astra Serif" w:hAnsi="PT Astra Serif"/>
          <w:kern w:val="26"/>
          <w:sz w:val="26"/>
          <w:szCs w:val="26"/>
        </w:rPr>
        <w:t xml:space="preserve"> и 202</w:t>
      </w:r>
      <w:r w:rsidR="00E46B15" w:rsidRPr="00B65E8E">
        <w:rPr>
          <w:rFonts w:ascii="PT Astra Serif" w:hAnsi="PT Astra Serif"/>
          <w:kern w:val="26"/>
          <w:sz w:val="26"/>
          <w:szCs w:val="26"/>
        </w:rPr>
        <w:t>8</w:t>
      </w:r>
      <w:r w:rsidR="007C325A" w:rsidRPr="00B65E8E">
        <w:rPr>
          <w:rFonts w:ascii="PT Astra Serif" w:hAnsi="PT Astra Serif"/>
          <w:kern w:val="26"/>
          <w:sz w:val="26"/>
          <w:szCs w:val="26"/>
        </w:rPr>
        <w:t xml:space="preserve"> годах прогнозируется снижение поступлений в связи с ежегодным уменьшением количества договоров аренды земельных участков </w:t>
      </w:r>
      <w:r w:rsidRPr="00B65E8E">
        <w:rPr>
          <w:rFonts w:ascii="PT Astra Serif" w:hAnsi="PT Astra Serif"/>
          <w:kern w:val="26"/>
          <w:sz w:val="26"/>
          <w:szCs w:val="26"/>
        </w:rPr>
        <w:t xml:space="preserve">и муниципального имущества </w:t>
      </w:r>
      <w:r w:rsidR="007C325A" w:rsidRPr="00B65E8E">
        <w:rPr>
          <w:rFonts w:ascii="PT Astra Serif" w:hAnsi="PT Astra Serif"/>
          <w:kern w:val="26"/>
          <w:sz w:val="26"/>
          <w:szCs w:val="26"/>
        </w:rPr>
        <w:t>в связи с окончанием срока их действия, приобретением физическими и юридическими лицами земельных участков в собственность и по другим причинам.</w:t>
      </w:r>
    </w:p>
    <w:p w:rsidR="001038DC" w:rsidRPr="00B65E8E" w:rsidRDefault="001038DC" w:rsidP="006911AB">
      <w:pPr>
        <w:tabs>
          <w:tab w:val="left" w:pos="6880"/>
        </w:tabs>
        <w:ind w:firstLine="709"/>
        <w:jc w:val="both"/>
        <w:rPr>
          <w:rFonts w:ascii="PT Astra Serif" w:hAnsi="PT Astra Serif"/>
          <w:kern w:val="26"/>
          <w:sz w:val="26"/>
          <w:szCs w:val="26"/>
        </w:rPr>
      </w:pPr>
      <w:r w:rsidRPr="00B65E8E">
        <w:rPr>
          <w:rFonts w:ascii="PT Astra Serif" w:hAnsi="PT Astra Serif"/>
          <w:kern w:val="26"/>
          <w:sz w:val="26"/>
          <w:szCs w:val="26"/>
        </w:rPr>
        <w:t xml:space="preserve">Расчёты прогнозных поступлений </w:t>
      </w:r>
      <w:r w:rsidR="00BD62C4" w:rsidRPr="00B65E8E">
        <w:rPr>
          <w:rFonts w:ascii="PT Astra Serif" w:hAnsi="PT Astra Serif"/>
          <w:kern w:val="26"/>
          <w:sz w:val="26"/>
          <w:szCs w:val="26"/>
        </w:rPr>
        <w:t>от</w:t>
      </w:r>
      <w:r w:rsidRPr="00B65E8E">
        <w:rPr>
          <w:rFonts w:ascii="PT Astra Serif" w:hAnsi="PT Astra Serif"/>
          <w:kern w:val="26"/>
          <w:sz w:val="26"/>
          <w:szCs w:val="26"/>
        </w:rPr>
        <w:t xml:space="preserve"> </w:t>
      </w:r>
      <w:r w:rsidR="00514AC6" w:rsidRPr="00B65E8E">
        <w:rPr>
          <w:rFonts w:ascii="PT Astra Serif" w:hAnsi="PT Astra Serif"/>
          <w:kern w:val="26"/>
          <w:sz w:val="26"/>
          <w:szCs w:val="26"/>
        </w:rPr>
        <w:t>плат</w:t>
      </w:r>
      <w:r w:rsidR="00BD62C4" w:rsidRPr="00B65E8E">
        <w:rPr>
          <w:rFonts w:ascii="PT Astra Serif" w:hAnsi="PT Astra Serif"/>
          <w:kern w:val="26"/>
          <w:sz w:val="26"/>
          <w:szCs w:val="26"/>
        </w:rPr>
        <w:t>ы</w:t>
      </w:r>
      <w:r w:rsidR="00514AC6" w:rsidRPr="00B65E8E">
        <w:rPr>
          <w:rFonts w:ascii="PT Astra Serif" w:hAnsi="PT Astra Serif"/>
          <w:kern w:val="26"/>
          <w:sz w:val="26"/>
          <w:szCs w:val="26"/>
        </w:rPr>
        <w:t xml:space="preserve"> по соглашениям об установлении сервитута в отношении земельных участков, находящихся в государственной или муниципальной собственности</w:t>
      </w:r>
      <w:r w:rsidRPr="00B65E8E">
        <w:rPr>
          <w:rFonts w:ascii="PT Astra Serif" w:hAnsi="PT Astra Serif"/>
          <w:kern w:val="26"/>
          <w:sz w:val="26"/>
          <w:szCs w:val="26"/>
        </w:rPr>
        <w:t xml:space="preserve"> производились исходя из начислени</w:t>
      </w:r>
      <w:r w:rsidR="00E479D8" w:rsidRPr="00B65E8E">
        <w:rPr>
          <w:rFonts w:ascii="PT Astra Serif" w:hAnsi="PT Astra Serif"/>
          <w:kern w:val="26"/>
          <w:sz w:val="26"/>
          <w:szCs w:val="26"/>
        </w:rPr>
        <w:t>й</w:t>
      </w:r>
      <w:r w:rsidRPr="00B65E8E">
        <w:rPr>
          <w:rFonts w:ascii="PT Astra Serif" w:hAnsi="PT Astra Serif"/>
          <w:kern w:val="26"/>
          <w:sz w:val="26"/>
          <w:szCs w:val="26"/>
        </w:rPr>
        <w:t xml:space="preserve"> годовой платы по 3 действующим (заключенным) соглашениям с юридическими лицами. Годовое начисление в 202</w:t>
      </w:r>
      <w:r w:rsidR="002D202E" w:rsidRPr="00B65E8E">
        <w:rPr>
          <w:rFonts w:ascii="PT Astra Serif" w:hAnsi="PT Astra Serif"/>
          <w:kern w:val="26"/>
          <w:sz w:val="26"/>
          <w:szCs w:val="26"/>
        </w:rPr>
        <w:t>6</w:t>
      </w:r>
      <w:r w:rsidRPr="00B65E8E">
        <w:rPr>
          <w:rFonts w:ascii="PT Astra Serif" w:hAnsi="PT Astra Serif"/>
          <w:kern w:val="26"/>
          <w:sz w:val="26"/>
          <w:szCs w:val="26"/>
        </w:rPr>
        <w:t xml:space="preserve"> год</w:t>
      </w:r>
      <w:r w:rsidR="000B2634" w:rsidRPr="00B65E8E">
        <w:rPr>
          <w:rFonts w:ascii="PT Astra Serif" w:hAnsi="PT Astra Serif"/>
          <w:kern w:val="26"/>
          <w:sz w:val="26"/>
          <w:szCs w:val="26"/>
        </w:rPr>
        <w:t>у</w:t>
      </w:r>
      <w:r w:rsidRPr="00B65E8E">
        <w:rPr>
          <w:rFonts w:ascii="PT Astra Serif" w:hAnsi="PT Astra Serif"/>
          <w:kern w:val="26"/>
          <w:sz w:val="26"/>
          <w:szCs w:val="26"/>
        </w:rPr>
        <w:t xml:space="preserve"> состав</w:t>
      </w:r>
      <w:r w:rsidR="00514AC6" w:rsidRPr="00B65E8E">
        <w:rPr>
          <w:rFonts w:ascii="PT Astra Serif" w:hAnsi="PT Astra Serif"/>
          <w:kern w:val="26"/>
          <w:sz w:val="26"/>
          <w:szCs w:val="26"/>
        </w:rPr>
        <w:t>ит</w:t>
      </w:r>
      <w:r w:rsidRPr="00B65E8E">
        <w:rPr>
          <w:rFonts w:ascii="PT Astra Serif" w:hAnsi="PT Astra Serif"/>
          <w:kern w:val="26"/>
          <w:sz w:val="26"/>
          <w:szCs w:val="26"/>
        </w:rPr>
        <w:t xml:space="preserve"> 0,8 тыс. руб</w:t>
      </w:r>
      <w:r w:rsidR="00514AC6" w:rsidRPr="00B65E8E">
        <w:rPr>
          <w:rFonts w:ascii="PT Astra Serif" w:hAnsi="PT Astra Serif"/>
          <w:kern w:val="26"/>
          <w:sz w:val="26"/>
          <w:szCs w:val="26"/>
        </w:rPr>
        <w:t>лей</w:t>
      </w:r>
      <w:r w:rsidRPr="00B65E8E">
        <w:rPr>
          <w:rFonts w:ascii="PT Astra Serif" w:hAnsi="PT Astra Serif"/>
          <w:kern w:val="26"/>
          <w:sz w:val="26"/>
          <w:szCs w:val="26"/>
        </w:rPr>
        <w:t>.</w:t>
      </w:r>
      <w:r w:rsidR="002D202E" w:rsidRPr="00B65E8E">
        <w:rPr>
          <w:rFonts w:ascii="PT Astra Serif" w:hAnsi="PT Astra Serif"/>
          <w:kern w:val="26"/>
          <w:sz w:val="26"/>
          <w:szCs w:val="26"/>
        </w:rPr>
        <w:t xml:space="preserve"> На плановый период доходы не запланированы в связи с окончанием </w:t>
      </w:r>
      <w:r w:rsidR="000B2634" w:rsidRPr="00B65E8E">
        <w:rPr>
          <w:rFonts w:ascii="PT Astra Serif" w:hAnsi="PT Astra Serif"/>
          <w:kern w:val="26"/>
          <w:sz w:val="26"/>
          <w:szCs w:val="26"/>
        </w:rPr>
        <w:t xml:space="preserve">срока </w:t>
      </w:r>
      <w:r w:rsidR="002D202E" w:rsidRPr="00B65E8E">
        <w:rPr>
          <w:rFonts w:ascii="PT Astra Serif" w:hAnsi="PT Astra Serif"/>
          <w:kern w:val="26"/>
          <w:sz w:val="26"/>
          <w:szCs w:val="26"/>
        </w:rPr>
        <w:t>действия</w:t>
      </w:r>
      <w:r w:rsidR="000B2634" w:rsidRPr="00B65E8E">
        <w:rPr>
          <w:rFonts w:ascii="PT Astra Serif" w:hAnsi="PT Astra Serif"/>
          <w:kern w:val="26"/>
          <w:sz w:val="26"/>
          <w:szCs w:val="26"/>
        </w:rPr>
        <w:t xml:space="preserve"> соглашений </w:t>
      </w:r>
      <w:r w:rsidR="002D202E" w:rsidRPr="00B65E8E">
        <w:rPr>
          <w:rFonts w:ascii="PT Astra Serif" w:hAnsi="PT Astra Serif"/>
          <w:kern w:val="26"/>
          <w:sz w:val="26"/>
          <w:szCs w:val="26"/>
        </w:rPr>
        <w:t xml:space="preserve"> </w:t>
      </w:r>
      <w:r w:rsidR="000B2634" w:rsidRPr="00B65E8E">
        <w:rPr>
          <w:rFonts w:ascii="PT Astra Serif" w:hAnsi="PT Astra Serif"/>
          <w:kern w:val="26"/>
          <w:sz w:val="26"/>
          <w:szCs w:val="26"/>
        </w:rPr>
        <w:t>об установлении сервитута.</w:t>
      </w:r>
    </w:p>
    <w:p w:rsidR="001679C0" w:rsidRPr="00B65E8E" w:rsidRDefault="00BD62C4" w:rsidP="006911AB">
      <w:pPr>
        <w:jc w:val="both"/>
        <w:rPr>
          <w:rFonts w:ascii="PT Astra Serif" w:hAnsi="PT Astra Serif"/>
          <w:kern w:val="26"/>
          <w:sz w:val="26"/>
          <w:szCs w:val="26"/>
        </w:rPr>
      </w:pPr>
      <w:r w:rsidRPr="00B65E8E">
        <w:rPr>
          <w:rFonts w:ascii="PT Astra Serif" w:hAnsi="PT Astra Serif"/>
          <w:kern w:val="26"/>
          <w:sz w:val="26"/>
          <w:szCs w:val="26"/>
        </w:rPr>
        <w:tab/>
      </w:r>
      <w:r w:rsidR="00E479D8" w:rsidRPr="00B65E8E">
        <w:rPr>
          <w:rFonts w:ascii="PT Astra Serif" w:hAnsi="PT Astra Serif"/>
          <w:kern w:val="26"/>
          <w:sz w:val="26"/>
          <w:szCs w:val="26"/>
        </w:rPr>
        <w:t>П</w:t>
      </w:r>
      <w:r w:rsidR="001679C0" w:rsidRPr="00B65E8E">
        <w:rPr>
          <w:rFonts w:ascii="PT Astra Serif" w:hAnsi="PT Astra Serif"/>
          <w:kern w:val="26"/>
          <w:sz w:val="26"/>
          <w:szCs w:val="26"/>
        </w:rPr>
        <w:t>рочи</w:t>
      </w:r>
      <w:r w:rsidR="00E479D8" w:rsidRPr="00B65E8E">
        <w:rPr>
          <w:rFonts w:ascii="PT Astra Serif" w:hAnsi="PT Astra Serif"/>
          <w:kern w:val="26"/>
          <w:sz w:val="26"/>
          <w:szCs w:val="26"/>
        </w:rPr>
        <w:t>е</w:t>
      </w:r>
      <w:r w:rsidR="001679C0" w:rsidRPr="00B65E8E">
        <w:rPr>
          <w:rFonts w:ascii="PT Astra Serif" w:hAnsi="PT Astra Serif"/>
          <w:kern w:val="26"/>
          <w:sz w:val="26"/>
          <w:szCs w:val="26"/>
        </w:rPr>
        <w:t xml:space="preserve"> </w:t>
      </w:r>
      <w:r w:rsidR="00A4601B" w:rsidRPr="00B65E8E">
        <w:rPr>
          <w:rFonts w:ascii="PT Astra Serif" w:hAnsi="PT Astra Serif"/>
          <w:kern w:val="26"/>
          <w:sz w:val="26"/>
          <w:szCs w:val="26"/>
        </w:rPr>
        <w:t>доход</w:t>
      </w:r>
      <w:r w:rsidR="00E479D8" w:rsidRPr="00B65E8E">
        <w:rPr>
          <w:rFonts w:ascii="PT Astra Serif" w:hAnsi="PT Astra Serif"/>
          <w:kern w:val="26"/>
          <w:sz w:val="26"/>
          <w:szCs w:val="26"/>
        </w:rPr>
        <w:t>ы</w:t>
      </w:r>
      <w:r w:rsidR="00A4601B" w:rsidRPr="00B65E8E">
        <w:rPr>
          <w:rFonts w:ascii="PT Astra Serif" w:hAnsi="PT Astra Serif"/>
          <w:kern w:val="26"/>
          <w:sz w:val="26"/>
          <w:szCs w:val="26"/>
        </w:rPr>
        <w:t xml:space="preserve"> </w:t>
      </w:r>
      <w:r w:rsidR="001679C0" w:rsidRPr="00B65E8E">
        <w:rPr>
          <w:rFonts w:ascii="PT Astra Serif" w:hAnsi="PT Astra Serif"/>
          <w:kern w:val="26"/>
          <w:sz w:val="26"/>
          <w:szCs w:val="26"/>
        </w:rPr>
        <w:t xml:space="preserve">от использования </w:t>
      </w:r>
      <w:r w:rsidR="00931297" w:rsidRPr="00B65E8E">
        <w:rPr>
          <w:rFonts w:ascii="PT Astra Serif" w:hAnsi="PT Astra Serif"/>
          <w:kern w:val="26"/>
          <w:sz w:val="26"/>
          <w:szCs w:val="26"/>
        </w:rPr>
        <w:t xml:space="preserve">имущества </w:t>
      </w:r>
      <w:r w:rsidR="00E479D8" w:rsidRPr="00B65E8E">
        <w:rPr>
          <w:rFonts w:ascii="PT Astra Serif" w:hAnsi="PT Astra Serif"/>
          <w:kern w:val="26"/>
          <w:sz w:val="26"/>
          <w:szCs w:val="26"/>
        </w:rPr>
        <w:t>с</w:t>
      </w:r>
      <w:r w:rsidR="001679C0" w:rsidRPr="00B65E8E">
        <w:rPr>
          <w:rFonts w:ascii="PT Astra Serif" w:hAnsi="PT Astra Serif"/>
          <w:kern w:val="26"/>
          <w:sz w:val="26"/>
          <w:szCs w:val="26"/>
        </w:rPr>
        <w:t>про</w:t>
      </w:r>
      <w:r w:rsidR="00E479D8" w:rsidRPr="00B65E8E">
        <w:rPr>
          <w:rFonts w:ascii="PT Astra Serif" w:hAnsi="PT Astra Serif"/>
          <w:kern w:val="26"/>
          <w:sz w:val="26"/>
          <w:szCs w:val="26"/>
        </w:rPr>
        <w:t xml:space="preserve">гнозированы </w:t>
      </w:r>
      <w:proofErr w:type="gramStart"/>
      <w:r w:rsidR="00084B96" w:rsidRPr="00B65E8E">
        <w:rPr>
          <w:rFonts w:ascii="PT Astra Serif" w:hAnsi="PT Astra Serif"/>
          <w:kern w:val="26"/>
          <w:sz w:val="26"/>
          <w:szCs w:val="26"/>
        </w:rPr>
        <w:t>исходя из</w:t>
      </w:r>
      <w:r w:rsidR="001679C0" w:rsidRPr="00B65E8E">
        <w:rPr>
          <w:rFonts w:ascii="PT Astra Serif" w:hAnsi="PT Astra Serif"/>
          <w:kern w:val="26"/>
          <w:sz w:val="26"/>
          <w:szCs w:val="26"/>
        </w:rPr>
        <w:t xml:space="preserve"> </w:t>
      </w:r>
      <w:r w:rsidR="00D91A83" w:rsidRPr="00B65E8E">
        <w:rPr>
          <w:rFonts w:ascii="PT Astra Serif" w:hAnsi="PT Astra Serif"/>
          <w:kern w:val="26"/>
          <w:sz w:val="26"/>
          <w:szCs w:val="26"/>
        </w:rPr>
        <w:t>поступлений</w:t>
      </w:r>
      <w:r w:rsidR="00EB3202" w:rsidRPr="00B65E8E">
        <w:rPr>
          <w:rFonts w:ascii="PT Astra Serif" w:hAnsi="PT Astra Serif"/>
          <w:kern w:val="26"/>
          <w:sz w:val="26"/>
          <w:szCs w:val="26"/>
        </w:rPr>
        <w:t xml:space="preserve"> </w:t>
      </w:r>
      <w:r w:rsidR="001679C0" w:rsidRPr="00B65E8E">
        <w:rPr>
          <w:rFonts w:ascii="PT Astra Serif" w:hAnsi="PT Astra Serif"/>
          <w:kern w:val="26"/>
          <w:sz w:val="26"/>
          <w:szCs w:val="26"/>
        </w:rPr>
        <w:t>платы</w:t>
      </w:r>
      <w:r w:rsidR="00D91A83" w:rsidRPr="00B65E8E">
        <w:rPr>
          <w:rFonts w:ascii="PT Astra Serif" w:hAnsi="PT Astra Serif"/>
          <w:kern w:val="26"/>
          <w:sz w:val="26"/>
          <w:szCs w:val="26"/>
        </w:rPr>
        <w:t xml:space="preserve"> </w:t>
      </w:r>
      <w:r w:rsidR="00191F97" w:rsidRPr="00B65E8E">
        <w:rPr>
          <w:rFonts w:ascii="PT Astra Serif" w:hAnsi="PT Astra Serif"/>
          <w:kern w:val="26"/>
          <w:sz w:val="26"/>
          <w:szCs w:val="26"/>
        </w:rPr>
        <w:t xml:space="preserve">за </w:t>
      </w:r>
      <w:proofErr w:type="spellStart"/>
      <w:r w:rsidR="00191F97" w:rsidRPr="00B65E8E">
        <w:rPr>
          <w:rFonts w:ascii="PT Astra Serif" w:hAnsi="PT Astra Serif"/>
          <w:kern w:val="26"/>
          <w:sz w:val="26"/>
          <w:szCs w:val="26"/>
        </w:rPr>
        <w:t>найм</w:t>
      </w:r>
      <w:proofErr w:type="spellEnd"/>
      <w:r w:rsidR="00191F97" w:rsidRPr="00B65E8E">
        <w:rPr>
          <w:rFonts w:ascii="PT Astra Serif" w:hAnsi="PT Astra Serif"/>
          <w:kern w:val="26"/>
          <w:sz w:val="26"/>
          <w:szCs w:val="26"/>
        </w:rPr>
        <w:t xml:space="preserve"> муниципального жилищного фонда (</w:t>
      </w:r>
      <w:r w:rsidR="001679C0" w:rsidRPr="00B65E8E">
        <w:rPr>
          <w:rFonts w:ascii="PT Astra Serif" w:hAnsi="PT Astra Serif"/>
          <w:kern w:val="26"/>
          <w:sz w:val="26"/>
          <w:szCs w:val="26"/>
        </w:rPr>
        <w:t>по действующим договорам</w:t>
      </w:r>
      <w:r w:rsidR="00191F97" w:rsidRPr="00B65E8E">
        <w:rPr>
          <w:rFonts w:ascii="PT Astra Serif" w:hAnsi="PT Astra Serif"/>
          <w:kern w:val="26"/>
          <w:sz w:val="26"/>
          <w:szCs w:val="26"/>
        </w:rPr>
        <w:t xml:space="preserve">) </w:t>
      </w:r>
      <w:r w:rsidR="00EB3202" w:rsidRPr="00B65E8E">
        <w:rPr>
          <w:rFonts w:ascii="PT Astra Serif" w:hAnsi="PT Astra Serif"/>
          <w:kern w:val="26"/>
          <w:sz w:val="26"/>
          <w:szCs w:val="26"/>
        </w:rPr>
        <w:t>за предыдущий год</w:t>
      </w:r>
      <w:r w:rsidR="001565C1" w:rsidRPr="00B65E8E">
        <w:rPr>
          <w:rFonts w:ascii="PT Astra Serif" w:hAnsi="PT Astra Serif"/>
          <w:kern w:val="26"/>
          <w:sz w:val="26"/>
          <w:szCs w:val="26"/>
        </w:rPr>
        <w:t>,</w:t>
      </w:r>
      <w:r w:rsidR="00EB3202" w:rsidRPr="00B65E8E">
        <w:rPr>
          <w:rFonts w:ascii="PT Astra Serif" w:hAnsi="PT Astra Serif"/>
          <w:kern w:val="26"/>
          <w:sz w:val="26"/>
          <w:szCs w:val="26"/>
        </w:rPr>
        <w:t xml:space="preserve"> корректирующего коэффициента к базовой ставке платы за наем</w:t>
      </w:r>
      <w:proofErr w:type="gramEnd"/>
      <w:r w:rsidR="00EB3202" w:rsidRPr="00B65E8E">
        <w:rPr>
          <w:rFonts w:ascii="PT Astra Serif" w:hAnsi="PT Astra Serif"/>
          <w:kern w:val="26"/>
          <w:sz w:val="26"/>
          <w:szCs w:val="26"/>
        </w:rPr>
        <w:t>, а так же с учетом ожидаемой оценки результатов работы по взысканию дебиторской задолженности.</w:t>
      </w:r>
      <w:r w:rsidR="00FF6D96" w:rsidRPr="00B65E8E">
        <w:rPr>
          <w:rFonts w:ascii="PT Astra Serif" w:hAnsi="PT Astra Serif"/>
          <w:kern w:val="26"/>
          <w:sz w:val="26"/>
          <w:szCs w:val="26"/>
        </w:rPr>
        <w:t xml:space="preserve"> </w:t>
      </w:r>
      <w:r w:rsidR="001565C1" w:rsidRPr="00B65E8E">
        <w:rPr>
          <w:rFonts w:ascii="PT Astra Serif" w:hAnsi="PT Astra Serif"/>
          <w:kern w:val="26"/>
          <w:sz w:val="26"/>
          <w:szCs w:val="26"/>
        </w:rPr>
        <w:t xml:space="preserve">В </w:t>
      </w:r>
      <w:r w:rsidR="00FF6D96" w:rsidRPr="00B65E8E">
        <w:rPr>
          <w:rFonts w:ascii="PT Astra Serif" w:hAnsi="PT Astra Serif"/>
          <w:kern w:val="26"/>
          <w:sz w:val="26"/>
          <w:szCs w:val="26"/>
        </w:rPr>
        <w:t>202</w:t>
      </w:r>
      <w:r w:rsidR="000B2634" w:rsidRPr="00B65E8E">
        <w:rPr>
          <w:rFonts w:ascii="PT Astra Serif" w:hAnsi="PT Astra Serif"/>
          <w:kern w:val="26"/>
          <w:sz w:val="26"/>
          <w:szCs w:val="26"/>
        </w:rPr>
        <w:t>7</w:t>
      </w:r>
      <w:r w:rsidR="00FF6D96" w:rsidRPr="00B65E8E">
        <w:rPr>
          <w:rFonts w:ascii="PT Astra Serif" w:hAnsi="PT Astra Serif"/>
          <w:kern w:val="26"/>
          <w:sz w:val="26"/>
          <w:szCs w:val="26"/>
        </w:rPr>
        <w:t xml:space="preserve"> и</w:t>
      </w:r>
      <w:r w:rsidR="001565C1" w:rsidRPr="00B65E8E">
        <w:rPr>
          <w:rFonts w:ascii="PT Astra Serif" w:hAnsi="PT Astra Serif"/>
          <w:kern w:val="26"/>
          <w:sz w:val="26"/>
          <w:szCs w:val="26"/>
        </w:rPr>
        <w:t xml:space="preserve"> 202</w:t>
      </w:r>
      <w:r w:rsidR="000B2634" w:rsidRPr="00B65E8E">
        <w:rPr>
          <w:rFonts w:ascii="PT Astra Serif" w:hAnsi="PT Astra Serif"/>
          <w:kern w:val="26"/>
          <w:sz w:val="26"/>
          <w:szCs w:val="26"/>
        </w:rPr>
        <w:t>8</w:t>
      </w:r>
      <w:r w:rsidR="001565C1" w:rsidRPr="00B65E8E">
        <w:rPr>
          <w:rFonts w:ascii="PT Astra Serif" w:hAnsi="PT Astra Serif"/>
          <w:kern w:val="26"/>
          <w:sz w:val="26"/>
          <w:szCs w:val="26"/>
        </w:rPr>
        <w:t xml:space="preserve"> год</w:t>
      </w:r>
      <w:r w:rsidR="00FF6D96" w:rsidRPr="00B65E8E">
        <w:rPr>
          <w:rFonts w:ascii="PT Astra Serif" w:hAnsi="PT Astra Serif"/>
          <w:kern w:val="26"/>
          <w:sz w:val="26"/>
          <w:szCs w:val="26"/>
        </w:rPr>
        <w:t>ах</w:t>
      </w:r>
      <w:r w:rsidR="001565C1" w:rsidRPr="00B65E8E">
        <w:rPr>
          <w:rFonts w:ascii="PT Astra Serif" w:hAnsi="PT Astra Serif"/>
          <w:kern w:val="26"/>
          <w:sz w:val="26"/>
          <w:szCs w:val="26"/>
        </w:rPr>
        <w:t xml:space="preserve"> п</w:t>
      </w:r>
      <w:r w:rsidR="00C42B13" w:rsidRPr="00B65E8E">
        <w:rPr>
          <w:rFonts w:ascii="PT Astra Serif" w:hAnsi="PT Astra Serif"/>
          <w:kern w:val="26"/>
          <w:sz w:val="26"/>
          <w:szCs w:val="26"/>
        </w:rPr>
        <w:t xml:space="preserve">ланируется </w:t>
      </w:r>
      <w:r w:rsidR="00084B96" w:rsidRPr="00B65E8E">
        <w:rPr>
          <w:rFonts w:ascii="PT Astra Serif" w:hAnsi="PT Astra Serif"/>
          <w:kern w:val="26"/>
          <w:sz w:val="26"/>
          <w:szCs w:val="26"/>
        </w:rPr>
        <w:t>снижение</w:t>
      </w:r>
      <w:r w:rsidR="00D179F5" w:rsidRPr="00B65E8E">
        <w:rPr>
          <w:rFonts w:ascii="PT Astra Serif" w:hAnsi="PT Astra Serif"/>
          <w:kern w:val="26"/>
          <w:sz w:val="26"/>
          <w:szCs w:val="26"/>
        </w:rPr>
        <w:t xml:space="preserve"> </w:t>
      </w:r>
      <w:r w:rsidR="00C42B13" w:rsidRPr="00B65E8E">
        <w:rPr>
          <w:rFonts w:ascii="PT Astra Serif" w:hAnsi="PT Astra Serif"/>
          <w:kern w:val="26"/>
          <w:sz w:val="26"/>
          <w:szCs w:val="26"/>
        </w:rPr>
        <w:t xml:space="preserve">поступлений по указанному доходному источнику </w:t>
      </w:r>
      <w:r w:rsidR="00FF6D96" w:rsidRPr="00B65E8E">
        <w:rPr>
          <w:rFonts w:ascii="PT Astra Serif" w:hAnsi="PT Astra Serif"/>
          <w:kern w:val="26"/>
          <w:sz w:val="26"/>
          <w:szCs w:val="26"/>
        </w:rPr>
        <w:t>в связи с приватизацией гражданами занимаемых жилых помещений</w:t>
      </w:r>
      <w:r w:rsidRPr="00B65E8E">
        <w:rPr>
          <w:rFonts w:ascii="PT Astra Serif" w:hAnsi="PT Astra Serif"/>
          <w:kern w:val="26"/>
          <w:sz w:val="26"/>
          <w:szCs w:val="26"/>
        </w:rPr>
        <w:t>.</w:t>
      </w:r>
    </w:p>
    <w:p w:rsidR="00F14FC2" w:rsidRPr="00B65E8E" w:rsidRDefault="00F14FC2" w:rsidP="006911AB">
      <w:pPr>
        <w:pStyle w:val="a8"/>
        <w:ind w:firstLine="709"/>
        <w:rPr>
          <w:rFonts w:ascii="PT Astra Serif" w:hAnsi="PT Astra Serif"/>
          <w:kern w:val="26"/>
          <w:sz w:val="26"/>
          <w:szCs w:val="26"/>
        </w:rPr>
      </w:pPr>
    </w:p>
    <w:p w:rsidR="001679C0" w:rsidRPr="00B65E8E" w:rsidRDefault="00422C11" w:rsidP="006911AB">
      <w:pPr>
        <w:pStyle w:val="a8"/>
        <w:tabs>
          <w:tab w:val="left" w:pos="-142"/>
          <w:tab w:val="left" w:pos="0"/>
          <w:tab w:val="left" w:pos="567"/>
          <w:tab w:val="left" w:pos="709"/>
        </w:tabs>
        <w:ind w:left="142"/>
        <w:jc w:val="center"/>
        <w:rPr>
          <w:rFonts w:ascii="PT Astra Serif" w:hAnsi="PT Astra Serif"/>
          <w:b/>
          <w:kern w:val="26"/>
          <w:sz w:val="26"/>
          <w:szCs w:val="26"/>
        </w:rPr>
      </w:pPr>
      <w:r w:rsidRPr="00B65E8E">
        <w:rPr>
          <w:rFonts w:ascii="PT Astra Serif" w:hAnsi="PT Astra Serif"/>
          <w:b/>
          <w:kern w:val="26"/>
          <w:sz w:val="26"/>
          <w:szCs w:val="26"/>
        </w:rPr>
        <w:t>2</w:t>
      </w:r>
      <w:r w:rsidR="006D63D9" w:rsidRPr="00B65E8E">
        <w:rPr>
          <w:rFonts w:ascii="PT Astra Serif" w:hAnsi="PT Astra Serif"/>
          <w:b/>
          <w:kern w:val="26"/>
          <w:sz w:val="26"/>
          <w:szCs w:val="26"/>
        </w:rPr>
        <w:t xml:space="preserve">. </w:t>
      </w:r>
      <w:r w:rsidR="001679C0" w:rsidRPr="00B65E8E">
        <w:rPr>
          <w:rFonts w:ascii="PT Astra Serif" w:hAnsi="PT Astra Serif"/>
          <w:b/>
          <w:kern w:val="26"/>
          <w:sz w:val="26"/>
          <w:szCs w:val="26"/>
        </w:rPr>
        <w:t>Доходы от оказания платных услуг и компенсации затрат государства</w:t>
      </w:r>
    </w:p>
    <w:p w:rsidR="0040074B" w:rsidRPr="00B65E8E" w:rsidRDefault="0040074B" w:rsidP="006911AB">
      <w:pPr>
        <w:pStyle w:val="a8"/>
        <w:tabs>
          <w:tab w:val="left" w:pos="0"/>
          <w:tab w:val="left" w:pos="567"/>
          <w:tab w:val="left" w:pos="709"/>
        </w:tabs>
        <w:ind w:left="1778"/>
        <w:jc w:val="center"/>
        <w:rPr>
          <w:rFonts w:ascii="PT Astra Serif" w:hAnsi="PT Astra Serif"/>
          <w:b/>
          <w:kern w:val="26"/>
          <w:sz w:val="26"/>
          <w:szCs w:val="26"/>
        </w:rPr>
      </w:pPr>
    </w:p>
    <w:p w:rsidR="00496FFA" w:rsidRPr="00B65E8E" w:rsidRDefault="00496FFA" w:rsidP="006911AB">
      <w:pPr>
        <w:widowControl w:val="0"/>
        <w:ind w:firstLine="708"/>
        <w:jc w:val="both"/>
        <w:rPr>
          <w:rFonts w:ascii="PT Astra Serif" w:hAnsi="PT Astra Serif"/>
          <w:b/>
          <w:kern w:val="26"/>
          <w:sz w:val="26"/>
          <w:szCs w:val="26"/>
          <w:u w:val="single"/>
        </w:rPr>
      </w:pPr>
      <w:r w:rsidRPr="00B65E8E">
        <w:rPr>
          <w:rFonts w:ascii="PT Astra Serif" w:hAnsi="PT Astra Serif"/>
          <w:kern w:val="26"/>
          <w:sz w:val="26"/>
          <w:szCs w:val="26"/>
        </w:rPr>
        <w:t>Поступления спрогнозированы главными администраторами доходов бюджета города исходя из фактических поступлений за предшествующие периоды и ожидаемого поступления платежей за текущий финансовый год.</w:t>
      </w:r>
    </w:p>
    <w:p w:rsidR="00422C11" w:rsidRPr="00B65E8E" w:rsidRDefault="004730B8" w:rsidP="006911AB">
      <w:pPr>
        <w:ind w:firstLine="709"/>
        <w:jc w:val="both"/>
        <w:rPr>
          <w:rFonts w:ascii="PT Astra Serif" w:hAnsi="PT Astra Serif"/>
          <w:kern w:val="26"/>
          <w:sz w:val="26"/>
          <w:szCs w:val="26"/>
        </w:rPr>
      </w:pPr>
      <w:r w:rsidRPr="00B65E8E">
        <w:rPr>
          <w:rFonts w:ascii="PT Astra Serif" w:hAnsi="PT Astra Serif"/>
          <w:kern w:val="26"/>
          <w:sz w:val="26"/>
          <w:szCs w:val="26"/>
        </w:rPr>
        <w:t>Плановые назначения спрогнозированы</w:t>
      </w:r>
      <w:r w:rsidR="00422C11" w:rsidRPr="00B65E8E">
        <w:rPr>
          <w:rFonts w:ascii="PT Astra Serif" w:hAnsi="PT Astra Serif"/>
          <w:kern w:val="26"/>
          <w:sz w:val="26"/>
          <w:szCs w:val="26"/>
        </w:rPr>
        <w:t>:</w:t>
      </w:r>
    </w:p>
    <w:p w:rsidR="00422C11" w:rsidRPr="00B65E8E" w:rsidRDefault="00422C11" w:rsidP="006911AB">
      <w:pPr>
        <w:ind w:firstLine="709"/>
        <w:jc w:val="both"/>
        <w:rPr>
          <w:rFonts w:ascii="PT Astra Serif" w:hAnsi="PT Astra Serif"/>
          <w:kern w:val="26"/>
          <w:sz w:val="26"/>
          <w:szCs w:val="26"/>
        </w:rPr>
      </w:pPr>
      <w:r w:rsidRPr="00B65E8E">
        <w:rPr>
          <w:rFonts w:ascii="PT Astra Serif" w:hAnsi="PT Astra Serif"/>
          <w:kern w:val="26"/>
          <w:sz w:val="26"/>
          <w:szCs w:val="26"/>
        </w:rPr>
        <w:t xml:space="preserve">- на 2026 год </w:t>
      </w:r>
      <w:r w:rsidR="004730B8" w:rsidRPr="00B65E8E">
        <w:rPr>
          <w:rFonts w:ascii="PT Astra Serif" w:hAnsi="PT Astra Serif"/>
          <w:kern w:val="26"/>
          <w:sz w:val="26"/>
          <w:szCs w:val="26"/>
        </w:rPr>
        <w:t xml:space="preserve">в сумме </w:t>
      </w:r>
      <w:r w:rsidRPr="00B65E8E">
        <w:rPr>
          <w:rFonts w:ascii="PT Astra Serif" w:hAnsi="PT Astra Serif"/>
          <w:kern w:val="26"/>
          <w:sz w:val="26"/>
          <w:szCs w:val="26"/>
        </w:rPr>
        <w:t>40,8</w:t>
      </w:r>
      <w:r w:rsidR="004730B8" w:rsidRPr="00B65E8E">
        <w:rPr>
          <w:rFonts w:ascii="PT Astra Serif" w:hAnsi="PT Astra Serif"/>
          <w:kern w:val="26"/>
          <w:sz w:val="26"/>
          <w:szCs w:val="26"/>
        </w:rPr>
        <w:t xml:space="preserve"> тыс. рублей</w:t>
      </w:r>
      <w:r w:rsidRPr="00B65E8E">
        <w:rPr>
          <w:rFonts w:ascii="PT Astra Serif" w:hAnsi="PT Astra Serif"/>
          <w:kern w:val="26"/>
          <w:sz w:val="26"/>
          <w:szCs w:val="26"/>
        </w:rPr>
        <w:t>;</w:t>
      </w:r>
    </w:p>
    <w:p w:rsidR="00422C11" w:rsidRPr="00B65E8E" w:rsidRDefault="00422C11"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2027 год в сумме 43,2 тыс. рублей;</w:t>
      </w:r>
    </w:p>
    <w:p w:rsidR="004730B8" w:rsidRPr="00B65E8E" w:rsidRDefault="00422C11"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2026 год в сумме 46,4 тыс. рублей</w:t>
      </w:r>
      <w:r w:rsidR="004730B8" w:rsidRPr="00B65E8E">
        <w:rPr>
          <w:rFonts w:ascii="PT Astra Serif" w:hAnsi="PT Astra Serif"/>
          <w:kern w:val="26"/>
          <w:sz w:val="26"/>
          <w:szCs w:val="26"/>
        </w:rPr>
        <w:t>.</w:t>
      </w:r>
    </w:p>
    <w:p w:rsidR="00CB173C" w:rsidRPr="00B65E8E" w:rsidRDefault="00CB173C" w:rsidP="006911AB">
      <w:pPr>
        <w:pStyle w:val="a8"/>
        <w:tabs>
          <w:tab w:val="left" w:pos="0"/>
          <w:tab w:val="left" w:pos="709"/>
          <w:tab w:val="left" w:pos="993"/>
        </w:tabs>
        <w:ind w:firstLine="709"/>
        <w:rPr>
          <w:rFonts w:ascii="PT Astra Serif" w:hAnsi="PT Astra Serif"/>
          <w:kern w:val="26"/>
          <w:sz w:val="26"/>
          <w:szCs w:val="26"/>
        </w:rPr>
      </w:pPr>
    </w:p>
    <w:p w:rsidR="001679C0" w:rsidRPr="00B65E8E" w:rsidRDefault="00422C11" w:rsidP="006911AB">
      <w:pPr>
        <w:pStyle w:val="a8"/>
        <w:tabs>
          <w:tab w:val="left" w:pos="0"/>
          <w:tab w:val="left" w:pos="709"/>
          <w:tab w:val="left" w:pos="851"/>
          <w:tab w:val="left" w:pos="1418"/>
        </w:tabs>
        <w:ind w:left="360"/>
        <w:jc w:val="center"/>
        <w:rPr>
          <w:rFonts w:ascii="PT Astra Serif" w:hAnsi="PT Astra Serif"/>
          <w:b/>
          <w:kern w:val="26"/>
          <w:sz w:val="26"/>
          <w:szCs w:val="26"/>
        </w:rPr>
      </w:pPr>
      <w:r w:rsidRPr="00B65E8E">
        <w:rPr>
          <w:rFonts w:ascii="PT Astra Serif" w:hAnsi="PT Astra Serif"/>
          <w:b/>
          <w:kern w:val="26"/>
          <w:sz w:val="26"/>
          <w:szCs w:val="26"/>
        </w:rPr>
        <w:t>3</w:t>
      </w:r>
      <w:r w:rsidR="006D63D9" w:rsidRPr="00B65E8E">
        <w:rPr>
          <w:rFonts w:ascii="PT Astra Serif" w:hAnsi="PT Astra Serif"/>
          <w:b/>
          <w:kern w:val="26"/>
          <w:sz w:val="26"/>
          <w:szCs w:val="26"/>
        </w:rPr>
        <w:t xml:space="preserve">. </w:t>
      </w:r>
      <w:r w:rsidR="001679C0" w:rsidRPr="00B65E8E">
        <w:rPr>
          <w:rFonts w:ascii="PT Astra Serif" w:hAnsi="PT Astra Serif"/>
          <w:b/>
          <w:kern w:val="26"/>
          <w:sz w:val="26"/>
          <w:szCs w:val="26"/>
        </w:rPr>
        <w:t>Доходы от продажи материальных и нематериальных активов</w:t>
      </w:r>
    </w:p>
    <w:p w:rsidR="001679C0" w:rsidRPr="00B65E8E" w:rsidRDefault="001679C0" w:rsidP="006911AB">
      <w:pPr>
        <w:pStyle w:val="a8"/>
        <w:tabs>
          <w:tab w:val="left" w:pos="0"/>
          <w:tab w:val="left" w:pos="709"/>
          <w:tab w:val="left" w:pos="993"/>
        </w:tabs>
        <w:ind w:left="709" w:firstLine="709"/>
        <w:jc w:val="left"/>
        <w:rPr>
          <w:rFonts w:ascii="PT Astra Serif" w:hAnsi="PT Astra Serif"/>
          <w:b/>
          <w:kern w:val="26"/>
          <w:sz w:val="26"/>
          <w:szCs w:val="26"/>
        </w:rPr>
      </w:pPr>
    </w:p>
    <w:p w:rsidR="001679C0" w:rsidRPr="00B65E8E" w:rsidRDefault="00B746E7" w:rsidP="006911AB">
      <w:pPr>
        <w:pStyle w:val="a8"/>
        <w:tabs>
          <w:tab w:val="left" w:pos="0"/>
          <w:tab w:val="left" w:pos="993"/>
        </w:tabs>
        <w:ind w:firstLine="709"/>
        <w:rPr>
          <w:rFonts w:ascii="PT Astra Serif" w:hAnsi="PT Astra Serif"/>
          <w:b/>
          <w:kern w:val="26"/>
          <w:sz w:val="26"/>
          <w:szCs w:val="26"/>
        </w:rPr>
      </w:pPr>
      <w:r w:rsidRPr="00B65E8E">
        <w:rPr>
          <w:rFonts w:ascii="PT Astra Serif" w:hAnsi="PT Astra Serif"/>
          <w:kern w:val="26"/>
          <w:sz w:val="26"/>
          <w:szCs w:val="26"/>
        </w:rPr>
        <w:t>Главным администратором доходов бюджета города</w:t>
      </w:r>
      <w:r w:rsidR="001679C0" w:rsidRPr="00B65E8E">
        <w:rPr>
          <w:rFonts w:ascii="PT Astra Serif" w:hAnsi="PT Astra Serif"/>
          <w:kern w:val="26"/>
          <w:sz w:val="26"/>
          <w:szCs w:val="26"/>
        </w:rPr>
        <w:t>, осуществляющим администрирование доходов от продажи материальных и нематериальных активов, является Департамент муниципальной собственности и градостроительства администрации города Югорска.</w:t>
      </w:r>
    </w:p>
    <w:p w:rsidR="007F659B" w:rsidRPr="00B65E8E" w:rsidRDefault="007F659B" w:rsidP="006911AB">
      <w:pPr>
        <w:tabs>
          <w:tab w:val="left" w:pos="0"/>
        </w:tabs>
        <w:ind w:firstLine="709"/>
        <w:jc w:val="both"/>
        <w:rPr>
          <w:rFonts w:ascii="PT Astra Serif" w:hAnsi="PT Astra Serif"/>
          <w:kern w:val="26"/>
          <w:sz w:val="26"/>
          <w:szCs w:val="26"/>
        </w:rPr>
      </w:pPr>
      <w:r w:rsidRPr="00B65E8E">
        <w:rPr>
          <w:rFonts w:ascii="PT Astra Serif" w:hAnsi="PT Astra Serif"/>
          <w:kern w:val="26"/>
          <w:sz w:val="26"/>
          <w:szCs w:val="26"/>
        </w:rPr>
        <w:t xml:space="preserve">Прогноз поступлений доходов от продажи материальных и нематериальных активов </w:t>
      </w:r>
      <w:r w:rsidR="009964E8" w:rsidRPr="00B65E8E">
        <w:rPr>
          <w:rFonts w:ascii="PT Astra Serif" w:hAnsi="PT Astra Serif"/>
          <w:kern w:val="26"/>
          <w:sz w:val="26"/>
          <w:szCs w:val="26"/>
        </w:rPr>
        <w:t>на</w:t>
      </w:r>
      <w:r w:rsidRPr="00B65E8E">
        <w:rPr>
          <w:rFonts w:ascii="PT Astra Serif" w:hAnsi="PT Astra Serif"/>
          <w:kern w:val="26"/>
          <w:sz w:val="26"/>
          <w:szCs w:val="26"/>
        </w:rPr>
        <w:t xml:space="preserve"> 202</w:t>
      </w:r>
      <w:r w:rsidR="001F0D62" w:rsidRPr="00B65E8E">
        <w:rPr>
          <w:rFonts w:ascii="PT Astra Serif" w:hAnsi="PT Astra Serif"/>
          <w:kern w:val="26"/>
          <w:sz w:val="26"/>
          <w:szCs w:val="26"/>
        </w:rPr>
        <w:t>5</w:t>
      </w:r>
      <w:r w:rsidR="009F7B21" w:rsidRPr="00B65E8E">
        <w:rPr>
          <w:rFonts w:ascii="PT Astra Serif" w:hAnsi="PT Astra Serif"/>
          <w:kern w:val="26"/>
          <w:sz w:val="26"/>
          <w:szCs w:val="26"/>
        </w:rPr>
        <w:t xml:space="preserve"> </w:t>
      </w:r>
      <w:r w:rsidRPr="00B65E8E">
        <w:rPr>
          <w:rFonts w:ascii="PT Astra Serif" w:hAnsi="PT Astra Serif"/>
          <w:kern w:val="26"/>
          <w:sz w:val="26"/>
          <w:szCs w:val="26"/>
        </w:rPr>
        <w:t>-</w:t>
      </w:r>
      <w:r w:rsidR="009F7B21" w:rsidRPr="00B65E8E">
        <w:rPr>
          <w:rFonts w:ascii="PT Astra Serif" w:hAnsi="PT Astra Serif"/>
          <w:kern w:val="26"/>
          <w:sz w:val="26"/>
          <w:szCs w:val="26"/>
        </w:rPr>
        <w:t xml:space="preserve"> </w:t>
      </w:r>
      <w:r w:rsidRPr="00B65E8E">
        <w:rPr>
          <w:rFonts w:ascii="PT Astra Serif" w:hAnsi="PT Astra Serif"/>
          <w:kern w:val="26"/>
          <w:sz w:val="26"/>
          <w:szCs w:val="26"/>
        </w:rPr>
        <w:t>202</w:t>
      </w:r>
      <w:r w:rsidR="001F0D62" w:rsidRPr="00B65E8E">
        <w:rPr>
          <w:rFonts w:ascii="PT Astra Serif" w:hAnsi="PT Astra Serif"/>
          <w:kern w:val="26"/>
          <w:sz w:val="26"/>
          <w:szCs w:val="26"/>
        </w:rPr>
        <w:t>8</w:t>
      </w:r>
      <w:r w:rsidRPr="00B65E8E">
        <w:rPr>
          <w:rFonts w:ascii="PT Astra Serif" w:hAnsi="PT Astra Serif"/>
          <w:kern w:val="26"/>
          <w:sz w:val="26"/>
          <w:szCs w:val="26"/>
        </w:rPr>
        <w:t xml:space="preserve"> год</w:t>
      </w:r>
      <w:r w:rsidR="009964E8" w:rsidRPr="00B65E8E">
        <w:rPr>
          <w:rFonts w:ascii="PT Astra Serif" w:hAnsi="PT Astra Serif"/>
          <w:kern w:val="26"/>
          <w:sz w:val="26"/>
          <w:szCs w:val="26"/>
        </w:rPr>
        <w:t>ы</w:t>
      </w:r>
      <w:r w:rsidRPr="00B65E8E">
        <w:rPr>
          <w:rFonts w:ascii="PT Astra Serif" w:hAnsi="PT Astra Serif"/>
          <w:kern w:val="26"/>
          <w:sz w:val="26"/>
          <w:szCs w:val="26"/>
        </w:rPr>
        <w:t xml:space="preserve"> по видам неналоговых доходов представлен в таблице </w:t>
      </w:r>
      <w:r w:rsidR="00E61BC2" w:rsidRPr="00B65E8E">
        <w:rPr>
          <w:rFonts w:ascii="PT Astra Serif" w:hAnsi="PT Astra Serif"/>
          <w:kern w:val="26"/>
          <w:sz w:val="26"/>
          <w:szCs w:val="26"/>
        </w:rPr>
        <w:t>9</w:t>
      </w:r>
      <w:r w:rsidRPr="00B65E8E">
        <w:rPr>
          <w:rFonts w:ascii="PT Astra Serif" w:hAnsi="PT Astra Serif"/>
          <w:kern w:val="26"/>
          <w:sz w:val="26"/>
          <w:szCs w:val="26"/>
        </w:rPr>
        <w:t>.</w:t>
      </w:r>
    </w:p>
    <w:p w:rsidR="00E61BC2" w:rsidRPr="00B65E8E" w:rsidRDefault="00E61BC2" w:rsidP="006911AB">
      <w:pPr>
        <w:tabs>
          <w:tab w:val="left" w:pos="0"/>
        </w:tabs>
        <w:ind w:firstLine="709"/>
        <w:jc w:val="both"/>
        <w:rPr>
          <w:rFonts w:ascii="PT Astra Serif" w:hAnsi="PT Astra Serif"/>
          <w:kern w:val="26"/>
          <w:sz w:val="26"/>
          <w:szCs w:val="26"/>
        </w:rPr>
      </w:pPr>
    </w:p>
    <w:p w:rsidR="001679C0" w:rsidRPr="00B65E8E" w:rsidRDefault="001679C0" w:rsidP="006911AB">
      <w:pPr>
        <w:ind w:firstLine="708"/>
        <w:jc w:val="right"/>
        <w:rPr>
          <w:rFonts w:ascii="PT Astra Serif" w:hAnsi="PT Astra Serif"/>
          <w:kern w:val="26"/>
          <w:sz w:val="26"/>
          <w:szCs w:val="26"/>
        </w:rPr>
      </w:pPr>
      <w:r w:rsidRPr="00B65E8E">
        <w:rPr>
          <w:rFonts w:ascii="PT Astra Serif" w:hAnsi="PT Astra Serif"/>
          <w:kern w:val="26"/>
          <w:sz w:val="26"/>
          <w:szCs w:val="26"/>
        </w:rPr>
        <w:lastRenderedPageBreak/>
        <w:t xml:space="preserve">Таблица </w:t>
      </w:r>
      <w:r w:rsidR="00E61BC2" w:rsidRPr="00B65E8E">
        <w:rPr>
          <w:rFonts w:ascii="PT Astra Serif" w:hAnsi="PT Astra Serif"/>
          <w:kern w:val="26"/>
          <w:sz w:val="26"/>
          <w:szCs w:val="26"/>
        </w:rPr>
        <w:t>9</w:t>
      </w:r>
    </w:p>
    <w:p w:rsidR="00352E36" w:rsidRPr="00B65E8E" w:rsidRDefault="00352E36" w:rsidP="006911AB">
      <w:pPr>
        <w:ind w:firstLine="709"/>
        <w:jc w:val="right"/>
        <w:rPr>
          <w:rFonts w:ascii="PT Astra Serif" w:hAnsi="PT Astra Serif"/>
          <w:kern w:val="26"/>
          <w:sz w:val="26"/>
          <w:szCs w:val="26"/>
        </w:rPr>
      </w:pPr>
    </w:p>
    <w:p w:rsidR="001679C0" w:rsidRPr="00B65E8E" w:rsidRDefault="001679C0" w:rsidP="006911AB">
      <w:pPr>
        <w:jc w:val="center"/>
        <w:rPr>
          <w:rFonts w:ascii="PT Astra Serif" w:hAnsi="PT Astra Serif"/>
          <w:b/>
          <w:kern w:val="26"/>
          <w:sz w:val="26"/>
          <w:szCs w:val="26"/>
        </w:rPr>
      </w:pPr>
      <w:r w:rsidRPr="00B65E8E">
        <w:rPr>
          <w:rFonts w:ascii="PT Astra Serif" w:hAnsi="PT Astra Serif"/>
          <w:b/>
          <w:kern w:val="26"/>
          <w:sz w:val="26"/>
          <w:szCs w:val="26"/>
        </w:rPr>
        <w:t xml:space="preserve">Прогноз поступлений доходов от продажи материальных и </w:t>
      </w:r>
      <w:r w:rsidR="00207C6E" w:rsidRPr="00B65E8E">
        <w:rPr>
          <w:rFonts w:ascii="PT Astra Serif" w:hAnsi="PT Astra Serif"/>
          <w:b/>
          <w:kern w:val="26"/>
          <w:sz w:val="26"/>
          <w:szCs w:val="26"/>
        </w:rPr>
        <w:t>н</w:t>
      </w:r>
      <w:r w:rsidRPr="00B65E8E">
        <w:rPr>
          <w:rFonts w:ascii="PT Astra Serif" w:hAnsi="PT Astra Serif"/>
          <w:b/>
          <w:kern w:val="26"/>
          <w:sz w:val="26"/>
          <w:szCs w:val="26"/>
        </w:rPr>
        <w:t xml:space="preserve">ематериальных активов </w:t>
      </w:r>
      <w:r w:rsidR="009964E8" w:rsidRPr="00B65E8E">
        <w:rPr>
          <w:rFonts w:ascii="PT Astra Serif" w:hAnsi="PT Astra Serif"/>
          <w:b/>
          <w:kern w:val="26"/>
          <w:sz w:val="26"/>
          <w:szCs w:val="26"/>
        </w:rPr>
        <w:t>на</w:t>
      </w:r>
      <w:r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1F0D62" w:rsidRPr="00B65E8E">
        <w:rPr>
          <w:rFonts w:ascii="PT Astra Serif" w:hAnsi="PT Astra Serif"/>
          <w:b/>
          <w:kern w:val="26"/>
          <w:sz w:val="26"/>
          <w:szCs w:val="26"/>
        </w:rPr>
        <w:t>5</w:t>
      </w:r>
      <w:r w:rsidR="009F7B21"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w:t>
      </w:r>
      <w:r w:rsidR="009F7B21" w:rsidRPr="00B65E8E">
        <w:rPr>
          <w:rFonts w:ascii="PT Astra Serif" w:hAnsi="PT Astra Serif"/>
          <w:b/>
          <w:kern w:val="26"/>
          <w:sz w:val="26"/>
          <w:szCs w:val="26"/>
        </w:rPr>
        <w:t xml:space="preserve"> </w:t>
      </w:r>
      <w:r w:rsidR="00F06B36" w:rsidRPr="00B65E8E">
        <w:rPr>
          <w:rFonts w:ascii="PT Astra Serif" w:hAnsi="PT Astra Serif"/>
          <w:b/>
          <w:kern w:val="26"/>
          <w:sz w:val="26"/>
          <w:szCs w:val="26"/>
        </w:rPr>
        <w:t>202</w:t>
      </w:r>
      <w:r w:rsidR="001F0D62" w:rsidRPr="00B65E8E">
        <w:rPr>
          <w:rFonts w:ascii="PT Astra Serif" w:hAnsi="PT Astra Serif"/>
          <w:b/>
          <w:kern w:val="26"/>
          <w:sz w:val="26"/>
          <w:szCs w:val="26"/>
        </w:rPr>
        <w:t>8</w:t>
      </w:r>
      <w:r w:rsidR="00F06B36" w:rsidRPr="00B65E8E">
        <w:rPr>
          <w:rFonts w:ascii="PT Astra Serif" w:hAnsi="PT Astra Serif"/>
          <w:b/>
          <w:kern w:val="26"/>
          <w:sz w:val="26"/>
          <w:szCs w:val="26"/>
        </w:rPr>
        <w:t xml:space="preserve"> </w:t>
      </w:r>
      <w:r w:rsidRPr="00B65E8E">
        <w:rPr>
          <w:rFonts w:ascii="PT Astra Serif" w:hAnsi="PT Astra Serif"/>
          <w:b/>
          <w:kern w:val="26"/>
          <w:sz w:val="26"/>
          <w:szCs w:val="26"/>
        </w:rPr>
        <w:t>год</w:t>
      </w:r>
      <w:r w:rsidR="009964E8" w:rsidRPr="00B65E8E">
        <w:rPr>
          <w:rFonts w:ascii="PT Astra Serif" w:hAnsi="PT Astra Serif"/>
          <w:b/>
          <w:kern w:val="26"/>
          <w:sz w:val="26"/>
          <w:szCs w:val="26"/>
        </w:rPr>
        <w:t>ы</w:t>
      </w:r>
      <w:r w:rsidRPr="00B65E8E">
        <w:rPr>
          <w:rFonts w:ascii="PT Astra Serif" w:hAnsi="PT Astra Serif"/>
          <w:b/>
          <w:kern w:val="26"/>
          <w:sz w:val="26"/>
          <w:szCs w:val="26"/>
        </w:rPr>
        <w:t xml:space="preserve"> по видам </w:t>
      </w:r>
      <w:r w:rsidR="007F659B" w:rsidRPr="00B65E8E">
        <w:rPr>
          <w:rFonts w:ascii="PT Astra Serif" w:hAnsi="PT Astra Serif"/>
          <w:b/>
          <w:kern w:val="26"/>
          <w:sz w:val="26"/>
          <w:szCs w:val="26"/>
        </w:rPr>
        <w:t xml:space="preserve">неналоговых </w:t>
      </w:r>
      <w:r w:rsidRPr="00B65E8E">
        <w:rPr>
          <w:rFonts w:ascii="PT Astra Serif" w:hAnsi="PT Astra Serif"/>
          <w:b/>
          <w:kern w:val="26"/>
          <w:sz w:val="26"/>
          <w:szCs w:val="26"/>
        </w:rPr>
        <w:t>доходов</w:t>
      </w:r>
    </w:p>
    <w:p w:rsidR="001679C0" w:rsidRPr="00B65E8E" w:rsidRDefault="001679C0" w:rsidP="006911AB">
      <w:pPr>
        <w:ind w:firstLine="709"/>
        <w:jc w:val="center"/>
        <w:rPr>
          <w:rFonts w:ascii="PT Astra Serif" w:hAnsi="PT Astra Serif"/>
          <w:b/>
          <w:kern w:val="26"/>
          <w:sz w:val="26"/>
          <w:szCs w:val="26"/>
        </w:rPr>
      </w:pPr>
    </w:p>
    <w:p w:rsidR="001679C0" w:rsidRPr="008C4BB6" w:rsidRDefault="007A7AC6" w:rsidP="006911AB">
      <w:pPr>
        <w:ind w:firstLine="709"/>
        <w:jc w:val="right"/>
        <w:rPr>
          <w:rFonts w:ascii="PT Astra Serif" w:hAnsi="PT Astra Serif"/>
          <w:sz w:val="26"/>
          <w:szCs w:val="26"/>
        </w:rPr>
      </w:pPr>
      <w:r w:rsidRPr="008C4BB6">
        <w:rPr>
          <w:rFonts w:ascii="PT Astra Serif" w:hAnsi="PT Astra Serif"/>
          <w:sz w:val="26"/>
          <w:szCs w:val="26"/>
        </w:rPr>
        <w:t>(</w:t>
      </w:r>
      <w:r w:rsidR="001679C0" w:rsidRPr="008C4BB6">
        <w:rPr>
          <w:rFonts w:ascii="PT Astra Serif" w:hAnsi="PT Astra Serif"/>
          <w:sz w:val="26"/>
          <w:szCs w:val="26"/>
        </w:rPr>
        <w:t>тыс. рублей</w:t>
      </w:r>
      <w:r w:rsidRPr="008C4BB6">
        <w:rPr>
          <w:rFonts w:ascii="PT Astra Serif" w:hAnsi="PT Astra Serif"/>
          <w:sz w:val="26"/>
          <w:szCs w:val="26"/>
        </w:rPr>
        <w:t>)</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1264"/>
        <w:gridCol w:w="1208"/>
        <w:gridCol w:w="1086"/>
        <w:gridCol w:w="1058"/>
      </w:tblGrid>
      <w:tr w:rsidR="00973ACE" w:rsidRPr="008C4BB6" w:rsidTr="009F5063">
        <w:trPr>
          <w:trHeight w:val="568"/>
          <w:tblHeader/>
          <w:jc w:val="center"/>
        </w:trPr>
        <w:tc>
          <w:tcPr>
            <w:tcW w:w="4974" w:type="dxa"/>
            <w:vAlign w:val="center"/>
            <w:hideMark/>
          </w:tcPr>
          <w:p w:rsidR="0025045C" w:rsidRPr="008C4BB6" w:rsidRDefault="0025045C" w:rsidP="006911AB">
            <w:pPr>
              <w:jc w:val="center"/>
              <w:rPr>
                <w:rFonts w:ascii="PT Astra Serif" w:hAnsi="PT Astra Serif"/>
                <w:bCs/>
                <w:spacing w:val="-10"/>
                <w:sz w:val="24"/>
                <w:szCs w:val="24"/>
              </w:rPr>
            </w:pPr>
            <w:r w:rsidRPr="008C4BB6">
              <w:rPr>
                <w:rFonts w:ascii="PT Astra Serif" w:hAnsi="PT Astra Serif"/>
                <w:sz w:val="24"/>
                <w:szCs w:val="24"/>
              </w:rPr>
              <w:t>Виды неналоговых доходов</w:t>
            </w:r>
          </w:p>
        </w:tc>
        <w:tc>
          <w:tcPr>
            <w:tcW w:w="1264" w:type="dxa"/>
            <w:vAlign w:val="center"/>
            <w:hideMark/>
          </w:tcPr>
          <w:p w:rsidR="00C00BDA" w:rsidRPr="008C4BB6" w:rsidRDefault="00C00BDA"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C00BDA" w:rsidRPr="008C4BB6" w:rsidRDefault="00C00BDA"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от </w:t>
            </w:r>
            <w:r w:rsidR="00422C11" w:rsidRPr="008C4BB6">
              <w:rPr>
                <w:rFonts w:ascii="PT Astra Serif" w:hAnsi="PT Astra Serif"/>
                <w:bCs/>
                <w:spacing w:val="-8"/>
                <w:sz w:val="24"/>
                <w:szCs w:val="24"/>
              </w:rPr>
              <w:t>28.10.2025</w:t>
            </w:r>
            <w:r w:rsidRPr="008C4BB6">
              <w:rPr>
                <w:rFonts w:ascii="PT Astra Serif" w:hAnsi="PT Astra Serif"/>
                <w:bCs/>
                <w:spacing w:val="-8"/>
                <w:sz w:val="24"/>
                <w:szCs w:val="24"/>
              </w:rPr>
              <w:t xml:space="preserve"> </w:t>
            </w:r>
            <w:proofErr w:type="gramEnd"/>
          </w:p>
          <w:p w:rsidR="0025045C" w:rsidRPr="008C4BB6" w:rsidRDefault="00C00BDA" w:rsidP="006911AB">
            <w:pPr>
              <w:jc w:val="center"/>
              <w:rPr>
                <w:rFonts w:ascii="PT Astra Serif" w:hAnsi="PT Astra Serif"/>
                <w:bCs/>
                <w:spacing w:val="-10"/>
                <w:sz w:val="24"/>
                <w:szCs w:val="24"/>
              </w:rPr>
            </w:pPr>
            <w:r w:rsidRPr="008C4BB6">
              <w:rPr>
                <w:rFonts w:ascii="PT Astra Serif" w:hAnsi="PT Astra Serif"/>
                <w:bCs/>
                <w:spacing w:val="-8"/>
                <w:sz w:val="24"/>
                <w:szCs w:val="24"/>
              </w:rPr>
              <w:t xml:space="preserve">№ </w:t>
            </w:r>
            <w:r w:rsidR="0037631E" w:rsidRPr="008C4BB6">
              <w:rPr>
                <w:rFonts w:ascii="PT Astra Serif" w:hAnsi="PT Astra Serif"/>
                <w:bCs/>
                <w:spacing w:val="-8"/>
                <w:sz w:val="24"/>
                <w:szCs w:val="24"/>
              </w:rPr>
              <w:t>7</w:t>
            </w:r>
            <w:r w:rsidR="00422C11"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1208" w:type="dxa"/>
            <w:shd w:val="clear" w:color="auto" w:fill="auto"/>
            <w:vAlign w:val="center"/>
            <w:hideMark/>
          </w:tcPr>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1F0D62"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992" w:type="dxa"/>
            <w:vAlign w:val="center"/>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1061" w:type="dxa"/>
            <w:vAlign w:val="center"/>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1F0D62"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973ACE" w:rsidRPr="008C4BB6" w:rsidTr="009F5063">
        <w:trPr>
          <w:trHeight w:val="510"/>
          <w:jc w:val="center"/>
        </w:trPr>
        <w:tc>
          <w:tcPr>
            <w:tcW w:w="4974" w:type="dxa"/>
            <w:shd w:val="clear" w:color="auto" w:fill="auto"/>
            <w:vAlign w:val="center"/>
            <w:hideMark/>
          </w:tcPr>
          <w:p w:rsidR="0037631E" w:rsidRPr="008C4BB6" w:rsidRDefault="009F5063" w:rsidP="006911AB">
            <w:pPr>
              <w:rPr>
                <w:rFonts w:ascii="PT Astra Serif" w:hAnsi="PT Astra Serif"/>
                <w:b/>
                <w:spacing w:val="-6"/>
                <w:sz w:val="24"/>
                <w:szCs w:val="24"/>
              </w:rPr>
            </w:pPr>
            <w:r w:rsidRPr="008C4BB6">
              <w:rPr>
                <w:rFonts w:ascii="PT Astra Serif" w:hAnsi="PT Astra Serif"/>
                <w:b/>
                <w:spacing w:val="-6"/>
                <w:sz w:val="24"/>
                <w:szCs w:val="24"/>
              </w:rPr>
              <w:t xml:space="preserve">Доходы от продажи материальных и нематериальных активов – всего, </w:t>
            </w:r>
          </w:p>
          <w:p w:rsidR="009F5063" w:rsidRPr="008C4BB6" w:rsidRDefault="009F5063" w:rsidP="006911AB">
            <w:pPr>
              <w:rPr>
                <w:rFonts w:ascii="PT Astra Serif" w:hAnsi="PT Astra Serif"/>
                <w:bCs/>
                <w:i/>
                <w:iCs/>
                <w:spacing w:val="-6"/>
                <w:sz w:val="24"/>
                <w:szCs w:val="24"/>
              </w:rPr>
            </w:pPr>
            <w:r w:rsidRPr="008C4BB6">
              <w:rPr>
                <w:rFonts w:ascii="PT Astra Serif" w:hAnsi="PT Astra Serif"/>
                <w:i/>
                <w:spacing w:val="-6"/>
                <w:sz w:val="24"/>
                <w:szCs w:val="24"/>
              </w:rPr>
              <w:t>в том числе:</w:t>
            </w:r>
          </w:p>
        </w:tc>
        <w:tc>
          <w:tcPr>
            <w:tcW w:w="1264" w:type="dxa"/>
            <w:shd w:val="clear" w:color="auto" w:fill="auto"/>
            <w:noWrap/>
            <w:vAlign w:val="center"/>
          </w:tcPr>
          <w:p w:rsidR="009F5063" w:rsidRPr="008C4BB6" w:rsidRDefault="004C6495" w:rsidP="006911AB">
            <w:pPr>
              <w:jc w:val="center"/>
              <w:rPr>
                <w:rFonts w:ascii="PT Astra Serif" w:hAnsi="PT Astra Serif"/>
                <w:b/>
                <w:spacing w:val="-10"/>
                <w:sz w:val="24"/>
                <w:szCs w:val="24"/>
              </w:rPr>
            </w:pPr>
            <w:r w:rsidRPr="008C4BB6">
              <w:rPr>
                <w:rFonts w:ascii="PT Astra Serif" w:hAnsi="PT Astra Serif"/>
                <w:b/>
                <w:spacing w:val="-10"/>
                <w:sz w:val="24"/>
                <w:szCs w:val="24"/>
              </w:rPr>
              <w:t>147 420,7</w:t>
            </w:r>
          </w:p>
        </w:tc>
        <w:tc>
          <w:tcPr>
            <w:tcW w:w="1208" w:type="dxa"/>
            <w:shd w:val="clear" w:color="auto" w:fill="auto"/>
            <w:noWrap/>
            <w:vAlign w:val="center"/>
          </w:tcPr>
          <w:p w:rsidR="009F5063" w:rsidRPr="008C4BB6" w:rsidRDefault="004C6495" w:rsidP="006911AB">
            <w:pPr>
              <w:jc w:val="center"/>
              <w:rPr>
                <w:rFonts w:ascii="PT Astra Serif" w:hAnsi="PT Astra Serif"/>
                <w:b/>
                <w:spacing w:val="-10"/>
                <w:sz w:val="24"/>
                <w:szCs w:val="24"/>
              </w:rPr>
            </w:pPr>
            <w:r w:rsidRPr="008C4BB6">
              <w:rPr>
                <w:rFonts w:ascii="PT Astra Serif" w:hAnsi="PT Astra Serif"/>
                <w:b/>
                <w:spacing w:val="-10"/>
                <w:sz w:val="24"/>
                <w:szCs w:val="24"/>
              </w:rPr>
              <w:t>102 840,5</w:t>
            </w:r>
          </w:p>
        </w:tc>
        <w:tc>
          <w:tcPr>
            <w:tcW w:w="992" w:type="dxa"/>
            <w:vAlign w:val="center"/>
          </w:tcPr>
          <w:p w:rsidR="009F5063" w:rsidRPr="008C4BB6" w:rsidRDefault="004C6495" w:rsidP="006911AB">
            <w:pPr>
              <w:jc w:val="center"/>
              <w:rPr>
                <w:rFonts w:ascii="PT Astra Serif" w:hAnsi="PT Astra Serif"/>
                <w:b/>
                <w:spacing w:val="-10"/>
                <w:sz w:val="24"/>
                <w:szCs w:val="24"/>
              </w:rPr>
            </w:pPr>
            <w:r w:rsidRPr="008C4BB6">
              <w:rPr>
                <w:rFonts w:ascii="PT Astra Serif" w:hAnsi="PT Astra Serif"/>
                <w:b/>
                <w:spacing w:val="-10"/>
                <w:sz w:val="24"/>
                <w:szCs w:val="24"/>
              </w:rPr>
              <w:t>100 543,5</w:t>
            </w:r>
          </w:p>
        </w:tc>
        <w:tc>
          <w:tcPr>
            <w:tcW w:w="1061" w:type="dxa"/>
            <w:vAlign w:val="center"/>
          </w:tcPr>
          <w:p w:rsidR="009F5063" w:rsidRPr="008C4BB6" w:rsidRDefault="004C6495" w:rsidP="006911AB">
            <w:pPr>
              <w:jc w:val="center"/>
              <w:rPr>
                <w:rFonts w:ascii="PT Astra Serif" w:hAnsi="PT Astra Serif"/>
                <w:b/>
                <w:spacing w:val="-10"/>
                <w:sz w:val="24"/>
                <w:szCs w:val="24"/>
              </w:rPr>
            </w:pPr>
            <w:r w:rsidRPr="008C4BB6">
              <w:rPr>
                <w:rFonts w:ascii="PT Astra Serif" w:hAnsi="PT Astra Serif"/>
                <w:b/>
                <w:spacing w:val="-10"/>
                <w:sz w:val="24"/>
                <w:szCs w:val="24"/>
              </w:rPr>
              <w:t>96 557,0</w:t>
            </w:r>
          </w:p>
        </w:tc>
      </w:tr>
      <w:tr w:rsidR="00973ACE" w:rsidRPr="008C4BB6" w:rsidTr="009F5063">
        <w:trPr>
          <w:trHeight w:val="325"/>
          <w:jc w:val="center"/>
        </w:trPr>
        <w:tc>
          <w:tcPr>
            <w:tcW w:w="4974" w:type="dxa"/>
            <w:shd w:val="clear" w:color="auto" w:fill="auto"/>
            <w:vAlign w:val="bottom"/>
            <w:hideMark/>
          </w:tcPr>
          <w:p w:rsidR="009F5063" w:rsidRPr="008C4BB6" w:rsidRDefault="009F5063" w:rsidP="006911AB">
            <w:pPr>
              <w:ind w:left="107"/>
              <w:jc w:val="both"/>
              <w:rPr>
                <w:rFonts w:ascii="PT Astra Serif" w:hAnsi="PT Astra Serif"/>
                <w:spacing w:val="-6"/>
                <w:sz w:val="22"/>
                <w:szCs w:val="22"/>
              </w:rPr>
            </w:pPr>
            <w:r w:rsidRPr="008C4BB6">
              <w:rPr>
                <w:rFonts w:ascii="PT Astra Serif" w:hAnsi="PT Astra Serif"/>
                <w:spacing w:val="-6"/>
                <w:sz w:val="22"/>
                <w:szCs w:val="22"/>
              </w:rPr>
              <w:t>- доходы от продажи квартир</w:t>
            </w:r>
          </w:p>
        </w:tc>
        <w:tc>
          <w:tcPr>
            <w:tcW w:w="1264" w:type="dxa"/>
            <w:shd w:val="clear" w:color="auto" w:fill="auto"/>
            <w:noWrap/>
            <w:vAlign w:val="center"/>
          </w:tcPr>
          <w:p w:rsidR="009F5063"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120 566,9</w:t>
            </w:r>
          </w:p>
        </w:tc>
        <w:tc>
          <w:tcPr>
            <w:tcW w:w="1208" w:type="dxa"/>
            <w:shd w:val="clear" w:color="auto" w:fill="auto"/>
            <w:noWrap/>
            <w:vAlign w:val="center"/>
          </w:tcPr>
          <w:p w:rsidR="009F5063" w:rsidRPr="008C4BB6" w:rsidRDefault="004C6495" w:rsidP="006911AB">
            <w:pPr>
              <w:jc w:val="center"/>
              <w:rPr>
                <w:rFonts w:ascii="PT Astra Serif" w:hAnsi="PT Astra Serif"/>
                <w:b/>
                <w:spacing w:val="-10"/>
                <w:sz w:val="24"/>
                <w:szCs w:val="24"/>
              </w:rPr>
            </w:pPr>
            <w:r w:rsidRPr="008C4BB6">
              <w:rPr>
                <w:rFonts w:ascii="PT Astra Serif" w:hAnsi="PT Astra Serif"/>
                <w:b/>
                <w:spacing w:val="-10"/>
                <w:sz w:val="24"/>
                <w:szCs w:val="24"/>
              </w:rPr>
              <w:t>101 676,1</w:t>
            </w:r>
          </w:p>
        </w:tc>
        <w:tc>
          <w:tcPr>
            <w:tcW w:w="992" w:type="dxa"/>
            <w:vAlign w:val="center"/>
          </w:tcPr>
          <w:p w:rsidR="009F5063"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99 248,2</w:t>
            </w:r>
          </w:p>
        </w:tc>
        <w:tc>
          <w:tcPr>
            <w:tcW w:w="1061" w:type="dxa"/>
            <w:vAlign w:val="center"/>
          </w:tcPr>
          <w:p w:rsidR="009F5063"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95 321,4</w:t>
            </w:r>
          </w:p>
        </w:tc>
      </w:tr>
      <w:tr w:rsidR="00973ACE" w:rsidRPr="008C4BB6" w:rsidTr="009F5063">
        <w:trPr>
          <w:trHeight w:val="325"/>
          <w:jc w:val="center"/>
        </w:trPr>
        <w:tc>
          <w:tcPr>
            <w:tcW w:w="4974" w:type="dxa"/>
            <w:shd w:val="clear" w:color="auto" w:fill="auto"/>
            <w:vAlign w:val="bottom"/>
          </w:tcPr>
          <w:p w:rsidR="009F5063" w:rsidRPr="008C4BB6" w:rsidRDefault="009F5063" w:rsidP="006911AB">
            <w:pPr>
              <w:ind w:left="107"/>
              <w:jc w:val="both"/>
              <w:rPr>
                <w:rFonts w:ascii="PT Astra Serif" w:hAnsi="PT Astra Serif"/>
                <w:spacing w:val="-6"/>
                <w:sz w:val="22"/>
                <w:szCs w:val="22"/>
              </w:rPr>
            </w:pPr>
            <w:r w:rsidRPr="008C4BB6">
              <w:rPr>
                <w:rFonts w:ascii="PT Astra Serif" w:hAnsi="PT Astra Serif"/>
                <w:spacing w:val="-6"/>
                <w:sz w:val="22"/>
                <w:szCs w:val="22"/>
              </w:rPr>
              <w:t xml:space="preserve">- </w:t>
            </w:r>
            <w:r w:rsidR="003E03F4" w:rsidRPr="008C4BB6">
              <w:rPr>
                <w:rFonts w:ascii="PT Astra Serif" w:hAnsi="PT Astra Serif"/>
                <w:spacing w:val="-6"/>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00BF01ED" w:rsidRPr="008C4BB6">
              <w:rPr>
                <w:rFonts w:ascii="PT Astra Serif" w:hAnsi="PT Astra Serif"/>
                <w:spacing w:val="-6"/>
                <w:sz w:val="22"/>
                <w:szCs w:val="22"/>
              </w:rPr>
              <w:t xml:space="preserve"> (далее – доходы от реализации имущества)</w:t>
            </w:r>
          </w:p>
        </w:tc>
        <w:tc>
          <w:tcPr>
            <w:tcW w:w="1264" w:type="dxa"/>
            <w:shd w:val="clear" w:color="auto" w:fill="auto"/>
            <w:noWrap/>
            <w:vAlign w:val="center"/>
          </w:tcPr>
          <w:p w:rsidR="009F5063"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120,0</w:t>
            </w:r>
          </w:p>
        </w:tc>
        <w:tc>
          <w:tcPr>
            <w:tcW w:w="1208" w:type="dxa"/>
            <w:shd w:val="clear" w:color="auto" w:fill="auto"/>
            <w:noWrap/>
            <w:vAlign w:val="center"/>
          </w:tcPr>
          <w:p w:rsidR="009F5063" w:rsidRPr="008C4BB6" w:rsidRDefault="00973ACE" w:rsidP="006911AB">
            <w:pPr>
              <w:jc w:val="center"/>
              <w:rPr>
                <w:rFonts w:ascii="PT Astra Serif" w:hAnsi="PT Astra Serif"/>
                <w:b/>
                <w:spacing w:val="-10"/>
                <w:sz w:val="24"/>
                <w:szCs w:val="24"/>
              </w:rPr>
            </w:pPr>
            <w:r w:rsidRPr="008C4BB6">
              <w:rPr>
                <w:rFonts w:ascii="PT Astra Serif" w:hAnsi="PT Astra Serif"/>
                <w:b/>
                <w:spacing w:val="-10"/>
                <w:sz w:val="24"/>
                <w:szCs w:val="24"/>
              </w:rPr>
              <w:t>0,0</w:t>
            </w:r>
          </w:p>
        </w:tc>
        <w:tc>
          <w:tcPr>
            <w:tcW w:w="992" w:type="dxa"/>
            <w:vAlign w:val="center"/>
          </w:tcPr>
          <w:p w:rsidR="009F5063"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0,0</w:t>
            </w:r>
          </w:p>
        </w:tc>
        <w:tc>
          <w:tcPr>
            <w:tcW w:w="1061" w:type="dxa"/>
            <w:vAlign w:val="center"/>
          </w:tcPr>
          <w:p w:rsidR="009F5063"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0,0</w:t>
            </w:r>
          </w:p>
        </w:tc>
      </w:tr>
      <w:tr w:rsidR="00973ACE" w:rsidRPr="008C4BB6" w:rsidTr="009F5063">
        <w:trPr>
          <w:trHeight w:val="547"/>
          <w:jc w:val="center"/>
        </w:trPr>
        <w:tc>
          <w:tcPr>
            <w:tcW w:w="4974" w:type="dxa"/>
            <w:shd w:val="clear" w:color="auto" w:fill="auto"/>
            <w:vAlign w:val="bottom"/>
            <w:hideMark/>
          </w:tcPr>
          <w:p w:rsidR="009F5063" w:rsidRPr="008C4BB6" w:rsidRDefault="009F5063" w:rsidP="006911AB">
            <w:pPr>
              <w:ind w:left="107"/>
              <w:jc w:val="both"/>
              <w:rPr>
                <w:rFonts w:ascii="PT Astra Serif" w:hAnsi="PT Astra Serif"/>
                <w:spacing w:val="-6"/>
                <w:sz w:val="22"/>
                <w:szCs w:val="22"/>
              </w:rPr>
            </w:pPr>
            <w:r w:rsidRPr="008C4BB6">
              <w:rPr>
                <w:rFonts w:ascii="PT Astra Serif" w:hAnsi="PT Astra Serif"/>
                <w:spacing w:val="-6"/>
                <w:sz w:val="22"/>
                <w:szCs w:val="22"/>
              </w:rPr>
              <w:t xml:space="preserve">- </w:t>
            </w:r>
            <w:r w:rsidR="003E03F4" w:rsidRPr="008C4BB6">
              <w:rPr>
                <w:rFonts w:ascii="PT Astra Serif" w:hAnsi="PT Astra Serif"/>
                <w:spacing w:val="-6"/>
                <w:sz w:val="22"/>
                <w:szCs w:val="22"/>
              </w:rPr>
              <w:t>доходы от продажи земельных участков, находящихся в государственной и муниципальной собственности</w:t>
            </w:r>
            <w:r w:rsidR="00BF01ED" w:rsidRPr="008C4BB6">
              <w:rPr>
                <w:rFonts w:ascii="PT Astra Serif" w:hAnsi="PT Astra Serif"/>
                <w:spacing w:val="-6"/>
                <w:sz w:val="22"/>
                <w:szCs w:val="22"/>
              </w:rPr>
              <w:t xml:space="preserve"> (далее - доходы от продажи земельных участков)</w:t>
            </w:r>
          </w:p>
        </w:tc>
        <w:tc>
          <w:tcPr>
            <w:tcW w:w="1264" w:type="dxa"/>
            <w:shd w:val="clear" w:color="auto" w:fill="auto"/>
            <w:noWrap/>
            <w:vAlign w:val="center"/>
          </w:tcPr>
          <w:p w:rsidR="009F5063"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26 012,8</w:t>
            </w:r>
          </w:p>
        </w:tc>
        <w:tc>
          <w:tcPr>
            <w:tcW w:w="1208" w:type="dxa"/>
            <w:shd w:val="clear" w:color="auto" w:fill="auto"/>
            <w:noWrap/>
            <w:vAlign w:val="center"/>
          </w:tcPr>
          <w:p w:rsidR="009F5063" w:rsidRPr="008C4BB6" w:rsidRDefault="00973ACE" w:rsidP="006911AB">
            <w:pPr>
              <w:jc w:val="center"/>
              <w:rPr>
                <w:rFonts w:ascii="PT Astra Serif" w:hAnsi="PT Astra Serif"/>
                <w:b/>
                <w:spacing w:val="-10"/>
                <w:sz w:val="24"/>
                <w:szCs w:val="24"/>
              </w:rPr>
            </w:pPr>
            <w:r w:rsidRPr="008C4BB6">
              <w:rPr>
                <w:rFonts w:ascii="PT Astra Serif" w:hAnsi="PT Astra Serif"/>
                <w:b/>
                <w:spacing w:val="-10"/>
                <w:sz w:val="24"/>
                <w:szCs w:val="24"/>
              </w:rPr>
              <w:t>901,8</w:t>
            </w:r>
          </w:p>
        </w:tc>
        <w:tc>
          <w:tcPr>
            <w:tcW w:w="992" w:type="dxa"/>
            <w:vAlign w:val="center"/>
          </w:tcPr>
          <w:p w:rsidR="009F5063"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976,9</w:t>
            </w:r>
          </w:p>
        </w:tc>
        <w:tc>
          <w:tcPr>
            <w:tcW w:w="1061" w:type="dxa"/>
            <w:vAlign w:val="center"/>
          </w:tcPr>
          <w:p w:rsidR="009F5063"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876,2</w:t>
            </w:r>
          </w:p>
        </w:tc>
      </w:tr>
      <w:tr w:rsidR="00973ACE" w:rsidRPr="008C4BB6" w:rsidTr="009F5063">
        <w:trPr>
          <w:trHeight w:val="547"/>
          <w:jc w:val="center"/>
        </w:trPr>
        <w:tc>
          <w:tcPr>
            <w:tcW w:w="4974" w:type="dxa"/>
            <w:shd w:val="clear" w:color="auto" w:fill="auto"/>
            <w:vAlign w:val="bottom"/>
          </w:tcPr>
          <w:p w:rsidR="0037631E" w:rsidRPr="008C4BB6" w:rsidRDefault="0037631E" w:rsidP="006911AB">
            <w:pPr>
              <w:ind w:left="107"/>
              <w:jc w:val="both"/>
              <w:rPr>
                <w:rFonts w:ascii="PT Astra Serif" w:hAnsi="PT Astra Serif"/>
                <w:spacing w:val="-6"/>
                <w:sz w:val="22"/>
                <w:szCs w:val="22"/>
              </w:rPr>
            </w:pPr>
            <w:r w:rsidRPr="008C4BB6">
              <w:rPr>
                <w:rFonts w:ascii="PT Astra Serif" w:hAnsi="PT Astra Serif"/>
                <w:spacing w:val="-6"/>
                <w:sz w:val="22"/>
                <w:szCs w:val="22"/>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r w:rsidR="00F045F3" w:rsidRPr="008C4BB6">
              <w:rPr>
                <w:rFonts w:ascii="PT Astra Serif" w:hAnsi="PT Astra Serif"/>
                <w:spacing w:val="-6"/>
                <w:sz w:val="22"/>
                <w:szCs w:val="22"/>
              </w:rPr>
              <w:t xml:space="preserve"> (далее - плата за увеличение площади земельных участков)</w:t>
            </w:r>
          </w:p>
        </w:tc>
        <w:tc>
          <w:tcPr>
            <w:tcW w:w="1264" w:type="dxa"/>
            <w:shd w:val="clear" w:color="auto" w:fill="auto"/>
            <w:noWrap/>
            <w:vAlign w:val="center"/>
          </w:tcPr>
          <w:p w:rsidR="0037631E" w:rsidRPr="008C4BB6" w:rsidRDefault="004C6495" w:rsidP="006911AB">
            <w:pPr>
              <w:jc w:val="center"/>
              <w:rPr>
                <w:rFonts w:ascii="PT Astra Serif" w:hAnsi="PT Astra Serif"/>
                <w:spacing w:val="-10"/>
                <w:sz w:val="24"/>
                <w:szCs w:val="24"/>
              </w:rPr>
            </w:pPr>
            <w:r w:rsidRPr="008C4BB6">
              <w:rPr>
                <w:rFonts w:ascii="PT Astra Serif" w:hAnsi="PT Astra Serif"/>
                <w:spacing w:val="-10"/>
                <w:sz w:val="24"/>
                <w:szCs w:val="24"/>
              </w:rPr>
              <w:t>721,0</w:t>
            </w:r>
          </w:p>
        </w:tc>
        <w:tc>
          <w:tcPr>
            <w:tcW w:w="1208" w:type="dxa"/>
            <w:shd w:val="clear" w:color="auto" w:fill="auto"/>
            <w:noWrap/>
            <w:vAlign w:val="center"/>
          </w:tcPr>
          <w:p w:rsidR="0037631E" w:rsidRPr="008C4BB6" w:rsidRDefault="00973ACE" w:rsidP="006911AB">
            <w:pPr>
              <w:jc w:val="center"/>
              <w:rPr>
                <w:rFonts w:ascii="PT Astra Serif" w:hAnsi="PT Astra Serif"/>
                <w:b/>
                <w:spacing w:val="-10"/>
                <w:sz w:val="24"/>
                <w:szCs w:val="24"/>
              </w:rPr>
            </w:pPr>
            <w:r w:rsidRPr="008C4BB6">
              <w:rPr>
                <w:rFonts w:ascii="PT Astra Serif" w:hAnsi="PT Astra Serif"/>
                <w:b/>
                <w:spacing w:val="-10"/>
                <w:sz w:val="24"/>
                <w:szCs w:val="24"/>
              </w:rPr>
              <w:t>262,6</w:t>
            </w:r>
          </w:p>
        </w:tc>
        <w:tc>
          <w:tcPr>
            <w:tcW w:w="992" w:type="dxa"/>
            <w:vAlign w:val="center"/>
          </w:tcPr>
          <w:p w:rsidR="0037631E"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318,4</w:t>
            </w:r>
          </w:p>
        </w:tc>
        <w:tc>
          <w:tcPr>
            <w:tcW w:w="1061" w:type="dxa"/>
            <w:vAlign w:val="center"/>
          </w:tcPr>
          <w:p w:rsidR="0037631E" w:rsidRPr="008C4BB6" w:rsidRDefault="00973ACE" w:rsidP="006911AB">
            <w:pPr>
              <w:jc w:val="center"/>
              <w:rPr>
                <w:rFonts w:ascii="PT Astra Serif" w:hAnsi="PT Astra Serif"/>
                <w:spacing w:val="-10"/>
                <w:sz w:val="24"/>
                <w:szCs w:val="24"/>
              </w:rPr>
            </w:pPr>
            <w:r w:rsidRPr="008C4BB6">
              <w:rPr>
                <w:rFonts w:ascii="PT Astra Serif" w:hAnsi="PT Astra Serif"/>
                <w:spacing w:val="-10"/>
                <w:sz w:val="24"/>
                <w:szCs w:val="24"/>
              </w:rPr>
              <w:t>359,4</w:t>
            </w:r>
          </w:p>
        </w:tc>
      </w:tr>
    </w:tbl>
    <w:p w:rsidR="001679C0" w:rsidRPr="008C4BB6" w:rsidRDefault="001679C0" w:rsidP="006911AB">
      <w:pPr>
        <w:ind w:firstLine="709"/>
        <w:jc w:val="right"/>
        <w:rPr>
          <w:rFonts w:ascii="PT Astra Serif" w:hAnsi="PT Astra Serif"/>
          <w:sz w:val="24"/>
          <w:szCs w:val="24"/>
        </w:rPr>
      </w:pPr>
    </w:p>
    <w:p w:rsidR="000E6373" w:rsidRPr="00B65E8E" w:rsidRDefault="001679C0" w:rsidP="006911AB">
      <w:pPr>
        <w:pStyle w:val="af1"/>
        <w:tabs>
          <w:tab w:val="left" w:pos="993"/>
        </w:tabs>
        <w:spacing w:after="0" w:line="240" w:lineRule="auto"/>
        <w:ind w:left="0" w:firstLine="709"/>
        <w:contextualSpacing w:val="0"/>
        <w:jc w:val="both"/>
        <w:rPr>
          <w:rFonts w:ascii="PT Astra Serif" w:hAnsi="PT Astra Serif"/>
          <w:kern w:val="26"/>
          <w:sz w:val="26"/>
          <w:szCs w:val="26"/>
        </w:rPr>
      </w:pPr>
      <w:proofErr w:type="gramStart"/>
      <w:r w:rsidRPr="00B65E8E">
        <w:rPr>
          <w:rFonts w:ascii="PT Astra Serif" w:hAnsi="PT Astra Serif"/>
          <w:kern w:val="26"/>
          <w:sz w:val="26"/>
          <w:szCs w:val="26"/>
        </w:rPr>
        <w:t>Расчет прогнозных показателей</w:t>
      </w:r>
      <w:r w:rsidR="005C3C55" w:rsidRPr="00B65E8E">
        <w:rPr>
          <w:rFonts w:ascii="PT Astra Serif" w:hAnsi="PT Astra Serif"/>
          <w:kern w:val="26"/>
          <w:sz w:val="26"/>
          <w:szCs w:val="26"/>
        </w:rPr>
        <w:t xml:space="preserve"> по</w:t>
      </w:r>
      <w:r w:rsidRPr="00B65E8E">
        <w:rPr>
          <w:rFonts w:ascii="PT Astra Serif" w:hAnsi="PT Astra Serif"/>
          <w:kern w:val="26"/>
          <w:sz w:val="26"/>
          <w:szCs w:val="26"/>
        </w:rPr>
        <w:t xml:space="preserve"> </w:t>
      </w:r>
      <w:r w:rsidR="005C3C55" w:rsidRPr="00B65E8E">
        <w:rPr>
          <w:rFonts w:ascii="PT Astra Serif" w:hAnsi="PT Astra Serif"/>
          <w:kern w:val="26"/>
          <w:sz w:val="26"/>
          <w:szCs w:val="26"/>
        </w:rPr>
        <w:t xml:space="preserve">доходам от продажи квартир на </w:t>
      </w:r>
      <w:r w:rsidR="009F5063" w:rsidRPr="00B65E8E">
        <w:rPr>
          <w:rFonts w:ascii="PT Astra Serif" w:hAnsi="PT Astra Serif"/>
          <w:kern w:val="26"/>
          <w:sz w:val="26"/>
          <w:szCs w:val="26"/>
        </w:rPr>
        <w:t xml:space="preserve">предстоящую трехлетку </w:t>
      </w:r>
      <w:r w:rsidRPr="00B65E8E">
        <w:rPr>
          <w:rFonts w:ascii="PT Astra Serif" w:hAnsi="PT Astra Serif"/>
          <w:kern w:val="26"/>
          <w:sz w:val="26"/>
          <w:szCs w:val="26"/>
        </w:rPr>
        <w:t xml:space="preserve">производился </w:t>
      </w:r>
      <w:r w:rsidR="00B746E7" w:rsidRPr="00B65E8E">
        <w:rPr>
          <w:rFonts w:ascii="PT Astra Serif" w:hAnsi="PT Astra Serif"/>
          <w:kern w:val="26"/>
          <w:sz w:val="26"/>
          <w:szCs w:val="26"/>
        </w:rPr>
        <w:t>главным администратором доходов бюджета города</w:t>
      </w:r>
      <w:r w:rsidRPr="00B65E8E">
        <w:rPr>
          <w:rFonts w:ascii="PT Astra Serif" w:hAnsi="PT Astra Serif"/>
          <w:kern w:val="26"/>
          <w:sz w:val="26"/>
          <w:szCs w:val="26"/>
        </w:rPr>
        <w:t xml:space="preserve"> </w:t>
      </w:r>
      <w:r w:rsidR="001E3B88" w:rsidRPr="00B65E8E">
        <w:rPr>
          <w:rFonts w:ascii="PT Astra Serif" w:hAnsi="PT Astra Serif"/>
          <w:kern w:val="26"/>
          <w:sz w:val="26"/>
          <w:szCs w:val="26"/>
        </w:rPr>
        <w:t>исходя из количества договоров купли-продажи (мены)</w:t>
      </w:r>
      <w:r w:rsidR="008D6599" w:rsidRPr="00B65E8E">
        <w:rPr>
          <w:rFonts w:ascii="PT Astra Serif" w:hAnsi="PT Astra Serif"/>
          <w:kern w:val="26"/>
          <w:sz w:val="26"/>
          <w:szCs w:val="26"/>
        </w:rPr>
        <w:t xml:space="preserve"> квартир</w:t>
      </w:r>
      <w:r w:rsidR="001E3B88" w:rsidRPr="00B65E8E">
        <w:rPr>
          <w:rFonts w:ascii="PT Astra Serif" w:hAnsi="PT Astra Serif"/>
          <w:kern w:val="26"/>
          <w:sz w:val="26"/>
          <w:szCs w:val="26"/>
        </w:rPr>
        <w:t>, заключенны</w:t>
      </w:r>
      <w:r w:rsidR="00EF0A0E" w:rsidRPr="00B65E8E">
        <w:rPr>
          <w:rFonts w:ascii="PT Astra Serif" w:hAnsi="PT Astra Serif"/>
          <w:kern w:val="26"/>
          <w:sz w:val="26"/>
          <w:szCs w:val="26"/>
        </w:rPr>
        <w:t>х</w:t>
      </w:r>
      <w:r w:rsidR="001E3B88" w:rsidRPr="00B65E8E">
        <w:rPr>
          <w:rFonts w:ascii="PT Astra Serif" w:hAnsi="PT Astra Serif"/>
          <w:kern w:val="26"/>
          <w:sz w:val="26"/>
          <w:szCs w:val="26"/>
        </w:rPr>
        <w:t xml:space="preserve"> на условиях рассрочки платежей гражданам на дату составления проекта бюджета, сумм ежемесячных платежей</w:t>
      </w:r>
      <w:r w:rsidR="00964790" w:rsidRPr="00B65E8E">
        <w:rPr>
          <w:rFonts w:ascii="PT Astra Serif" w:hAnsi="PT Astra Serif"/>
          <w:kern w:val="26"/>
          <w:sz w:val="26"/>
          <w:szCs w:val="26"/>
        </w:rPr>
        <w:t>,</w:t>
      </w:r>
      <w:r w:rsidR="001E3B88" w:rsidRPr="00B65E8E">
        <w:rPr>
          <w:rFonts w:ascii="PT Astra Serif" w:hAnsi="PT Astra Serif"/>
          <w:kern w:val="26"/>
          <w:sz w:val="26"/>
          <w:szCs w:val="26"/>
        </w:rPr>
        <w:t xml:space="preserve"> сроков окончания действия договоров</w:t>
      </w:r>
      <w:r w:rsidR="005C3C55" w:rsidRPr="00B65E8E">
        <w:rPr>
          <w:rFonts w:ascii="PT Astra Serif" w:hAnsi="PT Astra Serif"/>
          <w:kern w:val="26"/>
          <w:sz w:val="26"/>
          <w:szCs w:val="26"/>
        </w:rPr>
        <w:t xml:space="preserve"> купли-продажи (мены)</w:t>
      </w:r>
      <w:r w:rsidR="008D6599" w:rsidRPr="00B65E8E">
        <w:rPr>
          <w:rFonts w:ascii="PT Astra Serif" w:hAnsi="PT Astra Serif"/>
          <w:kern w:val="26"/>
          <w:sz w:val="26"/>
          <w:szCs w:val="26"/>
        </w:rPr>
        <w:t xml:space="preserve"> квартир</w:t>
      </w:r>
      <w:r w:rsidR="00964790" w:rsidRPr="00B65E8E">
        <w:rPr>
          <w:rFonts w:ascii="PT Astra Serif" w:hAnsi="PT Astra Serif"/>
          <w:kern w:val="26"/>
          <w:sz w:val="26"/>
          <w:szCs w:val="26"/>
        </w:rPr>
        <w:t>, а также с учетом оценки ожидаемых результатов работы по взысканию дебиторской задолженности.</w:t>
      </w:r>
      <w:proofErr w:type="gramEnd"/>
      <w:r w:rsidR="00B30C5D" w:rsidRPr="00B65E8E">
        <w:rPr>
          <w:rFonts w:ascii="PT Astra Serif" w:hAnsi="PT Astra Serif"/>
          <w:kern w:val="26"/>
          <w:sz w:val="26"/>
          <w:szCs w:val="26"/>
        </w:rPr>
        <w:t xml:space="preserve"> </w:t>
      </w:r>
      <w:proofErr w:type="gramStart"/>
      <w:r w:rsidR="00B30C5D" w:rsidRPr="00B65E8E">
        <w:rPr>
          <w:rFonts w:ascii="PT Astra Serif" w:hAnsi="PT Astra Serif"/>
          <w:kern w:val="26"/>
          <w:sz w:val="26"/>
          <w:szCs w:val="26"/>
        </w:rPr>
        <w:t xml:space="preserve">Снижение доходов в 2026 году к уровню </w:t>
      </w:r>
      <w:r w:rsidR="000E6373" w:rsidRPr="00B65E8E">
        <w:rPr>
          <w:rFonts w:ascii="PT Astra Serif" w:hAnsi="PT Astra Serif"/>
          <w:kern w:val="26"/>
          <w:sz w:val="26"/>
          <w:szCs w:val="26"/>
        </w:rPr>
        <w:t xml:space="preserve"> 2025 год</w:t>
      </w:r>
      <w:r w:rsidR="00B30C5D" w:rsidRPr="00B65E8E">
        <w:rPr>
          <w:rFonts w:ascii="PT Astra Serif" w:hAnsi="PT Astra Serif"/>
          <w:kern w:val="26"/>
          <w:sz w:val="26"/>
          <w:szCs w:val="26"/>
        </w:rPr>
        <w:t>а</w:t>
      </w:r>
      <w:r w:rsidR="000E6373" w:rsidRPr="00B65E8E">
        <w:rPr>
          <w:rFonts w:ascii="PT Astra Serif" w:hAnsi="PT Astra Serif"/>
          <w:kern w:val="26"/>
          <w:sz w:val="26"/>
          <w:szCs w:val="26"/>
        </w:rPr>
        <w:t xml:space="preserve"> связ</w:t>
      </w:r>
      <w:r w:rsidR="00B30C5D" w:rsidRPr="00B65E8E">
        <w:rPr>
          <w:rFonts w:ascii="PT Astra Serif" w:hAnsi="PT Astra Serif"/>
          <w:kern w:val="26"/>
          <w:sz w:val="26"/>
          <w:szCs w:val="26"/>
        </w:rPr>
        <w:t>ано</w:t>
      </w:r>
      <w:r w:rsidR="000E6373" w:rsidRPr="00B65E8E">
        <w:rPr>
          <w:rFonts w:ascii="PT Astra Serif" w:hAnsi="PT Astra Serif"/>
          <w:kern w:val="26"/>
          <w:sz w:val="26"/>
          <w:szCs w:val="26"/>
        </w:rPr>
        <w:t xml:space="preserve"> с приобретением в 2024</w:t>
      </w:r>
      <w:r w:rsidR="00B30C5D" w:rsidRPr="00B65E8E">
        <w:rPr>
          <w:rFonts w:ascii="PT Astra Serif" w:hAnsi="PT Astra Serif"/>
          <w:kern w:val="26"/>
          <w:sz w:val="26"/>
          <w:szCs w:val="26"/>
        </w:rPr>
        <w:t>-2025</w:t>
      </w:r>
      <w:r w:rsidR="000E6373" w:rsidRPr="00B65E8E">
        <w:rPr>
          <w:rFonts w:ascii="PT Astra Serif" w:hAnsi="PT Astra Serif"/>
          <w:kern w:val="26"/>
          <w:sz w:val="26"/>
          <w:szCs w:val="26"/>
        </w:rPr>
        <w:t xml:space="preserve"> год</w:t>
      </w:r>
      <w:r w:rsidR="00B30C5D" w:rsidRPr="00B65E8E">
        <w:rPr>
          <w:rFonts w:ascii="PT Astra Serif" w:hAnsi="PT Astra Serif"/>
          <w:kern w:val="26"/>
          <w:sz w:val="26"/>
          <w:szCs w:val="26"/>
        </w:rPr>
        <w:t>ах</w:t>
      </w:r>
      <w:r w:rsidR="000E6373" w:rsidRPr="00B65E8E">
        <w:rPr>
          <w:rFonts w:ascii="PT Astra Serif" w:hAnsi="PT Astra Serif"/>
          <w:kern w:val="26"/>
          <w:sz w:val="26"/>
          <w:szCs w:val="26"/>
        </w:rPr>
        <w:t xml:space="preserve"> нового жилья в рамках подпрограммы 2 «Содействие развитию жилищного строительства» муниципальной программы города Югорска «Развитие жилищной сферы» по мероприятию «Обеспечение устойчивого сокращения непригодного для проживания жилищного фонда за счет средств бюджета Ханты-Мансийского автономного округа – Югры»</w:t>
      </w:r>
      <w:r w:rsidR="00694630" w:rsidRPr="00B65E8E">
        <w:rPr>
          <w:rFonts w:ascii="PT Astra Serif" w:hAnsi="PT Astra Serif"/>
          <w:kern w:val="26"/>
          <w:sz w:val="26"/>
          <w:szCs w:val="26"/>
        </w:rPr>
        <w:t xml:space="preserve"> </w:t>
      </w:r>
      <w:r w:rsidR="00B30C5D" w:rsidRPr="00B65E8E">
        <w:rPr>
          <w:rFonts w:ascii="PT Astra Serif" w:hAnsi="PT Astra Serif"/>
          <w:kern w:val="26"/>
          <w:sz w:val="26"/>
          <w:szCs w:val="26"/>
        </w:rPr>
        <w:t xml:space="preserve">и </w:t>
      </w:r>
      <w:r w:rsidR="00694630" w:rsidRPr="00B65E8E">
        <w:rPr>
          <w:rFonts w:ascii="PT Astra Serif" w:hAnsi="PT Astra Serif"/>
          <w:kern w:val="26"/>
          <w:sz w:val="26"/>
          <w:szCs w:val="26"/>
        </w:rPr>
        <w:t xml:space="preserve"> дальнейшей его продажей гражданам</w:t>
      </w:r>
      <w:r w:rsidR="00B30C5D" w:rsidRPr="00B65E8E">
        <w:rPr>
          <w:rFonts w:ascii="PT Astra Serif" w:hAnsi="PT Astra Serif"/>
          <w:kern w:val="26"/>
          <w:sz w:val="26"/>
          <w:szCs w:val="26"/>
        </w:rPr>
        <w:t xml:space="preserve"> в текущем финансовом году</w:t>
      </w:r>
      <w:r w:rsidR="000E6373" w:rsidRPr="00B65E8E">
        <w:rPr>
          <w:rFonts w:ascii="PT Astra Serif" w:hAnsi="PT Astra Serif"/>
          <w:kern w:val="26"/>
          <w:sz w:val="26"/>
          <w:szCs w:val="26"/>
        </w:rPr>
        <w:t>.</w:t>
      </w:r>
      <w:r w:rsidR="00B30C5D" w:rsidRPr="00B65E8E">
        <w:rPr>
          <w:rFonts w:ascii="PT Astra Serif" w:hAnsi="PT Astra Serif"/>
          <w:kern w:val="26"/>
          <w:sz w:val="26"/>
          <w:szCs w:val="26"/>
        </w:rPr>
        <w:t xml:space="preserve"> </w:t>
      </w:r>
      <w:proofErr w:type="gramEnd"/>
    </w:p>
    <w:p w:rsidR="00051E8B" w:rsidRPr="00B65E8E" w:rsidRDefault="00BF01ED" w:rsidP="006911AB">
      <w:pPr>
        <w:pStyle w:val="af1"/>
        <w:tabs>
          <w:tab w:val="left" w:pos="993"/>
        </w:tabs>
        <w:spacing w:after="0" w:line="240" w:lineRule="auto"/>
        <w:ind w:left="0" w:firstLine="709"/>
        <w:contextualSpacing w:val="0"/>
        <w:jc w:val="both"/>
        <w:rPr>
          <w:rFonts w:ascii="PT Astra Serif" w:hAnsi="PT Astra Serif"/>
          <w:kern w:val="26"/>
          <w:sz w:val="26"/>
          <w:szCs w:val="26"/>
        </w:rPr>
      </w:pPr>
      <w:r w:rsidRPr="00B65E8E">
        <w:rPr>
          <w:rFonts w:ascii="PT Astra Serif" w:hAnsi="PT Astra Serif"/>
          <w:kern w:val="26"/>
          <w:sz w:val="26"/>
          <w:szCs w:val="26"/>
        </w:rPr>
        <w:t xml:space="preserve">На 2026-2028 годы поступление доходов от реализации имущества не ожидается в связи с отсутствием в казне города Югорска ликвидных объектов недвижимого имущества, </w:t>
      </w:r>
      <w:r w:rsidR="00F21CC3" w:rsidRPr="00B65E8E">
        <w:rPr>
          <w:rFonts w:ascii="PT Astra Serif" w:hAnsi="PT Astra Serif"/>
          <w:kern w:val="26"/>
          <w:sz w:val="26"/>
          <w:szCs w:val="26"/>
        </w:rPr>
        <w:t>планируемых к</w:t>
      </w:r>
      <w:r w:rsidRPr="00B65E8E">
        <w:rPr>
          <w:rFonts w:ascii="PT Astra Serif" w:hAnsi="PT Astra Serif"/>
          <w:kern w:val="26"/>
          <w:sz w:val="26"/>
          <w:szCs w:val="26"/>
        </w:rPr>
        <w:t xml:space="preserve"> приватизации. </w:t>
      </w:r>
    </w:p>
    <w:p w:rsidR="00F045F3" w:rsidRPr="00B65E8E" w:rsidRDefault="00BF01ED" w:rsidP="006911AB">
      <w:pPr>
        <w:tabs>
          <w:tab w:val="left" w:pos="6880"/>
        </w:tabs>
        <w:ind w:firstLine="567"/>
        <w:jc w:val="both"/>
        <w:rPr>
          <w:rFonts w:ascii="PT Astra Serif" w:hAnsi="PT Astra Serif"/>
          <w:kern w:val="26"/>
          <w:sz w:val="26"/>
          <w:szCs w:val="26"/>
        </w:rPr>
      </w:pPr>
      <w:r w:rsidRPr="00B65E8E">
        <w:rPr>
          <w:rFonts w:ascii="PT Astra Serif" w:hAnsi="PT Astra Serif"/>
          <w:kern w:val="26"/>
          <w:sz w:val="26"/>
          <w:szCs w:val="26"/>
        </w:rPr>
        <w:lastRenderedPageBreak/>
        <w:t xml:space="preserve">Для расчета прогнозного объема доходов от продажи земельных участков учитываются усредненные показатели поступивших </w:t>
      </w:r>
      <w:r w:rsidR="00860B6E" w:rsidRPr="00B65E8E">
        <w:rPr>
          <w:rFonts w:ascii="PT Astra Serif" w:hAnsi="PT Astra Serif"/>
          <w:kern w:val="26"/>
          <w:sz w:val="26"/>
          <w:szCs w:val="26"/>
        </w:rPr>
        <w:t xml:space="preserve">по заявлениям граждан </w:t>
      </w:r>
      <w:r w:rsidR="00F045F3" w:rsidRPr="00B65E8E">
        <w:rPr>
          <w:rFonts w:ascii="PT Astra Serif" w:hAnsi="PT Astra Serif"/>
          <w:kern w:val="26"/>
          <w:sz w:val="26"/>
          <w:szCs w:val="26"/>
        </w:rPr>
        <w:t xml:space="preserve">аналогичных </w:t>
      </w:r>
      <w:r w:rsidRPr="00B65E8E">
        <w:rPr>
          <w:rFonts w:ascii="PT Astra Serif" w:hAnsi="PT Astra Serif"/>
          <w:kern w:val="26"/>
          <w:sz w:val="26"/>
          <w:szCs w:val="26"/>
        </w:rPr>
        <w:t xml:space="preserve">доходов за последние 3 года. В 2026 году ожидается снижение доходов к уровню </w:t>
      </w:r>
      <w:r w:rsidR="003E03F4" w:rsidRPr="00B65E8E">
        <w:rPr>
          <w:rFonts w:ascii="PT Astra Serif" w:hAnsi="PT Astra Serif"/>
          <w:kern w:val="26"/>
          <w:sz w:val="26"/>
          <w:szCs w:val="26"/>
        </w:rPr>
        <w:t>2025 год</w:t>
      </w:r>
      <w:r w:rsidRPr="00B65E8E">
        <w:rPr>
          <w:rFonts w:ascii="PT Astra Serif" w:hAnsi="PT Astra Serif"/>
          <w:kern w:val="26"/>
          <w:sz w:val="26"/>
          <w:szCs w:val="26"/>
        </w:rPr>
        <w:t>а</w:t>
      </w:r>
      <w:r w:rsidR="00F045F3" w:rsidRPr="00B65E8E">
        <w:rPr>
          <w:rFonts w:ascii="PT Astra Serif" w:hAnsi="PT Astra Serif"/>
          <w:kern w:val="26"/>
          <w:sz w:val="26"/>
          <w:szCs w:val="26"/>
        </w:rPr>
        <w:t xml:space="preserve"> в связи с тем, что в текущем финансовом году планируется реализация</w:t>
      </w:r>
      <w:r w:rsidR="003E03F4" w:rsidRPr="00B65E8E">
        <w:rPr>
          <w:rFonts w:ascii="PT Astra Serif" w:hAnsi="PT Astra Serif"/>
          <w:kern w:val="26"/>
          <w:sz w:val="26"/>
          <w:szCs w:val="26"/>
        </w:rPr>
        <w:t xml:space="preserve"> </w:t>
      </w:r>
      <w:r w:rsidR="005D69DD" w:rsidRPr="00B65E8E">
        <w:rPr>
          <w:rFonts w:ascii="PT Astra Serif" w:hAnsi="PT Astra Serif"/>
          <w:kern w:val="26"/>
          <w:sz w:val="26"/>
          <w:szCs w:val="26"/>
        </w:rPr>
        <w:t xml:space="preserve"> 35 земельных участков для комплексной застройки территории 17 </w:t>
      </w:r>
      <w:proofErr w:type="spellStart"/>
      <w:r w:rsidR="005D69DD" w:rsidRPr="00B65E8E">
        <w:rPr>
          <w:rFonts w:ascii="PT Astra Serif" w:hAnsi="PT Astra Serif"/>
          <w:kern w:val="26"/>
          <w:sz w:val="26"/>
          <w:szCs w:val="26"/>
        </w:rPr>
        <w:t>мкр</w:t>
      </w:r>
      <w:proofErr w:type="spellEnd"/>
      <w:r w:rsidR="005D69DD" w:rsidRPr="00B65E8E">
        <w:rPr>
          <w:rFonts w:ascii="PT Astra Serif" w:hAnsi="PT Astra Serif"/>
          <w:kern w:val="26"/>
          <w:sz w:val="26"/>
          <w:szCs w:val="26"/>
        </w:rPr>
        <w:t xml:space="preserve">. города Югорска. </w:t>
      </w:r>
    </w:p>
    <w:p w:rsidR="00345140" w:rsidRPr="00B65E8E" w:rsidRDefault="00860B6E" w:rsidP="006911AB">
      <w:pPr>
        <w:ind w:firstLine="709"/>
        <w:jc w:val="both"/>
        <w:rPr>
          <w:rFonts w:ascii="PT Astra Serif" w:hAnsi="PT Astra Serif"/>
          <w:kern w:val="26"/>
          <w:sz w:val="26"/>
          <w:szCs w:val="26"/>
          <w:shd w:val="clear" w:color="auto" w:fill="FFFFFF"/>
        </w:rPr>
      </w:pPr>
      <w:r w:rsidRPr="00B65E8E">
        <w:rPr>
          <w:rFonts w:ascii="PT Astra Serif" w:hAnsi="PT Astra Serif"/>
          <w:kern w:val="26"/>
          <w:sz w:val="26"/>
          <w:szCs w:val="26"/>
          <w:shd w:val="clear" w:color="auto" w:fill="FFFFFF"/>
        </w:rPr>
        <w:t>При расчете доходов от платы за увеличение площади земельных участков использовались усредненные данные о поступлениях по заявлениям граждан за последние три года.</w:t>
      </w:r>
    </w:p>
    <w:p w:rsidR="00860B6E" w:rsidRPr="00B65E8E" w:rsidRDefault="00860B6E" w:rsidP="006911AB">
      <w:pPr>
        <w:ind w:firstLine="709"/>
        <w:jc w:val="both"/>
        <w:rPr>
          <w:rFonts w:asciiTheme="minorHAnsi" w:hAnsiTheme="minorHAnsi"/>
          <w:kern w:val="26"/>
          <w:sz w:val="26"/>
          <w:szCs w:val="26"/>
        </w:rPr>
      </w:pPr>
    </w:p>
    <w:p w:rsidR="001679C0" w:rsidRPr="00B65E8E" w:rsidRDefault="00C13073" w:rsidP="006911AB">
      <w:pPr>
        <w:pStyle w:val="af1"/>
        <w:widowControl w:val="0"/>
        <w:tabs>
          <w:tab w:val="left" w:pos="709"/>
        </w:tabs>
        <w:spacing w:after="0" w:line="240" w:lineRule="auto"/>
        <w:ind w:left="709"/>
        <w:contextualSpacing w:val="0"/>
        <w:jc w:val="center"/>
        <w:rPr>
          <w:rFonts w:ascii="PT Astra Serif" w:hAnsi="PT Astra Serif"/>
          <w:b/>
          <w:kern w:val="26"/>
          <w:sz w:val="26"/>
          <w:szCs w:val="26"/>
        </w:rPr>
      </w:pPr>
      <w:r w:rsidRPr="00B65E8E">
        <w:rPr>
          <w:rFonts w:ascii="PT Astra Serif" w:hAnsi="PT Astra Serif"/>
          <w:b/>
          <w:kern w:val="26"/>
          <w:sz w:val="26"/>
          <w:szCs w:val="26"/>
        </w:rPr>
        <w:t>4</w:t>
      </w:r>
      <w:r w:rsidR="006D63D9" w:rsidRPr="00B65E8E">
        <w:rPr>
          <w:rFonts w:ascii="PT Astra Serif" w:hAnsi="PT Astra Serif"/>
          <w:b/>
          <w:kern w:val="26"/>
          <w:sz w:val="26"/>
          <w:szCs w:val="26"/>
        </w:rPr>
        <w:t xml:space="preserve">. </w:t>
      </w:r>
      <w:r w:rsidR="001679C0" w:rsidRPr="00B65E8E">
        <w:rPr>
          <w:rFonts w:ascii="PT Astra Serif" w:hAnsi="PT Astra Serif"/>
          <w:b/>
          <w:kern w:val="26"/>
          <w:sz w:val="26"/>
          <w:szCs w:val="26"/>
        </w:rPr>
        <w:t>Штрафы, санкции, возмещение ущерба</w:t>
      </w:r>
    </w:p>
    <w:p w:rsidR="001679C0" w:rsidRPr="00B65E8E" w:rsidRDefault="001679C0" w:rsidP="006911AB">
      <w:pPr>
        <w:widowControl w:val="0"/>
        <w:tabs>
          <w:tab w:val="left" w:pos="709"/>
        </w:tabs>
        <w:ind w:firstLine="709"/>
        <w:jc w:val="center"/>
        <w:rPr>
          <w:rFonts w:ascii="PT Astra Serif" w:hAnsi="PT Astra Serif"/>
          <w:b/>
          <w:kern w:val="26"/>
          <w:sz w:val="26"/>
          <w:szCs w:val="26"/>
        </w:rPr>
      </w:pPr>
    </w:p>
    <w:p w:rsidR="001679C0" w:rsidRPr="00B65E8E" w:rsidRDefault="001679C0" w:rsidP="006911AB">
      <w:pPr>
        <w:widowControl w:val="0"/>
        <w:ind w:firstLine="709"/>
        <w:jc w:val="both"/>
        <w:rPr>
          <w:rFonts w:ascii="PT Astra Serif" w:hAnsi="PT Astra Serif"/>
          <w:kern w:val="26"/>
          <w:sz w:val="26"/>
          <w:szCs w:val="26"/>
        </w:rPr>
      </w:pPr>
      <w:r w:rsidRPr="00B65E8E">
        <w:rPr>
          <w:rFonts w:ascii="PT Astra Serif" w:hAnsi="PT Astra Serif"/>
          <w:kern w:val="26"/>
          <w:sz w:val="26"/>
          <w:szCs w:val="26"/>
        </w:rPr>
        <w:t xml:space="preserve">Поступления спрогнозированы </w:t>
      </w:r>
      <w:r w:rsidR="00B746E7" w:rsidRPr="00B65E8E">
        <w:rPr>
          <w:rFonts w:ascii="PT Astra Serif" w:hAnsi="PT Astra Serif"/>
          <w:kern w:val="26"/>
          <w:sz w:val="26"/>
          <w:szCs w:val="26"/>
        </w:rPr>
        <w:t>главными администраторами доходов бюджета города</w:t>
      </w:r>
      <w:r w:rsidRPr="00B65E8E">
        <w:rPr>
          <w:rFonts w:ascii="PT Astra Serif" w:hAnsi="PT Astra Serif"/>
          <w:kern w:val="26"/>
          <w:sz w:val="26"/>
          <w:szCs w:val="26"/>
        </w:rPr>
        <w:t xml:space="preserve"> исходя из фактических поступлений за предшествующие периоды и ожидаемого поступления платежей за текущий финансовый год.</w:t>
      </w:r>
    </w:p>
    <w:p w:rsidR="007901DB" w:rsidRPr="00B65E8E" w:rsidRDefault="007901DB" w:rsidP="006911AB">
      <w:pPr>
        <w:ind w:firstLine="709"/>
        <w:jc w:val="both"/>
        <w:rPr>
          <w:rFonts w:ascii="PT Astra Serif" w:hAnsi="PT Astra Serif"/>
          <w:kern w:val="26"/>
          <w:sz w:val="26"/>
          <w:szCs w:val="26"/>
        </w:rPr>
      </w:pPr>
      <w:r w:rsidRPr="00B65E8E">
        <w:rPr>
          <w:rFonts w:ascii="PT Astra Serif" w:hAnsi="PT Astra Serif"/>
          <w:kern w:val="26"/>
          <w:sz w:val="26"/>
          <w:szCs w:val="26"/>
        </w:rPr>
        <w:t xml:space="preserve">Плановые назначения спрогнозированы: </w:t>
      </w:r>
    </w:p>
    <w:p w:rsidR="007901DB" w:rsidRPr="00B65E8E" w:rsidRDefault="007901DB"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773CB5" w:rsidRPr="00B65E8E">
        <w:rPr>
          <w:rFonts w:ascii="PT Astra Serif" w:hAnsi="PT Astra Serif"/>
          <w:kern w:val="26"/>
          <w:sz w:val="26"/>
          <w:szCs w:val="26"/>
        </w:rPr>
        <w:t>6</w:t>
      </w:r>
      <w:r w:rsidRPr="00B65E8E">
        <w:rPr>
          <w:rFonts w:ascii="PT Astra Serif" w:hAnsi="PT Astra Serif"/>
          <w:kern w:val="26"/>
          <w:sz w:val="26"/>
          <w:szCs w:val="26"/>
        </w:rPr>
        <w:t xml:space="preserve"> год в сумме </w:t>
      </w:r>
      <w:r w:rsidR="00AF423C" w:rsidRPr="00B65E8E">
        <w:rPr>
          <w:rFonts w:ascii="PT Astra Serif" w:hAnsi="PT Astra Serif"/>
          <w:kern w:val="26"/>
          <w:sz w:val="26"/>
          <w:szCs w:val="26"/>
        </w:rPr>
        <w:t>8 758,8</w:t>
      </w:r>
      <w:r w:rsidRPr="00B65E8E">
        <w:rPr>
          <w:rFonts w:ascii="PT Astra Serif" w:hAnsi="PT Astra Serif"/>
          <w:kern w:val="26"/>
          <w:sz w:val="26"/>
          <w:szCs w:val="26"/>
        </w:rPr>
        <w:t xml:space="preserve"> тыс. рублей;</w:t>
      </w:r>
    </w:p>
    <w:p w:rsidR="007901DB" w:rsidRPr="00B65E8E" w:rsidRDefault="007901DB"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773CB5" w:rsidRPr="00B65E8E">
        <w:rPr>
          <w:rFonts w:ascii="PT Astra Serif" w:hAnsi="PT Astra Serif"/>
          <w:kern w:val="26"/>
          <w:sz w:val="26"/>
          <w:szCs w:val="26"/>
        </w:rPr>
        <w:t>7</w:t>
      </w:r>
      <w:r w:rsidRPr="00B65E8E">
        <w:rPr>
          <w:rFonts w:ascii="PT Astra Serif" w:hAnsi="PT Astra Serif"/>
          <w:kern w:val="26"/>
          <w:sz w:val="26"/>
          <w:szCs w:val="26"/>
        </w:rPr>
        <w:t xml:space="preserve"> год в сумме </w:t>
      </w:r>
      <w:r w:rsidR="00AF423C" w:rsidRPr="00B65E8E">
        <w:rPr>
          <w:rFonts w:ascii="PT Astra Serif" w:hAnsi="PT Astra Serif"/>
          <w:kern w:val="26"/>
          <w:sz w:val="26"/>
          <w:szCs w:val="26"/>
        </w:rPr>
        <w:t>8 758,3</w:t>
      </w:r>
      <w:r w:rsidRPr="00B65E8E">
        <w:rPr>
          <w:rFonts w:ascii="PT Astra Serif" w:hAnsi="PT Astra Serif"/>
          <w:kern w:val="26"/>
          <w:sz w:val="26"/>
          <w:szCs w:val="26"/>
        </w:rPr>
        <w:t xml:space="preserve"> тыс. рублей;</w:t>
      </w:r>
    </w:p>
    <w:p w:rsidR="007901DB" w:rsidRPr="00B65E8E" w:rsidRDefault="007901DB" w:rsidP="006911AB">
      <w:pPr>
        <w:ind w:firstLine="709"/>
        <w:jc w:val="both"/>
        <w:rPr>
          <w:rFonts w:ascii="PT Astra Serif" w:hAnsi="PT Astra Serif"/>
          <w:kern w:val="26"/>
          <w:sz w:val="26"/>
          <w:szCs w:val="26"/>
        </w:rPr>
      </w:pPr>
      <w:r w:rsidRPr="00B65E8E">
        <w:rPr>
          <w:rFonts w:ascii="PT Astra Serif" w:hAnsi="PT Astra Serif"/>
          <w:kern w:val="26"/>
          <w:sz w:val="26"/>
          <w:szCs w:val="26"/>
        </w:rPr>
        <w:t>- на 202</w:t>
      </w:r>
      <w:r w:rsidR="00773CB5" w:rsidRPr="00B65E8E">
        <w:rPr>
          <w:rFonts w:ascii="PT Astra Serif" w:hAnsi="PT Astra Serif"/>
          <w:kern w:val="26"/>
          <w:sz w:val="26"/>
          <w:szCs w:val="26"/>
        </w:rPr>
        <w:t>8</w:t>
      </w:r>
      <w:r w:rsidRPr="00B65E8E">
        <w:rPr>
          <w:rFonts w:ascii="PT Astra Serif" w:hAnsi="PT Astra Serif"/>
          <w:kern w:val="26"/>
          <w:sz w:val="26"/>
          <w:szCs w:val="26"/>
        </w:rPr>
        <w:t xml:space="preserve"> год в сумме </w:t>
      </w:r>
      <w:r w:rsidR="00AF423C" w:rsidRPr="00B65E8E">
        <w:rPr>
          <w:rFonts w:ascii="PT Astra Serif" w:hAnsi="PT Astra Serif"/>
          <w:kern w:val="26"/>
          <w:sz w:val="26"/>
          <w:szCs w:val="26"/>
        </w:rPr>
        <w:t>8 761,3</w:t>
      </w:r>
      <w:r w:rsidRPr="00B65E8E">
        <w:rPr>
          <w:rFonts w:ascii="PT Astra Serif" w:hAnsi="PT Astra Serif"/>
          <w:kern w:val="26"/>
          <w:sz w:val="26"/>
          <w:szCs w:val="26"/>
        </w:rPr>
        <w:t xml:space="preserve"> тыс. рублей.</w:t>
      </w:r>
    </w:p>
    <w:p w:rsidR="0074480A" w:rsidRPr="00B65E8E" w:rsidRDefault="007901DB" w:rsidP="006911AB">
      <w:pPr>
        <w:ind w:firstLine="567"/>
        <w:jc w:val="both"/>
        <w:rPr>
          <w:rFonts w:ascii="PT Astra Serif" w:hAnsi="PT Astra Serif"/>
          <w:kern w:val="26"/>
          <w:sz w:val="26"/>
          <w:szCs w:val="26"/>
        </w:rPr>
      </w:pPr>
      <w:r w:rsidRPr="00B65E8E">
        <w:rPr>
          <w:rFonts w:ascii="PT Astra Serif" w:hAnsi="PT Astra Serif"/>
          <w:kern w:val="26"/>
          <w:sz w:val="26"/>
          <w:szCs w:val="26"/>
        </w:rPr>
        <w:t>В состав данного вида неналоговых доходов включены п</w:t>
      </w:r>
      <w:r w:rsidR="0074480A" w:rsidRPr="00B65E8E">
        <w:rPr>
          <w:rFonts w:ascii="PT Astra Serif" w:hAnsi="PT Astra Serif"/>
          <w:kern w:val="26"/>
          <w:sz w:val="26"/>
          <w:szCs w:val="26"/>
        </w:rPr>
        <w:t>лат</w:t>
      </w:r>
      <w:r w:rsidRPr="00B65E8E">
        <w:rPr>
          <w:rFonts w:ascii="PT Astra Serif" w:hAnsi="PT Astra Serif"/>
          <w:kern w:val="26"/>
          <w:sz w:val="26"/>
          <w:szCs w:val="26"/>
        </w:rPr>
        <w:t xml:space="preserve">ежи, уплачиваемые в целях возмещения вреда, </w:t>
      </w:r>
      <w:r w:rsidR="0074480A" w:rsidRPr="00B65E8E">
        <w:rPr>
          <w:rFonts w:ascii="PT Astra Serif" w:hAnsi="PT Astra Serif"/>
          <w:kern w:val="26"/>
          <w:sz w:val="26"/>
          <w:szCs w:val="26"/>
        </w:rPr>
        <w:t xml:space="preserve">причиняемого </w:t>
      </w:r>
      <w:r w:rsidRPr="00B65E8E">
        <w:rPr>
          <w:rFonts w:ascii="PT Astra Serif" w:hAnsi="PT Astra Serif"/>
          <w:kern w:val="26"/>
          <w:sz w:val="26"/>
          <w:szCs w:val="26"/>
        </w:rPr>
        <w:t xml:space="preserve">автомобильным дорогам местного значения </w:t>
      </w:r>
      <w:r w:rsidR="0074480A" w:rsidRPr="00B65E8E">
        <w:rPr>
          <w:rFonts w:ascii="PT Astra Serif" w:hAnsi="PT Astra Serif"/>
          <w:kern w:val="26"/>
          <w:sz w:val="26"/>
          <w:szCs w:val="26"/>
        </w:rPr>
        <w:t>тяжеловесными транспортными средствами</w:t>
      </w:r>
      <w:r w:rsidRPr="00B65E8E">
        <w:rPr>
          <w:rFonts w:ascii="PT Astra Serif" w:hAnsi="PT Astra Serif"/>
          <w:kern w:val="26"/>
          <w:sz w:val="26"/>
          <w:szCs w:val="26"/>
        </w:rPr>
        <w:t xml:space="preserve"> в сумме </w:t>
      </w:r>
      <w:r w:rsidR="00AF423C" w:rsidRPr="00B65E8E">
        <w:rPr>
          <w:rFonts w:ascii="PT Astra Serif" w:hAnsi="PT Astra Serif"/>
          <w:kern w:val="26"/>
          <w:sz w:val="26"/>
          <w:szCs w:val="26"/>
        </w:rPr>
        <w:t>5 839,6</w:t>
      </w:r>
      <w:r w:rsidRPr="00B65E8E">
        <w:rPr>
          <w:rFonts w:ascii="PT Astra Serif" w:hAnsi="PT Astra Serif"/>
          <w:kern w:val="26"/>
          <w:sz w:val="26"/>
          <w:szCs w:val="26"/>
        </w:rPr>
        <w:t xml:space="preserve"> тыс. рублей ежегодно</w:t>
      </w:r>
      <w:r w:rsidR="0074480A" w:rsidRPr="00B65E8E">
        <w:rPr>
          <w:rFonts w:ascii="PT Astra Serif" w:hAnsi="PT Astra Serif"/>
          <w:kern w:val="26"/>
          <w:sz w:val="26"/>
          <w:szCs w:val="26"/>
        </w:rPr>
        <w:t xml:space="preserve">. </w:t>
      </w:r>
      <w:r w:rsidR="00EE7D99" w:rsidRPr="00B65E8E">
        <w:rPr>
          <w:rFonts w:ascii="PT Astra Serif" w:hAnsi="PT Astra Serif"/>
          <w:kern w:val="26"/>
          <w:sz w:val="26"/>
          <w:szCs w:val="26"/>
        </w:rPr>
        <w:t xml:space="preserve">Эти </w:t>
      </w:r>
      <w:r w:rsidR="009405DE" w:rsidRPr="00B65E8E">
        <w:rPr>
          <w:rFonts w:ascii="PT Astra Serif" w:hAnsi="PT Astra Serif"/>
          <w:kern w:val="26"/>
          <w:sz w:val="26"/>
          <w:szCs w:val="26"/>
        </w:rPr>
        <w:t>платежи</w:t>
      </w:r>
      <w:r w:rsidR="0089161F" w:rsidRPr="00B65E8E">
        <w:rPr>
          <w:rFonts w:ascii="PT Astra Serif" w:hAnsi="PT Astra Serif"/>
          <w:kern w:val="26"/>
          <w:sz w:val="26"/>
          <w:szCs w:val="26"/>
        </w:rPr>
        <w:t xml:space="preserve"> </w:t>
      </w:r>
      <w:r w:rsidR="0074480A" w:rsidRPr="00B65E8E">
        <w:rPr>
          <w:rFonts w:ascii="PT Astra Serif" w:hAnsi="PT Astra Serif"/>
          <w:kern w:val="26"/>
          <w:sz w:val="26"/>
          <w:szCs w:val="26"/>
        </w:rPr>
        <w:t xml:space="preserve">включены в состав источников формирования дорожного фонда.  </w:t>
      </w:r>
    </w:p>
    <w:p w:rsidR="00480B79" w:rsidRPr="00B65E8E" w:rsidRDefault="00480B79" w:rsidP="006911AB">
      <w:pPr>
        <w:pStyle w:val="a8"/>
        <w:ind w:firstLine="567"/>
        <w:jc w:val="center"/>
        <w:rPr>
          <w:rFonts w:ascii="PT Astra Serif" w:hAnsi="PT Astra Serif"/>
          <w:b/>
          <w:kern w:val="26"/>
          <w:sz w:val="24"/>
          <w:szCs w:val="24"/>
          <w:u w:val="single"/>
        </w:rPr>
      </w:pPr>
    </w:p>
    <w:p w:rsidR="00B30536" w:rsidRPr="00B65E8E" w:rsidRDefault="00B30536" w:rsidP="006911AB">
      <w:pPr>
        <w:pStyle w:val="a8"/>
        <w:ind w:firstLine="567"/>
        <w:jc w:val="center"/>
        <w:rPr>
          <w:rFonts w:ascii="PT Astra Serif" w:hAnsi="PT Astra Serif"/>
          <w:b/>
          <w:kern w:val="26"/>
          <w:sz w:val="26"/>
          <w:szCs w:val="26"/>
        </w:rPr>
      </w:pPr>
      <w:r w:rsidRPr="00B65E8E">
        <w:rPr>
          <w:rFonts w:ascii="PT Astra Serif" w:hAnsi="PT Astra Serif"/>
          <w:b/>
          <w:bCs/>
          <w:kern w:val="26"/>
          <w:sz w:val="26"/>
          <w:szCs w:val="26"/>
        </w:rPr>
        <w:t>Характеристика</w:t>
      </w:r>
      <w:r w:rsidRPr="00B65E8E">
        <w:rPr>
          <w:rFonts w:ascii="PT Astra Serif" w:hAnsi="PT Astra Serif"/>
          <w:b/>
          <w:kern w:val="26"/>
          <w:sz w:val="26"/>
          <w:szCs w:val="26"/>
        </w:rPr>
        <w:t xml:space="preserve"> безвозмездных поступлений в бюджет города</w:t>
      </w:r>
    </w:p>
    <w:p w:rsidR="001679C0" w:rsidRPr="00B65E8E" w:rsidRDefault="001679C0" w:rsidP="006911AB">
      <w:pPr>
        <w:pStyle w:val="a8"/>
        <w:ind w:firstLine="567"/>
        <w:jc w:val="center"/>
        <w:rPr>
          <w:rFonts w:ascii="PT Astra Serif" w:hAnsi="PT Astra Serif"/>
          <w:b/>
          <w:bCs/>
          <w:kern w:val="26"/>
          <w:sz w:val="26"/>
          <w:szCs w:val="26"/>
          <w:u w:val="single"/>
        </w:rPr>
      </w:pPr>
    </w:p>
    <w:p w:rsidR="00F21CC3" w:rsidRPr="00B65E8E" w:rsidRDefault="001679C0" w:rsidP="006911AB">
      <w:pPr>
        <w:pStyle w:val="a8"/>
        <w:ind w:firstLine="567"/>
        <w:rPr>
          <w:rFonts w:ascii="PT Astra Serif" w:hAnsi="PT Astra Serif"/>
          <w:kern w:val="26"/>
          <w:sz w:val="26"/>
          <w:szCs w:val="26"/>
        </w:rPr>
      </w:pPr>
      <w:r w:rsidRPr="00B65E8E">
        <w:rPr>
          <w:rFonts w:ascii="PT Astra Serif" w:hAnsi="PT Astra Serif"/>
          <w:kern w:val="26"/>
          <w:sz w:val="26"/>
          <w:szCs w:val="26"/>
        </w:rPr>
        <w:t xml:space="preserve">Безвозмездные поступления в проекте бюджета города </w:t>
      </w:r>
      <w:r w:rsidR="00CA5E9E" w:rsidRPr="00B65E8E">
        <w:rPr>
          <w:rFonts w:ascii="PT Astra Serif" w:hAnsi="PT Astra Serif"/>
          <w:kern w:val="26"/>
          <w:sz w:val="26"/>
          <w:szCs w:val="26"/>
        </w:rPr>
        <w:t>на 2026</w:t>
      </w:r>
      <w:r w:rsidR="0025045C" w:rsidRPr="00B65E8E">
        <w:rPr>
          <w:rFonts w:ascii="PT Astra Serif" w:hAnsi="PT Astra Serif"/>
          <w:kern w:val="26"/>
          <w:sz w:val="26"/>
          <w:szCs w:val="26"/>
        </w:rPr>
        <w:t xml:space="preserve"> год и на плановый период 202</w:t>
      </w:r>
      <w:r w:rsidR="00CA5E9E" w:rsidRPr="00B65E8E">
        <w:rPr>
          <w:rFonts w:ascii="PT Astra Serif" w:hAnsi="PT Astra Serif"/>
          <w:kern w:val="26"/>
          <w:sz w:val="26"/>
          <w:szCs w:val="26"/>
        </w:rPr>
        <w:t>7</w:t>
      </w:r>
      <w:r w:rsidR="0025045C" w:rsidRPr="00B65E8E">
        <w:rPr>
          <w:rFonts w:ascii="PT Astra Serif" w:hAnsi="PT Astra Serif"/>
          <w:kern w:val="26"/>
          <w:sz w:val="26"/>
          <w:szCs w:val="26"/>
        </w:rPr>
        <w:t xml:space="preserve"> и 202</w:t>
      </w:r>
      <w:r w:rsidR="00CA5E9E" w:rsidRPr="00B65E8E">
        <w:rPr>
          <w:rFonts w:ascii="PT Astra Serif" w:hAnsi="PT Astra Serif"/>
          <w:kern w:val="26"/>
          <w:sz w:val="26"/>
          <w:szCs w:val="26"/>
        </w:rPr>
        <w:t>8</w:t>
      </w:r>
      <w:r w:rsidR="0025045C" w:rsidRPr="00B65E8E">
        <w:rPr>
          <w:rFonts w:ascii="PT Astra Serif" w:hAnsi="PT Astra Serif"/>
          <w:kern w:val="26"/>
          <w:sz w:val="26"/>
          <w:szCs w:val="26"/>
        </w:rPr>
        <w:t xml:space="preserve"> годов</w:t>
      </w:r>
      <w:r w:rsidRPr="00B65E8E">
        <w:rPr>
          <w:rFonts w:ascii="PT Astra Serif" w:hAnsi="PT Astra Serif"/>
          <w:kern w:val="26"/>
          <w:sz w:val="26"/>
          <w:szCs w:val="26"/>
        </w:rPr>
        <w:t xml:space="preserve"> сформированы за счет межбюджетных трансфертов от других бюджетов бюджетной системы Российской Федерации</w:t>
      </w:r>
      <w:r w:rsidR="00D34454" w:rsidRPr="00B65E8E">
        <w:rPr>
          <w:rFonts w:ascii="PT Astra Serif" w:hAnsi="PT Astra Serif"/>
          <w:kern w:val="26"/>
          <w:sz w:val="26"/>
          <w:szCs w:val="26"/>
        </w:rPr>
        <w:t xml:space="preserve"> и безвозмездных поступлений от негосударственных организаций</w:t>
      </w:r>
      <w:r w:rsidRPr="00B65E8E">
        <w:rPr>
          <w:rFonts w:ascii="PT Astra Serif" w:hAnsi="PT Astra Serif"/>
          <w:kern w:val="26"/>
          <w:sz w:val="26"/>
          <w:szCs w:val="26"/>
        </w:rPr>
        <w:t>.</w:t>
      </w:r>
      <w:r w:rsidR="00703C9A" w:rsidRPr="00B65E8E">
        <w:rPr>
          <w:rFonts w:ascii="PT Astra Serif" w:hAnsi="PT Astra Serif"/>
          <w:kern w:val="26"/>
          <w:sz w:val="26"/>
          <w:szCs w:val="26"/>
        </w:rPr>
        <w:t xml:space="preserve"> </w:t>
      </w:r>
    </w:p>
    <w:p w:rsidR="001679C0" w:rsidRPr="00B65E8E" w:rsidRDefault="001679C0" w:rsidP="006911AB">
      <w:pPr>
        <w:pStyle w:val="a8"/>
        <w:ind w:firstLine="567"/>
        <w:rPr>
          <w:rFonts w:ascii="PT Astra Serif" w:hAnsi="PT Astra Serif"/>
          <w:kern w:val="26"/>
          <w:sz w:val="26"/>
          <w:szCs w:val="26"/>
        </w:rPr>
      </w:pPr>
      <w:r w:rsidRPr="00B65E8E">
        <w:rPr>
          <w:rFonts w:ascii="PT Astra Serif" w:hAnsi="PT Astra Serif"/>
          <w:kern w:val="26"/>
          <w:sz w:val="26"/>
          <w:szCs w:val="26"/>
        </w:rPr>
        <w:t xml:space="preserve">Система межбюджетных отношений </w:t>
      </w:r>
      <w:r w:rsidR="00B746E7" w:rsidRPr="00B65E8E">
        <w:rPr>
          <w:rFonts w:ascii="PT Astra Serif" w:hAnsi="PT Astra Serif"/>
          <w:kern w:val="26"/>
          <w:sz w:val="26"/>
          <w:szCs w:val="26"/>
        </w:rPr>
        <w:t>определена</w:t>
      </w:r>
      <w:r w:rsidRPr="00B65E8E">
        <w:rPr>
          <w:rFonts w:ascii="PT Astra Serif" w:hAnsi="PT Astra Serif"/>
          <w:kern w:val="26"/>
          <w:sz w:val="26"/>
          <w:szCs w:val="26"/>
        </w:rPr>
        <w:t xml:space="preserve"> законом Ханты – Мансийского автономного округа – Югры от 10.11.2008 № 132-оз </w:t>
      </w:r>
      <w:r w:rsidR="000208F2" w:rsidRPr="00B65E8E">
        <w:rPr>
          <w:rFonts w:ascii="PT Astra Serif" w:hAnsi="PT Astra Serif"/>
          <w:kern w:val="26"/>
          <w:sz w:val="26"/>
          <w:szCs w:val="26"/>
        </w:rPr>
        <w:t>«</w:t>
      </w:r>
      <w:r w:rsidRPr="00B65E8E">
        <w:rPr>
          <w:rFonts w:ascii="PT Astra Serif" w:hAnsi="PT Astra Serif"/>
          <w:kern w:val="26"/>
          <w:sz w:val="26"/>
          <w:szCs w:val="26"/>
        </w:rPr>
        <w:t>О межбюджетных отношениях в Ханты – Мансийском автономном округе – Югре</w:t>
      </w:r>
      <w:r w:rsidR="000208F2" w:rsidRPr="00B65E8E">
        <w:rPr>
          <w:rFonts w:ascii="PT Astra Serif" w:hAnsi="PT Astra Serif"/>
          <w:kern w:val="26"/>
          <w:sz w:val="26"/>
          <w:szCs w:val="26"/>
        </w:rPr>
        <w:t>»</w:t>
      </w:r>
      <w:r w:rsidRPr="00B65E8E">
        <w:rPr>
          <w:rFonts w:ascii="PT Astra Serif" w:hAnsi="PT Astra Serif"/>
          <w:kern w:val="26"/>
          <w:sz w:val="26"/>
          <w:szCs w:val="26"/>
        </w:rPr>
        <w:t xml:space="preserve">. </w:t>
      </w:r>
    </w:p>
    <w:p w:rsidR="00703C9A" w:rsidRPr="00B65E8E" w:rsidRDefault="001679C0" w:rsidP="006911AB">
      <w:pPr>
        <w:pStyle w:val="a8"/>
        <w:ind w:firstLine="567"/>
        <w:rPr>
          <w:rFonts w:ascii="PT Astra Serif" w:hAnsi="PT Astra Serif"/>
          <w:kern w:val="26"/>
          <w:sz w:val="26"/>
          <w:szCs w:val="26"/>
        </w:rPr>
      </w:pPr>
      <w:r w:rsidRPr="00B65E8E">
        <w:rPr>
          <w:rFonts w:ascii="PT Astra Serif" w:hAnsi="PT Astra Serif"/>
          <w:kern w:val="26"/>
          <w:sz w:val="26"/>
          <w:szCs w:val="26"/>
        </w:rPr>
        <w:t xml:space="preserve">Объем </w:t>
      </w:r>
      <w:r w:rsidR="00F21CC3" w:rsidRPr="00B65E8E">
        <w:rPr>
          <w:rFonts w:ascii="PT Astra Serif" w:hAnsi="PT Astra Serif"/>
          <w:kern w:val="26"/>
          <w:sz w:val="26"/>
          <w:szCs w:val="26"/>
        </w:rPr>
        <w:t>з</w:t>
      </w:r>
      <w:r w:rsidRPr="00B65E8E">
        <w:rPr>
          <w:rFonts w:ascii="PT Astra Serif" w:hAnsi="PT Astra Serif"/>
          <w:kern w:val="26"/>
          <w:sz w:val="26"/>
          <w:szCs w:val="26"/>
        </w:rPr>
        <w:t xml:space="preserve">апланированных </w:t>
      </w:r>
      <w:r w:rsidR="00003180" w:rsidRPr="00B65E8E">
        <w:rPr>
          <w:rFonts w:ascii="PT Astra Serif" w:hAnsi="PT Astra Serif"/>
          <w:kern w:val="26"/>
          <w:sz w:val="26"/>
          <w:szCs w:val="26"/>
        </w:rPr>
        <w:t>межбюджетных трансфертов</w:t>
      </w:r>
      <w:r w:rsidRPr="00B65E8E">
        <w:rPr>
          <w:rFonts w:ascii="PT Astra Serif" w:hAnsi="PT Astra Serif"/>
          <w:kern w:val="26"/>
          <w:sz w:val="26"/>
          <w:szCs w:val="26"/>
        </w:rPr>
        <w:t xml:space="preserve"> предусмотрен в соответствии </w:t>
      </w:r>
      <w:r w:rsidR="009B2E54" w:rsidRPr="00B65E8E">
        <w:rPr>
          <w:rFonts w:ascii="PT Astra Serif" w:hAnsi="PT Astra Serif"/>
          <w:kern w:val="26"/>
          <w:sz w:val="26"/>
          <w:szCs w:val="26"/>
        </w:rPr>
        <w:t>проектом закона Ханты-Мансийского автономного округа – Югры «О бюджете Ханты-Мансийского автономного округа – Югры на 2026 год и на плановый период 2027 и 2028 годов»</w:t>
      </w:r>
      <w:r w:rsidRPr="00B65E8E">
        <w:rPr>
          <w:rFonts w:ascii="PT Astra Serif" w:hAnsi="PT Astra Serif"/>
          <w:kern w:val="26"/>
          <w:sz w:val="26"/>
          <w:szCs w:val="26"/>
        </w:rPr>
        <w:t xml:space="preserve">. </w:t>
      </w:r>
    </w:p>
    <w:p w:rsidR="001D037B" w:rsidRPr="00B65E8E" w:rsidRDefault="001D037B" w:rsidP="006911AB">
      <w:pPr>
        <w:pStyle w:val="a8"/>
        <w:ind w:firstLine="567"/>
        <w:rPr>
          <w:rFonts w:ascii="PT Astra Serif" w:hAnsi="PT Astra Serif"/>
          <w:kern w:val="26"/>
          <w:sz w:val="26"/>
          <w:szCs w:val="26"/>
        </w:rPr>
      </w:pPr>
      <w:r w:rsidRPr="00B65E8E">
        <w:rPr>
          <w:rFonts w:ascii="PT Astra Serif" w:hAnsi="PT Astra Serif"/>
          <w:kern w:val="26"/>
          <w:sz w:val="26"/>
          <w:szCs w:val="26"/>
        </w:rPr>
        <w:t xml:space="preserve">Прогнозные плановые назначения безвозмездных поступлений в бюджет города составили: </w:t>
      </w:r>
    </w:p>
    <w:p w:rsidR="004D6970" w:rsidRPr="00B65E8E" w:rsidRDefault="004D6970" w:rsidP="006911AB">
      <w:pPr>
        <w:pStyle w:val="a8"/>
        <w:ind w:firstLine="567"/>
        <w:rPr>
          <w:rFonts w:ascii="PT Astra Serif" w:hAnsi="PT Astra Serif"/>
          <w:kern w:val="26"/>
          <w:sz w:val="26"/>
          <w:szCs w:val="26"/>
        </w:rPr>
      </w:pPr>
      <w:r w:rsidRPr="00B65E8E">
        <w:rPr>
          <w:rFonts w:ascii="PT Astra Serif" w:hAnsi="PT Astra Serif"/>
          <w:kern w:val="26"/>
          <w:sz w:val="26"/>
          <w:szCs w:val="26"/>
        </w:rPr>
        <w:t>- на 202</w:t>
      </w:r>
      <w:r w:rsidR="00CA5E9E" w:rsidRPr="00B65E8E">
        <w:rPr>
          <w:rFonts w:ascii="PT Astra Serif" w:hAnsi="PT Astra Serif"/>
          <w:kern w:val="26"/>
          <w:sz w:val="26"/>
          <w:szCs w:val="26"/>
        </w:rPr>
        <w:t>6</w:t>
      </w:r>
      <w:r w:rsidRPr="00B65E8E">
        <w:rPr>
          <w:rFonts w:ascii="PT Astra Serif" w:hAnsi="PT Astra Serif"/>
          <w:kern w:val="26"/>
          <w:sz w:val="26"/>
          <w:szCs w:val="26"/>
        </w:rPr>
        <w:t xml:space="preserve"> год в сумме </w:t>
      </w:r>
      <w:r w:rsidR="00CA5E9E" w:rsidRPr="00B65E8E">
        <w:rPr>
          <w:rFonts w:ascii="PT Astra Serif" w:hAnsi="PT Astra Serif"/>
          <w:kern w:val="26"/>
          <w:sz w:val="26"/>
          <w:szCs w:val="26"/>
        </w:rPr>
        <w:t>3</w:t>
      </w:r>
      <w:r w:rsidR="00CA5E9E" w:rsidRPr="00B65E8E">
        <w:rPr>
          <w:rFonts w:ascii="PT Astra Serif" w:hAnsi="PT Astra Serif"/>
          <w:kern w:val="26"/>
          <w:sz w:val="26"/>
          <w:szCs w:val="26"/>
          <w:lang w:val="en-US"/>
        </w:rPr>
        <w:t> </w:t>
      </w:r>
      <w:r w:rsidR="00CA5E9E" w:rsidRPr="00B65E8E">
        <w:rPr>
          <w:rFonts w:ascii="PT Astra Serif" w:hAnsi="PT Astra Serif"/>
          <w:kern w:val="26"/>
          <w:sz w:val="26"/>
          <w:szCs w:val="26"/>
        </w:rPr>
        <w:t>351</w:t>
      </w:r>
      <w:r w:rsidR="00CA5E9E" w:rsidRPr="00B65E8E">
        <w:rPr>
          <w:rFonts w:ascii="PT Astra Serif" w:hAnsi="PT Astra Serif"/>
          <w:kern w:val="26"/>
          <w:sz w:val="26"/>
          <w:szCs w:val="26"/>
          <w:lang w:val="en-US"/>
        </w:rPr>
        <w:t> </w:t>
      </w:r>
      <w:r w:rsidR="00CA5E9E" w:rsidRPr="00B65E8E">
        <w:rPr>
          <w:rFonts w:ascii="PT Astra Serif" w:hAnsi="PT Astra Serif"/>
          <w:kern w:val="26"/>
          <w:sz w:val="26"/>
          <w:szCs w:val="26"/>
        </w:rPr>
        <w:t>471,5</w:t>
      </w:r>
      <w:r w:rsidRPr="00B65E8E">
        <w:rPr>
          <w:rFonts w:ascii="PT Astra Serif" w:hAnsi="PT Astra Serif"/>
          <w:kern w:val="26"/>
          <w:sz w:val="26"/>
          <w:szCs w:val="26"/>
        </w:rPr>
        <w:t xml:space="preserve"> тыс. рублей или </w:t>
      </w:r>
      <w:r w:rsidR="00CA5E9E" w:rsidRPr="00B65E8E">
        <w:rPr>
          <w:rFonts w:ascii="PT Astra Serif" w:hAnsi="PT Astra Serif"/>
          <w:kern w:val="26"/>
          <w:sz w:val="26"/>
          <w:szCs w:val="26"/>
        </w:rPr>
        <w:t>57,2</w:t>
      </w:r>
      <w:r w:rsidRPr="00B65E8E">
        <w:rPr>
          <w:rFonts w:ascii="PT Astra Serif" w:hAnsi="PT Astra Serif"/>
          <w:kern w:val="26"/>
          <w:sz w:val="26"/>
          <w:szCs w:val="26"/>
        </w:rPr>
        <w:t>% от общей суммы доходов;</w:t>
      </w:r>
    </w:p>
    <w:p w:rsidR="004D6970" w:rsidRPr="00B65E8E" w:rsidRDefault="004D6970" w:rsidP="006911AB">
      <w:pPr>
        <w:pStyle w:val="a8"/>
        <w:ind w:firstLine="567"/>
        <w:rPr>
          <w:rFonts w:ascii="PT Astra Serif" w:hAnsi="PT Astra Serif"/>
          <w:kern w:val="26"/>
          <w:sz w:val="26"/>
          <w:szCs w:val="26"/>
        </w:rPr>
      </w:pPr>
      <w:r w:rsidRPr="00B65E8E">
        <w:rPr>
          <w:rFonts w:ascii="PT Astra Serif" w:hAnsi="PT Astra Serif"/>
          <w:kern w:val="26"/>
          <w:sz w:val="26"/>
          <w:szCs w:val="26"/>
        </w:rPr>
        <w:t>- на 202</w:t>
      </w:r>
      <w:r w:rsidR="00CA5E9E" w:rsidRPr="00B65E8E">
        <w:rPr>
          <w:rFonts w:ascii="PT Astra Serif" w:hAnsi="PT Astra Serif"/>
          <w:kern w:val="26"/>
          <w:sz w:val="26"/>
          <w:szCs w:val="26"/>
        </w:rPr>
        <w:t>7</w:t>
      </w:r>
      <w:r w:rsidRPr="00B65E8E">
        <w:rPr>
          <w:rFonts w:ascii="PT Astra Serif" w:hAnsi="PT Astra Serif"/>
          <w:kern w:val="26"/>
          <w:sz w:val="26"/>
          <w:szCs w:val="26"/>
        </w:rPr>
        <w:t xml:space="preserve"> год в сумме </w:t>
      </w:r>
      <w:r w:rsidR="00CA5E9E" w:rsidRPr="00B65E8E">
        <w:rPr>
          <w:rFonts w:ascii="PT Astra Serif" w:hAnsi="PT Astra Serif"/>
          <w:kern w:val="26"/>
          <w:sz w:val="26"/>
          <w:szCs w:val="26"/>
        </w:rPr>
        <w:t>2 744 381,5</w:t>
      </w:r>
      <w:r w:rsidRPr="00B65E8E">
        <w:rPr>
          <w:rFonts w:ascii="PT Astra Serif" w:hAnsi="PT Astra Serif"/>
          <w:kern w:val="26"/>
          <w:sz w:val="26"/>
          <w:szCs w:val="26"/>
        </w:rPr>
        <w:t xml:space="preserve"> тыс. рублей или </w:t>
      </w:r>
      <w:r w:rsidR="00CA5E9E" w:rsidRPr="00B65E8E">
        <w:rPr>
          <w:rFonts w:ascii="PT Astra Serif" w:hAnsi="PT Astra Serif"/>
          <w:kern w:val="26"/>
          <w:sz w:val="26"/>
          <w:szCs w:val="26"/>
        </w:rPr>
        <w:t>52,3</w:t>
      </w:r>
      <w:r w:rsidRPr="00B65E8E">
        <w:rPr>
          <w:rFonts w:ascii="PT Astra Serif" w:hAnsi="PT Astra Serif"/>
          <w:kern w:val="26"/>
          <w:sz w:val="26"/>
          <w:szCs w:val="26"/>
        </w:rPr>
        <w:t>% от общей суммы доходов;</w:t>
      </w:r>
    </w:p>
    <w:p w:rsidR="004D6970" w:rsidRPr="00B65E8E" w:rsidRDefault="004D6970" w:rsidP="006911AB">
      <w:pPr>
        <w:pStyle w:val="a8"/>
        <w:ind w:firstLine="567"/>
        <w:rPr>
          <w:rFonts w:ascii="PT Astra Serif" w:hAnsi="PT Astra Serif"/>
          <w:kern w:val="26"/>
          <w:sz w:val="26"/>
          <w:szCs w:val="26"/>
        </w:rPr>
      </w:pPr>
      <w:r w:rsidRPr="00B65E8E">
        <w:rPr>
          <w:rFonts w:ascii="PT Astra Serif" w:hAnsi="PT Astra Serif"/>
          <w:kern w:val="26"/>
          <w:sz w:val="26"/>
          <w:szCs w:val="26"/>
        </w:rPr>
        <w:t>- на 202</w:t>
      </w:r>
      <w:r w:rsidR="00CA5E9E" w:rsidRPr="00B65E8E">
        <w:rPr>
          <w:rFonts w:ascii="PT Astra Serif" w:hAnsi="PT Astra Serif"/>
          <w:kern w:val="26"/>
          <w:sz w:val="26"/>
          <w:szCs w:val="26"/>
        </w:rPr>
        <w:t>8</w:t>
      </w:r>
      <w:r w:rsidRPr="00B65E8E">
        <w:rPr>
          <w:rFonts w:ascii="PT Astra Serif" w:hAnsi="PT Astra Serif"/>
          <w:kern w:val="26"/>
          <w:sz w:val="26"/>
          <w:szCs w:val="26"/>
        </w:rPr>
        <w:t xml:space="preserve"> год в сумме </w:t>
      </w:r>
      <w:r w:rsidR="00CA5E9E" w:rsidRPr="00B65E8E">
        <w:rPr>
          <w:rFonts w:ascii="PT Astra Serif" w:hAnsi="PT Astra Serif"/>
          <w:kern w:val="26"/>
          <w:sz w:val="26"/>
          <w:szCs w:val="26"/>
        </w:rPr>
        <w:t>3 074 344,4</w:t>
      </w:r>
      <w:r w:rsidRPr="00B65E8E">
        <w:rPr>
          <w:rFonts w:ascii="PT Astra Serif" w:hAnsi="PT Astra Serif"/>
          <w:kern w:val="26"/>
          <w:sz w:val="26"/>
          <w:szCs w:val="26"/>
        </w:rPr>
        <w:t xml:space="preserve"> тыс. рублей или </w:t>
      </w:r>
      <w:r w:rsidR="00CA5E9E" w:rsidRPr="00B65E8E">
        <w:rPr>
          <w:rFonts w:ascii="PT Astra Serif" w:hAnsi="PT Astra Serif"/>
          <w:kern w:val="26"/>
          <w:sz w:val="26"/>
          <w:szCs w:val="26"/>
        </w:rPr>
        <w:t>53,9</w:t>
      </w:r>
      <w:r w:rsidRPr="00B65E8E">
        <w:rPr>
          <w:rFonts w:ascii="PT Astra Serif" w:hAnsi="PT Astra Serif"/>
          <w:kern w:val="26"/>
          <w:sz w:val="26"/>
          <w:szCs w:val="26"/>
        </w:rPr>
        <w:t>% от общей суммы доходов.</w:t>
      </w:r>
    </w:p>
    <w:p w:rsidR="0052611D" w:rsidRPr="00B65E8E" w:rsidRDefault="0052611D" w:rsidP="006911AB">
      <w:pPr>
        <w:pStyle w:val="a8"/>
        <w:ind w:firstLine="567"/>
        <w:rPr>
          <w:rFonts w:ascii="PT Astra Serif" w:hAnsi="PT Astra Serif"/>
          <w:noProof/>
          <w:kern w:val="26"/>
          <w:sz w:val="26"/>
          <w:szCs w:val="26"/>
        </w:rPr>
      </w:pPr>
      <w:r w:rsidRPr="00B65E8E">
        <w:rPr>
          <w:rFonts w:ascii="PT Astra Serif" w:hAnsi="PT Astra Serif"/>
          <w:noProof/>
          <w:kern w:val="26"/>
          <w:sz w:val="26"/>
          <w:szCs w:val="26"/>
        </w:rPr>
        <w:t xml:space="preserve">Структура </w:t>
      </w:r>
      <w:r w:rsidR="00003180" w:rsidRPr="00B65E8E">
        <w:rPr>
          <w:rFonts w:ascii="PT Astra Serif" w:hAnsi="PT Astra Serif"/>
          <w:noProof/>
          <w:kern w:val="26"/>
          <w:sz w:val="26"/>
          <w:szCs w:val="26"/>
        </w:rPr>
        <w:t>безвозмездных поступлений</w:t>
      </w:r>
      <w:r w:rsidRPr="00B65E8E">
        <w:rPr>
          <w:rFonts w:ascii="PT Astra Serif" w:hAnsi="PT Astra Serif"/>
          <w:noProof/>
          <w:kern w:val="26"/>
          <w:sz w:val="26"/>
          <w:szCs w:val="26"/>
        </w:rPr>
        <w:t xml:space="preserve"> в бюджет города Югорска на 202</w:t>
      </w:r>
      <w:r w:rsidR="001F0D62" w:rsidRPr="00B65E8E">
        <w:rPr>
          <w:rFonts w:ascii="PT Astra Serif" w:hAnsi="PT Astra Serif"/>
          <w:noProof/>
          <w:kern w:val="26"/>
          <w:sz w:val="26"/>
          <w:szCs w:val="26"/>
        </w:rPr>
        <w:t>5</w:t>
      </w:r>
      <w:r w:rsidR="001609F4" w:rsidRPr="00B65E8E">
        <w:rPr>
          <w:rFonts w:ascii="PT Astra Serif" w:hAnsi="PT Astra Serif"/>
          <w:noProof/>
          <w:kern w:val="26"/>
          <w:sz w:val="26"/>
          <w:szCs w:val="26"/>
        </w:rPr>
        <w:t xml:space="preserve"> </w:t>
      </w:r>
      <w:r w:rsidRPr="00B65E8E">
        <w:rPr>
          <w:rFonts w:ascii="PT Astra Serif" w:hAnsi="PT Astra Serif"/>
          <w:noProof/>
          <w:kern w:val="26"/>
          <w:sz w:val="26"/>
          <w:szCs w:val="26"/>
        </w:rPr>
        <w:t>-</w:t>
      </w:r>
      <w:r w:rsidR="001609F4" w:rsidRPr="00B65E8E">
        <w:rPr>
          <w:rFonts w:ascii="PT Astra Serif" w:hAnsi="PT Astra Serif"/>
          <w:noProof/>
          <w:kern w:val="26"/>
          <w:sz w:val="26"/>
          <w:szCs w:val="26"/>
        </w:rPr>
        <w:t xml:space="preserve"> </w:t>
      </w:r>
      <w:r w:rsidRPr="00B65E8E">
        <w:rPr>
          <w:rFonts w:ascii="PT Astra Serif" w:hAnsi="PT Astra Serif"/>
          <w:noProof/>
          <w:kern w:val="26"/>
          <w:sz w:val="26"/>
          <w:szCs w:val="26"/>
        </w:rPr>
        <w:t>202</w:t>
      </w:r>
      <w:r w:rsidR="001F0D62" w:rsidRPr="00B65E8E">
        <w:rPr>
          <w:rFonts w:ascii="PT Astra Serif" w:hAnsi="PT Astra Serif"/>
          <w:noProof/>
          <w:kern w:val="26"/>
          <w:sz w:val="26"/>
          <w:szCs w:val="26"/>
        </w:rPr>
        <w:t>8</w:t>
      </w:r>
      <w:r w:rsidRPr="00B65E8E">
        <w:rPr>
          <w:rFonts w:ascii="PT Astra Serif" w:hAnsi="PT Astra Serif"/>
          <w:noProof/>
          <w:kern w:val="26"/>
          <w:sz w:val="26"/>
          <w:szCs w:val="26"/>
        </w:rPr>
        <w:t xml:space="preserve"> годы </w:t>
      </w:r>
      <w:r w:rsidRPr="00B65E8E">
        <w:rPr>
          <w:rFonts w:ascii="PT Astra Serif" w:hAnsi="PT Astra Serif"/>
          <w:kern w:val="26"/>
          <w:sz w:val="26"/>
          <w:szCs w:val="26"/>
        </w:rPr>
        <w:t>представлена в диаграмме 4.</w:t>
      </w:r>
    </w:p>
    <w:p w:rsidR="0052611D" w:rsidRPr="00B65E8E" w:rsidRDefault="0052611D" w:rsidP="006911AB">
      <w:pPr>
        <w:pStyle w:val="a8"/>
        <w:ind w:left="-142" w:firstLine="567"/>
        <w:jc w:val="right"/>
        <w:rPr>
          <w:rFonts w:ascii="PT Astra Serif" w:hAnsi="PT Astra Serif"/>
          <w:noProof/>
          <w:kern w:val="26"/>
          <w:sz w:val="26"/>
          <w:szCs w:val="26"/>
        </w:rPr>
      </w:pPr>
      <w:r w:rsidRPr="00B65E8E">
        <w:rPr>
          <w:rFonts w:ascii="PT Astra Serif" w:hAnsi="PT Astra Serif"/>
          <w:noProof/>
          <w:kern w:val="26"/>
          <w:sz w:val="26"/>
          <w:szCs w:val="26"/>
        </w:rPr>
        <w:lastRenderedPageBreak/>
        <w:t>Диаграмма 4</w:t>
      </w:r>
    </w:p>
    <w:p w:rsidR="0052611D" w:rsidRPr="00B65E8E" w:rsidRDefault="0052611D" w:rsidP="006911AB">
      <w:pPr>
        <w:pStyle w:val="a8"/>
        <w:ind w:left="-142" w:firstLine="567"/>
        <w:jc w:val="right"/>
        <w:rPr>
          <w:rFonts w:ascii="PT Astra Serif" w:hAnsi="PT Astra Serif"/>
          <w:noProof/>
          <w:kern w:val="26"/>
          <w:sz w:val="26"/>
          <w:szCs w:val="26"/>
        </w:rPr>
      </w:pPr>
    </w:p>
    <w:p w:rsidR="00F3552D" w:rsidRPr="00B65E8E" w:rsidRDefault="00F3552D" w:rsidP="006911AB">
      <w:pPr>
        <w:pStyle w:val="a8"/>
        <w:jc w:val="center"/>
        <w:rPr>
          <w:rFonts w:ascii="PT Astra Serif" w:hAnsi="PT Astra Serif"/>
          <w:b/>
          <w:noProof/>
          <w:kern w:val="26"/>
          <w:sz w:val="26"/>
          <w:szCs w:val="26"/>
        </w:rPr>
      </w:pPr>
      <w:r w:rsidRPr="00B65E8E">
        <w:rPr>
          <w:rFonts w:ascii="PT Astra Serif" w:hAnsi="PT Astra Serif"/>
          <w:b/>
          <w:noProof/>
          <w:kern w:val="26"/>
          <w:sz w:val="26"/>
          <w:szCs w:val="26"/>
        </w:rPr>
        <w:t xml:space="preserve">Структура безвозмездных поступлений в бюджет города Югорска </w:t>
      </w:r>
    </w:p>
    <w:p w:rsidR="0052611D" w:rsidRPr="00B65E8E" w:rsidRDefault="00F3552D" w:rsidP="006911AB">
      <w:pPr>
        <w:pStyle w:val="a8"/>
        <w:jc w:val="center"/>
        <w:rPr>
          <w:rFonts w:ascii="PT Astra Serif" w:hAnsi="PT Astra Serif"/>
          <w:b/>
          <w:noProof/>
          <w:kern w:val="26"/>
          <w:sz w:val="26"/>
          <w:szCs w:val="26"/>
        </w:rPr>
      </w:pPr>
      <w:r w:rsidRPr="00B65E8E">
        <w:rPr>
          <w:rFonts w:ascii="PT Astra Serif" w:hAnsi="PT Astra Serif"/>
          <w:b/>
          <w:noProof/>
          <w:kern w:val="26"/>
          <w:sz w:val="26"/>
          <w:szCs w:val="26"/>
        </w:rPr>
        <w:t>на 202</w:t>
      </w:r>
      <w:r w:rsidR="001F0D62" w:rsidRPr="00B65E8E">
        <w:rPr>
          <w:rFonts w:ascii="PT Astra Serif" w:hAnsi="PT Astra Serif"/>
          <w:b/>
          <w:noProof/>
          <w:kern w:val="26"/>
          <w:sz w:val="26"/>
          <w:szCs w:val="26"/>
        </w:rPr>
        <w:t>5</w:t>
      </w:r>
      <w:r w:rsidRPr="00B65E8E">
        <w:rPr>
          <w:rFonts w:ascii="PT Astra Serif" w:hAnsi="PT Astra Serif"/>
          <w:b/>
          <w:noProof/>
          <w:kern w:val="26"/>
          <w:sz w:val="26"/>
          <w:szCs w:val="26"/>
        </w:rPr>
        <w:t xml:space="preserve"> - 202</w:t>
      </w:r>
      <w:r w:rsidR="001F0D62" w:rsidRPr="00B65E8E">
        <w:rPr>
          <w:rFonts w:ascii="PT Astra Serif" w:hAnsi="PT Astra Serif"/>
          <w:b/>
          <w:noProof/>
          <w:kern w:val="26"/>
          <w:sz w:val="26"/>
          <w:szCs w:val="26"/>
        </w:rPr>
        <w:t>8</w:t>
      </w:r>
      <w:r w:rsidRPr="00B65E8E">
        <w:rPr>
          <w:rFonts w:ascii="PT Astra Serif" w:hAnsi="PT Astra Serif"/>
          <w:b/>
          <w:noProof/>
          <w:kern w:val="26"/>
          <w:sz w:val="26"/>
          <w:szCs w:val="26"/>
        </w:rPr>
        <w:t xml:space="preserve"> годы</w:t>
      </w:r>
      <w:r w:rsidR="0052611D" w:rsidRPr="00B65E8E">
        <w:rPr>
          <w:rFonts w:ascii="PT Astra Serif" w:hAnsi="PT Astra Serif"/>
          <w:b/>
          <w:noProof/>
          <w:kern w:val="26"/>
          <w:sz w:val="26"/>
          <w:szCs w:val="26"/>
        </w:rPr>
        <w:t xml:space="preserve"> </w:t>
      </w:r>
    </w:p>
    <w:p w:rsidR="0052611D" w:rsidRPr="00B65E8E" w:rsidRDefault="0052611D" w:rsidP="006911AB">
      <w:pPr>
        <w:pStyle w:val="a8"/>
        <w:jc w:val="center"/>
        <w:rPr>
          <w:rFonts w:ascii="PT Astra Serif" w:hAnsi="PT Astra Serif"/>
          <w:b/>
          <w:noProof/>
          <w:kern w:val="26"/>
          <w:sz w:val="26"/>
          <w:szCs w:val="26"/>
        </w:rPr>
      </w:pPr>
    </w:p>
    <w:p w:rsidR="0052611D" w:rsidRPr="008C4BB6" w:rsidRDefault="0052611D" w:rsidP="006911AB">
      <w:pPr>
        <w:jc w:val="right"/>
        <w:rPr>
          <w:rFonts w:ascii="PT Astra Serif" w:hAnsi="PT Astra Serif"/>
          <w:sz w:val="26"/>
          <w:szCs w:val="26"/>
        </w:rPr>
      </w:pPr>
      <w:r w:rsidRPr="008C4BB6">
        <w:rPr>
          <w:rFonts w:ascii="PT Astra Serif" w:hAnsi="PT Astra Serif"/>
          <w:sz w:val="26"/>
          <w:szCs w:val="26"/>
        </w:rPr>
        <w:t>( в процентах)</w:t>
      </w:r>
    </w:p>
    <w:p w:rsidR="00E16A30" w:rsidRPr="008C4BB6" w:rsidRDefault="009F52C1" w:rsidP="006911AB">
      <w:pPr>
        <w:jc w:val="center"/>
        <w:rPr>
          <w:noProof/>
        </w:rPr>
      </w:pPr>
      <w:r>
        <w:rPr>
          <w:noProof/>
        </w:rPr>
        <w:drawing>
          <wp:inline distT="0" distB="0" distL="0" distR="0" wp14:anchorId="23C9209F" wp14:editId="75F5388B">
            <wp:extent cx="5756745" cy="2759245"/>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54944" cy="2758382"/>
                    </a:xfrm>
                    <a:prstGeom prst="rect">
                      <a:avLst/>
                    </a:prstGeom>
                  </pic:spPr>
                </pic:pic>
              </a:graphicData>
            </a:graphic>
          </wp:inline>
        </w:drawing>
      </w:r>
    </w:p>
    <w:p w:rsidR="00DC7A00" w:rsidRDefault="00E16A30" w:rsidP="006911AB">
      <w:pPr>
        <w:jc w:val="both"/>
        <w:rPr>
          <w:noProof/>
        </w:rPr>
      </w:pPr>
      <w:r w:rsidRPr="008C4BB6">
        <w:rPr>
          <w:noProof/>
        </w:rPr>
        <w:tab/>
      </w:r>
    </w:p>
    <w:p w:rsidR="00CA5E9E" w:rsidRPr="00B65E8E" w:rsidRDefault="0052611D" w:rsidP="006911AB">
      <w:pPr>
        <w:ind w:firstLine="708"/>
        <w:jc w:val="both"/>
        <w:rPr>
          <w:rFonts w:ascii="PT Astra Serif" w:hAnsi="PT Astra Serif"/>
          <w:kern w:val="26"/>
          <w:sz w:val="26"/>
          <w:szCs w:val="26"/>
        </w:rPr>
      </w:pPr>
      <w:r w:rsidRPr="00B65E8E">
        <w:rPr>
          <w:rFonts w:ascii="PT Astra Serif" w:hAnsi="PT Astra Serif"/>
          <w:kern w:val="26"/>
          <w:sz w:val="26"/>
          <w:szCs w:val="26"/>
        </w:rPr>
        <w:t xml:space="preserve">В структуре </w:t>
      </w:r>
      <w:r w:rsidR="008E2E09" w:rsidRPr="00B65E8E">
        <w:rPr>
          <w:rFonts w:ascii="PT Astra Serif" w:hAnsi="PT Astra Serif"/>
          <w:noProof/>
          <w:kern w:val="26"/>
          <w:sz w:val="26"/>
          <w:szCs w:val="26"/>
        </w:rPr>
        <w:t>безвозмездных поступлений</w:t>
      </w:r>
      <w:r w:rsidRPr="00B65E8E">
        <w:rPr>
          <w:rFonts w:ascii="PT Astra Serif" w:hAnsi="PT Astra Serif"/>
          <w:kern w:val="26"/>
          <w:sz w:val="26"/>
          <w:szCs w:val="26"/>
        </w:rPr>
        <w:t xml:space="preserve"> в 202</w:t>
      </w:r>
      <w:r w:rsidR="00CA5E9E" w:rsidRPr="00B65E8E">
        <w:rPr>
          <w:rFonts w:ascii="PT Astra Serif" w:hAnsi="PT Astra Serif"/>
          <w:kern w:val="26"/>
          <w:sz w:val="26"/>
          <w:szCs w:val="26"/>
        </w:rPr>
        <w:t>6</w:t>
      </w:r>
      <w:r w:rsidR="001609F4" w:rsidRPr="00B65E8E">
        <w:rPr>
          <w:rFonts w:ascii="PT Astra Serif" w:hAnsi="PT Astra Serif"/>
          <w:kern w:val="26"/>
          <w:sz w:val="26"/>
          <w:szCs w:val="26"/>
        </w:rPr>
        <w:t xml:space="preserve"> </w:t>
      </w:r>
      <w:r w:rsidR="00CA5E9E" w:rsidRPr="00B65E8E">
        <w:rPr>
          <w:rFonts w:ascii="PT Astra Serif" w:hAnsi="PT Astra Serif"/>
          <w:kern w:val="26"/>
          <w:sz w:val="26"/>
          <w:szCs w:val="26"/>
        </w:rPr>
        <w:t xml:space="preserve">– 2028 </w:t>
      </w:r>
      <w:r w:rsidR="00A22065" w:rsidRPr="00B65E8E">
        <w:rPr>
          <w:rFonts w:ascii="PT Astra Serif" w:hAnsi="PT Astra Serif"/>
          <w:kern w:val="26"/>
          <w:sz w:val="26"/>
          <w:szCs w:val="26"/>
        </w:rPr>
        <w:t>год</w:t>
      </w:r>
      <w:r w:rsidR="00CA5E9E" w:rsidRPr="00B65E8E">
        <w:rPr>
          <w:rFonts w:ascii="PT Astra Serif" w:hAnsi="PT Astra Serif"/>
          <w:kern w:val="26"/>
          <w:sz w:val="26"/>
          <w:szCs w:val="26"/>
        </w:rPr>
        <w:t>ах</w:t>
      </w:r>
      <w:r w:rsidR="00A22065" w:rsidRPr="00B65E8E">
        <w:rPr>
          <w:rFonts w:ascii="PT Astra Serif" w:hAnsi="PT Astra Serif"/>
          <w:kern w:val="26"/>
          <w:sz w:val="26"/>
          <w:szCs w:val="26"/>
        </w:rPr>
        <w:t xml:space="preserve"> </w:t>
      </w:r>
      <w:r w:rsidRPr="00B65E8E">
        <w:rPr>
          <w:rFonts w:ascii="PT Astra Serif" w:hAnsi="PT Astra Serif"/>
          <w:kern w:val="26"/>
          <w:sz w:val="26"/>
          <w:szCs w:val="26"/>
        </w:rPr>
        <w:t>наибольший удельный вес занимают суб</w:t>
      </w:r>
      <w:r w:rsidR="00CA5E9E" w:rsidRPr="00B65E8E">
        <w:rPr>
          <w:rFonts w:ascii="PT Astra Serif" w:hAnsi="PT Astra Serif"/>
          <w:kern w:val="26"/>
          <w:sz w:val="26"/>
          <w:szCs w:val="26"/>
        </w:rPr>
        <w:t>венции</w:t>
      </w:r>
      <w:r w:rsidRPr="00B65E8E">
        <w:rPr>
          <w:rFonts w:ascii="PT Astra Serif" w:hAnsi="PT Astra Serif"/>
          <w:kern w:val="26"/>
          <w:sz w:val="26"/>
          <w:szCs w:val="26"/>
        </w:rPr>
        <w:t xml:space="preserve"> бюджетам бюджетной системы Российской Федерации</w:t>
      </w:r>
      <w:r w:rsidR="00CA5E9E" w:rsidRPr="00B65E8E">
        <w:rPr>
          <w:rFonts w:ascii="PT Astra Serif" w:hAnsi="PT Astra Serif"/>
          <w:kern w:val="26"/>
          <w:sz w:val="26"/>
          <w:szCs w:val="26"/>
        </w:rPr>
        <w:t xml:space="preserve">. Их доля составляет от </w:t>
      </w:r>
      <w:r w:rsidRPr="00B65E8E">
        <w:rPr>
          <w:rFonts w:ascii="PT Astra Serif" w:hAnsi="PT Astra Serif"/>
          <w:kern w:val="26"/>
          <w:sz w:val="26"/>
          <w:szCs w:val="26"/>
        </w:rPr>
        <w:t xml:space="preserve"> </w:t>
      </w:r>
      <w:r w:rsidR="00CA5E9E" w:rsidRPr="00B65E8E">
        <w:rPr>
          <w:rFonts w:ascii="PT Astra Serif" w:hAnsi="PT Astra Serif"/>
          <w:kern w:val="26"/>
          <w:sz w:val="26"/>
          <w:szCs w:val="26"/>
        </w:rPr>
        <w:t>57,2% до 70,2%. На субсидии бюджетам бюджетной системы Российской Федерации (межбюджетные субсидии) приходится от 27,4</w:t>
      </w:r>
      <w:r w:rsidR="00F21CC3" w:rsidRPr="00B65E8E">
        <w:rPr>
          <w:rFonts w:ascii="PT Astra Serif" w:hAnsi="PT Astra Serif"/>
          <w:kern w:val="26"/>
          <w:sz w:val="26"/>
          <w:szCs w:val="26"/>
        </w:rPr>
        <w:t>%</w:t>
      </w:r>
      <w:r w:rsidR="00CA5E9E" w:rsidRPr="00B65E8E">
        <w:rPr>
          <w:rFonts w:ascii="PT Astra Serif" w:hAnsi="PT Astra Serif"/>
          <w:kern w:val="26"/>
          <w:sz w:val="26"/>
          <w:szCs w:val="26"/>
        </w:rPr>
        <w:t xml:space="preserve"> до 35,1%. Прочие</w:t>
      </w:r>
      <w:r w:rsidRPr="00B65E8E">
        <w:rPr>
          <w:rFonts w:ascii="PT Astra Serif" w:hAnsi="PT Astra Serif"/>
          <w:kern w:val="26"/>
          <w:sz w:val="26"/>
          <w:szCs w:val="26"/>
        </w:rPr>
        <w:t xml:space="preserve"> </w:t>
      </w:r>
      <w:r w:rsidR="00161F80" w:rsidRPr="00B65E8E">
        <w:rPr>
          <w:rFonts w:ascii="PT Astra Serif" w:hAnsi="PT Astra Serif"/>
          <w:noProof/>
          <w:kern w:val="26"/>
          <w:sz w:val="26"/>
          <w:szCs w:val="26"/>
        </w:rPr>
        <w:t>безвозмездные поступления</w:t>
      </w:r>
      <w:r w:rsidR="00161F80" w:rsidRPr="00B65E8E">
        <w:rPr>
          <w:rFonts w:ascii="PT Astra Serif" w:hAnsi="PT Astra Serif"/>
          <w:kern w:val="26"/>
          <w:sz w:val="26"/>
          <w:szCs w:val="26"/>
        </w:rPr>
        <w:t xml:space="preserve"> </w:t>
      </w:r>
      <w:r w:rsidR="00CA5E9E" w:rsidRPr="00B65E8E">
        <w:rPr>
          <w:rFonts w:ascii="PT Astra Serif" w:hAnsi="PT Astra Serif"/>
          <w:kern w:val="26"/>
          <w:sz w:val="26"/>
          <w:szCs w:val="26"/>
        </w:rPr>
        <w:t>варьируются от</w:t>
      </w:r>
      <w:r w:rsidRPr="00B65E8E">
        <w:rPr>
          <w:rFonts w:ascii="PT Astra Serif" w:hAnsi="PT Astra Serif"/>
          <w:kern w:val="26"/>
          <w:sz w:val="26"/>
          <w:szCs w:val="26"/>
        </w:rPr>
        <w:t xml:space="preserve"> </w:t>
      </w:r>
      <w:r w:rsidR="00A22065" w:rsidRPr="00B65E8E">
        <w:rPr>
          <w:rFonts w:ascii="PT Astra Serif" w:hAnsi="PT Astra Serif"/>
          <w:kern w:val="26"/>
          <w:sz w:val="26"/>
          <w:szCs w:val="26"/>
        </w:rPr>
        <w:t>2</w:t>
      </w:r>
      <w:r w:rsidR="00CA5E9E" w:rsidRPr="00B65E8E">
        <w:rPr>
          <w:rFonts w:ascii="PT Astra Serif" w:hAnsi="PT Astra Serif"/>
          <w:kern w:val="26"/>
          <w:sz w:val="26"/>
          <w:szCs w:val="26"/>
        </w:rPr>
        <w:t>,0</w:t>
      </w:r>
      <w:r w:rsidRPr="00B65E8E">
        <w:rPr>
          <w:rFonts w:ascii="PT Astra Serif" w:hAnsi="PT Astra Serif"/>
          <w:kern w:val="26"/>
          <w:sz w:val="26"/>
          <w:szCs w:val="26"/>
        </w:rPr>
        <w:t>%</w:t>
      </w:r>
      <w:r w:rsidR="00CA5E9E" w:rsidRPr="00B65E8E">
        <w:rPr>
          <w:rFonts w:ascii="PT Astra Serif" w:hAnsi="PT Astra Serif"/>
          <w:kern w:val="26"/>
          <w:sz w:val="26"/>
          <w:szCs w:val="26"/>
        </w:rPr>
        <w:t xml:space="preserve"> </w:t>
      </w:r>
      <w:proofErr w:type="gramStart"/>
      <w:r w:rsidR="00CA5E9E" w:rsidRPr="00B65E8E">
        <w:rPr>
          <w:rFonts w:ascii="PT Astra Serif" w:hAnsi="PT Astra Serif"/>
          <w:kern w:val="26"/>
          <w:sz w:val="26"/>
          <w:szCs w:val="26"/>
        </w:rPr>
        <w:t>до</w:t>
      </w:r>
      <w:proofErr w:type="gramEnd"/>
      <w:r w:rsidR="00CA5E9E" w:rsidRPr="00B65E8E">
        <w:rPr>
          <w:rFonts w:ascii="PT Astra Serif" w:hAnsi="PT Astra Serif"/>
          <w:kern w:val="26"/>
          <w:sz w:val="26"/>
          <w:szCs w:val="26"/>
        </w:rPr>
        <w:t xml:space="preserve"> 2,4%</w:t>
      </w:r>
      <w:r w:rsidRPr="00B65E8E">
        <w:rPr>
          <w:rFonts w:ascii="PT Astra Serif" w:hAnsi="PT Astra Serif"/>
          <w:kern w:val="26"/>
          <w:sz w:val="26"/>
          <w:szCs w:val="26"/>
        </w:rPr>
        <w:t>.</w:t>
      </w:r>
      <w:r w:rsidR="00A22065" w:rsidRPr="00B65E8E">
        <w:rPr>
          <w:rFonts w:ascii="PT Astra Serif" w:hAnsi="PT Astra Serif"/>
          <w:kern w:val="26"/>
          <w:sz w:val="26"/>
          <w:szCs w:val="26"/>
        </w:rPr>
        <w:t xml:space="preserve"> </w:t>
      </w:r>
    </w:p>
    <w:p w:rsidR="00341696" w:rsidRPr="00B65E8E" w:rsidRDefault="00C926BD" w:rsidP="006911AB">
      <w:pPr>
        <w:pStyle w:val="a8"/>
        <w:ind w:firstLine="708"/>
        <w:rPr>
          <w:rFonts w:ascii="PT Astra Serif" w:hAnsi="PT Astra Serif"/>
          <w:kern w:val="26"/>
          <w:sz w:val="26"/>
          <w:szCs w:val="26"/>
        </w:rPr>
      </w:pPr>
      <w:r w:rsidRPr="00B65E8E">
        <w:rPr>
          <w:rFonts w:ascii="PT Astra Serif" w:hAnsi="PT Astra Serif"/>
          <w:kern w:val="26"/>
          <w:sz w:val="26"/>
          <w:szCs w:val="26"/>
        </w:rPr>
        <w:t xml:space="preserve">Динамика безвозмездных поступлений в бюджет города </w:t>
      </w:r>
      <w:r w:rsidR="007B59FE" w:rsidRPr="00B65E8E">
        <w:rPr>
          <w:rFonts w:ascii="PT Astra Serif" w:hAnsi="PT Astra Serif"/>
          <w:kern w:val="26"/>
          <w:sz w:val="26"/>
          <w:szCs w:val="26"/>
        </w:rPr>
        <w:t xml:space="preserve">Югорска </w:t>
      </w:r>
      <w:r w:rsidRPr="00B65E8E">
        <w:rPr>
          <w:rFonts w:ascii="PT Astra Serif" w:hAnsi="PT Astra Serif"/>
          <w:kern w:val="26"/>
          <w:sz w:val="26"/>
          <w:szCs w:val="26"/>
        </w:rPr>
        <w:t xml:space="preserve">на </w:t>
      </w:r>
      <w:r w:rsidR="00132B68" w:rsidRPr="00B65E8E">
        <w:rPr>
          <w:rFonts w:ascii="PT Astra Serif" w:hAnsi="PT Astra Serif"/>
          <w:kern w:val="26"/>
          <w:sz w:val="26"/>
          <w:szCs w:val="26"/>
        </w:rPr>
        <w:t>202</w:t>
      </w:r>
      <w:r w:rsidR="00C84BA8" w:rsidRPr="00B65E8E">
        <w:rPr>
          <w:rFonts w:ascii="PT Astra Serif" w:hAnsi="PT Astra Serif"/>
          <w:kern w:val="26"/>
          <w:sz w:val="26"/>
          <w:szCs w:val="26"/>
        </w:rPr>
        <w:t>5</w:t>
      </w:r>
      <w:r w:rsidR="00132B68" w:rsidRPr="00B65E8E">
        <w:rPr>
          <w:rFonts w:ascii="PT Astra Serif" w:hAnsi="PT Astra Serif"/>
          <w:kern w:val="26"/>
          <w:sz w:val="26"/>
          <w:szCs w:val="26"/>
        </w:rPr>
        <w:t xml:space="preserve"> - 202</w:t>
      </w:r>
      <w:r w:rsidR="00C84BA8" w:rsidRPr="00B65E8E">
        <w:rPr>
          <w:rFonts w:ascii="PT Astra Serif" w:hAnsi="PT Astra Serif"/>
          <w:kern w:val="26"/>
          <w:sz w:val="26"/>
          <w:szCs w:val="26"/>
        </w:rPr>
        <w:t>8</w:t>
      </w:r>
      <w:r w:rsidRPr="00B65E8E">
        <w:rPr>
          <w:rFonts w:ascii="PT Astra Serif" w:hAnsi="PT Astra Serif"/>
          <w:kern w:val="26"/>
          <w:sz w:val="26"/>
          <w:szCs w:val="26"/>
        </w:rPr>
        <w:t xml:space="preserve"> год</w:t>
      </w:r>
      <w:r w:rsidR="006B77AE" w:rsidRPr="00B65E8E">
        <w:rPr>
          <w:rFonts w:ascii="PT Astra Serif" w:hAnsi="PT Astra Serif"/>
          <w:kern w:val="26"/>
          <w:sz w:val="26"/>
          <w:szCs w:val="26"/>
        </w:rPr>
        <w:t>ы</w:t>
      </w:r>
      <w:r w:rsidRPr="00B65E8E">
        <w:rPr>
          <w:rFonts w:ascii="PT Astra Serif" w:hAnsi="PT Astra Serif"/>
          <w:kern w:val="26"/>
          <w:sz w:val="26"/>
          <w:szCs w:val="26"/>
        </w:rPr>
        <w:t xml:space="preserve"> представлена в </w:t>
      </w:r>
      <w:r w:rsidR="0045052B" w:rsidRPr="00B65E8E">
        <w:rPr>
          <w:rFonts w:ascii="PT Astra Serif" w:hAnsi="PT Astra Serif"/>
          <w:kern w:val="26"/>
          <w:sz w:val="26"/>
          <w:szCs w:val="26"/>
        </w:rPr>
        <w:t>т</w:t>
      </w:r>
      <w:r w:rsidRPr="00B65E8E">
        <w:rPr>
          <w:rFonts w:ascii="PT Astra Serif" w:hAnsi="PT Astra Serif"/>
          <w:kern w:val="26"/>
          <w:sz w:val="26"/>
          <w:szCs w:val="26"/>
        </w:rPr>
        <w:t>аблице 1</w:t>
      </w:r>
      <w:r w:rsidR="00E61BC2" w:rsidRPr="00B65E8E">
        <w:rPr>
          <w:rFonts w:ascii="PT Astra Serif" w:hAnsi="PT Astra Serif"/>
          <w:kern w:val="26"/>
          <w:sz w:val="26"/>
          <w:szCs w:val="26"/>
        </w:rPr>
        <w:t>0</w:t>
      </w:r>
      <w:r w:rsidRPr="00B65E8E">
        <w:rPr>
          <w:rFonts w:ascii="PT Astra Serif" w:hAnsi="PT Astra Serif"/>
          <w:kern w:val="26"/>
          <w:sz w:val="26"/>
          <w:szCs w:val="26"/>
        </w:rPr>
        <w:t>.</w:t>
      </w:r>
    </w:p>
    <w:p w:rsidR="00E16A30" w:rsidRPr="00B65E8E" w:rsidRDefault="00E16A30" w:rsidP="006911AB">
      <w:pPr>
        <w:pStyle w:val="a8"/>
        <w:ind w:firstLine="709"/>
        <w:jc w:val="right"/>
        <w:rPr>
          <w:rFonts w:ascii="PT Astra Serif" w:hAnsi="PT Astra Serif"/>
          <w:kern w:val="26"/>
          <w:sz w:val="26"/>
          <w:szCs w:val="26"/>
        </w:rPr>
      </w:pPr>
    </w:p>
    <w:p w:rsidR="001679C0" w:rsidRPr="00B65E8E" w:rsidRDefault="001679C0"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Таблица 1</w:t>
      </w:r>
      <w:r w:rsidR="00E61BC2" w:rsidRPr="00B65E8E">
        <w:rPr>
          <w:rFonts w:ascii="PT Astra Serif" w:hAnsi="PT Astra Serif"/>
          <w:kern w:val="26"/>
          <w:sz w:val="26"/>
          <w:szCs w:val="26"/>
        </w:rPr>
        <w:t>0</w:t>
      </w:r>
    </w:p>
    <w:p w:rsidR="00112102" w:rsidRPr="00B65E8E" w:rsidRDefault="00112102" w:rsidP="006911AB">
      <w:pPr>
        <w:pStyle w:val="a8"/>
        <w:ind w:firstLine="709"/>
        <w:jc w:val="right"/>
        <w:rPr>
          <w:rFonts w:ascii="PT Astra Serif" w:hAnsi="PT Astra Serif"/>
          <w:kern w:val="26"/>
          <w:sz w:val="26"/>
          <w:szCs w:val="26"/>
        </w:rPr>
      </w:pPr>
    </w:p>
    <w:p w:rsidR="007B59FE"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Динамика безвозмездных поступлений в бюджет города </w:t>
      </w:r>
      <w:r w:rsidR="007B59FE" w:rsidRPr="00B65E8E">
        <w:rPr>
          <w:rFonts w:ascii="PT Astra Serif" w:hAnsi="PT Astra Serif"/>
          <w:b/>
          <w:kern w:val="26"/>
          <w:sz w:val="26"/>
          <w:szCs w:val="26"/>
        </w:rPr>
        <w:t xml:space="preserve">Югорска </w:t>
      </w:r>
    </w:p>
    <w:p w:rsidR="001679C0" w:rsidRPr="00B65E8E" w:rsidRDefault="001679C0"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на </w:t>
      </w:r>
      <w:r w:rsidR="00132B68" w:rsidRPr="00B65E8E">
        <w:rPr>
          <w:rFonts w:ascii="PT Astra Serif" w:hAnsi="PT Astra Serif"/>
          <w:b/>
          <w:kern w:val="26"/>
          <w:sz w:val="26"/>
          <w:szCs w:val="26"/>
        </w:rPr>
        <w:t>202</w:t>
      </w:r>
      <w:r w:rsidR="00C84BA8" w:rsidRPr="00B65E8E">
        <w:rPr>
          <w:rFonts w:ascii="PT Astra Serif" w:hAnsi="PT Astra Serif"/>
          <w:b/>
          <w:kern w:val="26"/>
          <w:sz w:val="26"/>
          <w:szCs w:val="26"/>
        </w:rPr>
        <w:t>5</w:t>
      </w:r>
      <w:r w:rsidR="00132B68" w:rsidRPr="00B65E8E">
        <w:rPr>
          <w:rFonts w:ascii="PT Astra Serif" w:hAnsi="PT Astra Serif"/>
          <w:b/>
          <w:kern w:val="26"/>
          <w:sz w:val="26"/>
          <w:szCs w:val="26"/>
        </w:rPr>
        <w:t xml:space="preserve"> - 202</w:t>
      </w:r>
      <w:r w:rsidR="00C84BA8" w:rsidRPr="00B65E8E">
        <w:rPr>
          <w:rFonts w:ascii="PT Astra Serif" w:hAnsi="PT Astra Serif"/>
          <w:b/>
          <w:kern w:val="26"/>
          <w:sz w:val="26"/>
          <w:szCs w:val="26"/>
        </w:rPr>
        <w:t>8</w:t>
      </w:r>
      <w:r w:rsidRPr="00B65E8E">
        <w:rPr>
          <w:rFonts w:ascii="PT Astra Serif" w:hAnsi="PT Astra Serif"/>
          <w:b/>
          <w:kern w:val="26"/>
          <w:sz w:val="26"/>
          <w:szCs w:val="26"/>
        </w:rPr>
        <w:t xml:space="preserve"> годы</w:t>
      </w:r>
    </w:p>
    <w:p w:rsidR="007B59FE" w:rsidRPr="00B65E8E" w:rsidRDefault="007B59FE" w:rsidP="006911AB">
      <w:pPr>
        <w:pStyle w:val="a8"/>
        <w:jc w:val="center"/>
        <w:rPr>
          <w:rFonts w:ascii="PT Astra Serif" w:hAnsi="PT Astra Serif"/>
          <w:b/>
          <w:kern w:val="26"/>
          <w:sz w:val="26"/>
          <w:szCs w:val="26"/>
        </w:rPr>
      </w:pPr>
    </w:p>
    <w:p w:rsidR="00F478D9" w:rsidRPr="00B65E8E" w:rsidRDefault="007A7AC6" w:rsidP="006911AB">
      <w:pPr>
        <w:pStyle w:val="a8"/>
        <w:jc w:val="right"/>
        <w:rPr>
          <w:rFonts w:ascii="PT Astra Serif" w:hAnsi="PT Astra Serif"/>
          <w:kern w:val="26"/>
          <w:sz w:val="26"/>
          <w:szCs w:val="26"/>
        </w:rPr>
      </w:pPr>
      <w:r w:rsidRPr="00B65E8E">
        <w:rPr>
          <w:rFonts w:ascii="PT Astra Serif" w:hAnsi="PT Astra Serif"/>
          <w:kern w:val="26"/>
          <w:sz w:val="26"/>
          <w:szCs w:val="26"/>
        </w:rPr>
        <w:t>(</w:t>
      </w:r>
      <w:r w:rsidR="001679C0" w:rsidRPr="00B65E8E">
        <w:rPr>
          <w:rFonts w:ascii="PT Astra Serif" w:hAnsi="PT Astra Serif"/>
          <w:kern w:val="26"/>
          <w:sz w:val="26"/>
          <w:szCs w:val="26"/>
        </w:rPr>
        <w:t>тыс. рублей</w:t>
      </w:r>
      <w:r w:rsidRPr="00B65E8E">
        <w:rPr>
          <w:rFonts w:ascii="PT Astra Serif" w:hAnsi="PT Astra Serif"/>
          <w:kern w:val="26"/>
          <w:sz w:val="26"/>
          <w:szCs w:val="26"/>
        </w:rPr>
        <w:t>)</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3"/>
        <w:gridCol w:w="1134"/>
        <w:gridCol w:w="1134"/>
        <w:gridCol w:w="1134"/>
        <w:gridCol w:w="1134"/>
        <w:gridCol w:w="1134"/>
        <w:gridCol w:w="1112"/>
        <w:gridCol w:w="1057"/>
      </w:tblGrid>
      <w:tr w:rsidR="008C4BB6" w:rsidRPr="00B65E8E" w:rsidTr="00F776CB">
        <w:trPr>
          <w:trHeight w:val="570"/>
          <w:tblHeader/>
          <w:jc w:val="center"/>
        </w:trPr>
        <w:tc>
          <w:tcPr>
            <w:tcW w:w="2313" w:type="dxa"/>
            <w:vMerge w:val="restart"/>
            <w:shd w:val="clear" w:color="auto" w:fill="auto"/>
            <w:vAlign w:val="center"/>
            <w:hideMark/>
          </w:tcPr>
          <w:p w:rsidR="0025045C" w:rsidRPr="00B65E8E" w:rsidRDefault="0025045C" w:rsidP="006911AB">
            <w:pPr>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Наименование </w:t>
            </w:r>
          </w:p>
        </w:tc>
        <w:tc>
          <w:tcPr>
            <w:tcW w:w="1134" w:type="dxa"/>
            <w:vMerge w:val="restart"/>
            <w:shd w:val="clear" w:color="auto" w:fill="auto"/>
            <w:vAlign w:val="center"/>
            <w:hideMark/>
          </w:tcPr>
          <w:p w:rsidR="00EF42CC" w:rsidRPr="00B65E8E" w:rsidRDefault="00EF42CC" w:rsidP="006911AB">
            <w:pPr>
              <w:ind w:left="-150" w:right="-108"/>
              <w:jc w:val="center"/>
              <w:rPr>
                <w:rFonts w:ascii="PT Astra Serif" w:hAnsi="PT Astra Serif"/>
                <w:bCs/>
                <w:spacing w:val="-6"/>
                <w:kern w:val="16"/>
                <w:sz w:val="21"/>
                <w:szCs w:val="21"/>
              </w:rPr>
            </w:pPr>
            <w:r w:rsidRPr="00B65E8E">
              <w:rPr>
                <w:rFonts w:ascii="PT Astra Serif" w:hAnsi="PT Astra Serif"/>
                <w:bCs/>
                <w:spacing w:val="-6"/>
                <w:kern w:val="16"/>
                <w:sz w:val="21"/>
                <w:szCs w:val="21"/>
              </w:rPr>
              <w:t>202</w:t>
            </w:r>
            <w:r w:rsidR="00C84BA8" w:rsidRPr="00B65E8E">
              <w:rPr>
                <w:rFonts w:ascii="PT Astra Serif" w:hAnsi="PT Astra Serif"/>
                <w:bCs/>
                <w:spacing w:val="-6"/>
                <w:kern w:val="16"/>
                <w:sz w:val="21"/>
                <w:szCs w:val="21"/>
              </w:rPr>
              <w:t>5</w:t>
            </w:r>
            <w:r w:rsidRPr="00B65E8E">
              <w:rPr>
                <w:rFonts w:ascii="PT Astra Serif" w:hAnsi="PT Astra Serif"/>
                <w:bCs/>
                <w:spacing w:val="-6"/>
                <w:kern w:val="16"/>
                <w:sz w:val="21"/>
                <w:szCs w:val="21"/>
              </w:rPr>
              <w:t xml:space="preserve"> год </w:t>
            </w:r>
          </w:p>
          <w:p w:rsidR="00EF42CC" w:rsidRPr="00B65E8E" w:rsidRDefault="00EF42CC" w:rsidP="006911AB">
            <w:pPr>
              <w:ind w:left="-150" w:right="-108"/>
              <w:jc w:val="center"/>
              <w:rPr>
                <w:rFonts w:ascii="PT Astra Serif" w:hAnsi="PT Astra Serif"/>
                <w:bCs/>
                <w:spacing w:val="-6"/>
                <w:kern w:val="16"/>
                <w:sz w:val="21"/>
                <w:szCs w:val="21"/>
                <w:highlight w:val="yellow"/>
              </w:rPr>
            </w:pPr>
            <w:proofErr w:type="gramStart"/>
            <w:r w:rsidRPr="00B65E8E">
              <w:rPr>
                <w:rFonts w:ascii="PT Astra Serif" w:hAnsi="PT Astra Serif"/>
                <w:bCs/>
                <w:spacing w:val="-6"/>
                <w:kern w:val="16"/>
                <w:sz w:val="21"/>
                <w:szCs w:val="21"/>
              </w:rPr>
              <w:t xml:space="preserve">(решение от </w:t>
            </w:r>
            <w:r w:rsidR="00CA5E9E" w:rsidRPr="00B65E8E">
              <w:rPr>
                <w:rFonts w:ascii="PT Astra Serif" w:hAnsi="PT Astra Serif"/>
                <w:bCs/>
                <w:spacing w:val="-6"/>
                <w:kern w:val="16"/>
                <w:sz w:val="21"/>
                <w:szCs w:val="21"/>
              </w:rPr>
              <w:t>28.10.2025</w:t>
            </w:r>
            <w:r w:rsidRPr="00B65E8E">
              <w:rPr>
                <w:rFonts w:ascii="PT Astra Serif" w:hAnsi="PT Astra Serif"/>
                <w:bCs/>
                <w:spacing w:val="-6"/>
                <w:kern w:val="16"/>
                <w:sz w:val="21"/>
                <w:szCs w:val="21"/>
                <w:highlight w:val="yellow"/>
              </w:rPr>
              <w:t xml:space="preserve"> </w:t>
            </w:r>
            <w:proofErr w:type="gramEnd"/>
          </w:p>
          <w:p w:rsidR="0025045C" w:rsidRPr="00B65E8E" w:rsidRDefault="00EF42CC" w:rsidP="006911AB">
            <w:pPr>
              <w:ind w:left="-150" w:right="-108"/>
              <w:jc w:val="center"/>
              <w:rPr>
                <w:rFonts w:ascii="PT Astra Serif" w:hAnsi="PT Astra Serif"/>
                <w:bCs/>
                <w:spacing w:val="-6"/>
                <w:kern w:val="16"/>
                <w:sz w:val="21"/>
                <w:szCs w:val="21"/>
              </w:rPr>
            </w:pPr>
            <w:r w:rsidRPr="00B65E8E">
              <w:rPr>
                <w:rFonts w:ascii="PT Astra Serif" w:hAnsi="PT Astra Serif"/>
                <w:bCs/>
                <w:spacing w:val="-6"/>
                <w:kern w:val="16"/>
                <w:sz w:val="21"/>
                <w:szCs w:val="21"/>
              </w:rPr>
              <w:t xml:space="preserve">№ </w:t>
            </w:r>
            <w:r w:rsidR="00D2039E" w:rsidRPr="00B65E8E">
              <w:rPr>
                <w:rFonts w:ascii="PT Astra Serif" w:hAnsi="PT Astra Serif"/>
                <w:bCs/>
                <w:spacing w:val="-6"/>
                <w:kern w:val="16"/>
                <w:sz w:val="21"/>
                <w:szCs w:val="21"/>
              </w:rPr>
              <w:t>7</w:t>
            </w:r>
            <w:r w:rsidR="00CA5E9E" w:rsidRPr="00B65E8E">
              <w:rPr>
                <w:rFonts w:ascii="PT Astra Serif" w:hAnsi="PT Astra Serif"/>
                <w:bCs/>
                <w:spacing w:val="-6"/>
                <w:kern w:val="16"/>
                <w:sz w:val="21"/>
                <w:szCs w:val="21"/>
              </w:rPr>
              <w:t>0</w:t>
            </w:r>
            <w:r w:rsidRPr="00B65E8E">
              <w:rPr>
                <w:rFonts w:ascii="PT Astra Serif" w:hAnsi="PT Astra Serif"/>
                <w:bCs/>
                <w:spacing w:val="-6"/>
                <w:kern w:val="16"/>
                <w:sz w:val="21"/>
                <w:szCs w:val="21"/>
              </w:rPr>
              <w:t>)</w:t>
            </w:r>
          </w:p>
        </w:tc>
        <w:tc>
          <w:tcPr>
            <w:tcW w:w="2268" w:type="dxa"/>
            <w:gridSpan w:val="2"/>
            <w:shd w:val="clear" w:color="auto" w:fill="auto"/>
            <w:vAlign w:val="center"/>
            <w:hideMark/>
          </w:tcPr>
          <w:p w:rsidR="0025045C" w:rsidRPr="00B65E8E" w:rsidRDefault="0025045C" w:rsidP="006911AB">
            <w:pPr>
              <w:ind w:left="-108" w:right="-113"/>
              <w:jc w:val="center"/>
              <w:rPr>
                <w:rFonts w:ascii="PT Astra Serif" w:hAnsi="PT Astra Serif"/>
                <w:b/>
                <w:bCs/>
                <w:spacing w:val="-6"/>
                <w:kern w:val="16"/>
                <w:sz w:val="21"/>
                <w:szCs w:val="21"/>
              </w:rPr>
            </w:pPr>
            <w:r w:rsidRPr="00B65E8E">
              <w:rPr>
                <w:rFonts w:ascii="PT Astra Serif" w:hAnsi="PT Astra Serif"/>
                <w:b/>
                <w:bCs/>
                <w:spacing w:val="-6"/>
                <w:kern w:val="16"/>
                <w:sz w:val="21"/>
                <w:szCs w:val="21"/>
              </w:rPr>
              <w:t>202</w:t>
            </w:r>
            <w:r w:rsidR="00C84BA8" w:rsidRPr="00B65E8E">
              <w:rPr>
                <w:rFonts w:ascii="PT Astra Serif" w:hAnsi="PT Astra Serif"/>
                <w:b/>
                <w:bCs/>
                <w:spacing w:val="-6"/>
                <w:kern w:val="16"/>
                <w:sz w:val="21"/>
                <w:szCs w:val="21"/>
              </w:rPr>
              <w:t>6</w:t>
            </w:r>
            <w:r w:rsidRPr="00B65E8E">
              <w:rPr>
                <w:rFonts w:ascii="PT Astra Serif" w:hAnsi="PT Astra Serif"/>
                <w:b/>
                <w:bCs/>
                <w:spacing w:val="-6"/>
                <w:kern w:val="16"/>
                <w:sz w:val="21"/>
                <w:szCs w:val="21"/>
              </w:rPr>
              <w:t xml:space="preserve"> год</w:t>
            </w:r>
          </w:p>
          <w:p w:rsidR="0025045C" w:rsidRPr="00B65E8E" w:rsidRDefault="0025045C" w:rsidP="006911AB">
            <w:pPr>
              <w:ind w:left="-108" w:right="-113"/>
              <w:jc w:val="center"/>
              <w:rPr>
                <w:rFonts w:ascii="PT Astra Serif" w:hAnsi="PT Astra Serif"/>
                <w:b/>
                <w:bCs/>
                <w:spacing w:val="-6"/>
                <w:kern w:val="16"/>
                <w:sz w:val="21"/>
                <w:szCs w:val="21"/>
              </w:rPr>
            </w:pPr>
            <w:r w:rsidRPr="00B65E8E">
              <w:rPr>
                <w:rFonts w:ascii="PT Astra Serif" w:hAnsi="PT Astra Serif"/>
                <w:b/>
                <w:bCs/>
                <w:spacing w:val="-6"/>
                <w:kern w:val="16"/>
                <w:sz w:val="21"/>
                <w:szCs w:val="21"/>
              </w:rPr>
              <w:t>(проект)</w:t>
            </w:r>
          </w:p>
        </w:tc>
        <w:tc>
          <w:tcPr>
            <w:tcW w:w="2268" w:type="dxa"/>
            <w:gridSpan w:val="2"/>
            <w:shd w:val="clear" w:color="auto" w:fill="auto"/>
            <w:vAlign w:val="center"/>
            <w:hideMark/>
          </w:tcPr>
          <w:p w:rsidR="0025045C" w:rsidRPr="00B65E8E" w:rsidRDefault="0025045C" w:rsidP="006911AB">
            <w:pPr>
              <w:ind w:left="-108" w:right="-113"/>
              <w:jc w:val="center"/>
              <w:rPr>
                <w:rFonts w:ascii="PT Astra Serif" w:hAnsi="PT Astra Serif"/>
                <w:bCs/>
                <w:spacing w:val="-6"/>
                <w:kern w:val="16"/>
                <w:sz w:val="21"/>
                <w:szCs w:val="21"/>
              </w:rPr>
            </w:pPr>
            <w:r w:rsidRPr="00B65E8E">
              <w:rPr>
                <w:rFonts w:ascii="PT Astra Serif" w:hAnsi="PT Astra Serif"/>
                <w:bCs/>
                <w:spacing w:val="-6"/>
                <w:kern w:val="16"/>
                <w:sz w:val="21"/>
                <w:szCs w:val="21"/>
              </w:rPr>
              <w:t>202</w:t>
            </w:r>
            <w:r w:rsidR="00C84BA8" w:rsidRPr="00B65E8E">
              <w:rPr>
                <w:rFonts w:ascii="PT Astra Serif" w:hAnsi="PT Astra Serif"/>
                <w:bCs/>
                <w:spacing w:val="-6"/>
                <w:kern w:val="16"/>
                <w:sz w:val="21"/>
                <w:szCs w:val="21"/>
              </w:rPr>
              <w:t>7</w:t>
            </w:r>
            <w:r w:rsidRPr="00B65E8E">
              <w:rPr>
                <w:rFonts w:ascii="PT Astra Serif" w:hAnsi="PT Astra Serif"/>
                <w:bCs/>
                <w:spacing w:val="-6"/>
                <w:kern w:val="16"/>
                <w:sz w:val="21"/>
                <w:szCs w:val="21"/>
              </w:rPr>
              <w:t xml:space="preserve"> год</w:t>
            </w:r>
          </w:p>
          <w:p w:rsidR="0025045C" w:rsidRPr="00B65E8E" w:rsidRDefault="0025045C" w:rsidP="006911AB">
            <w:pPr>
              <w:ind w:left="-108" w:right="-113"/>
              <w:jc w:val="center"/>
              <w:rPr>
                <w:rFonts w:ascii="PT Astra Serif" w:hAnsi="PT Astra Serif"/>
                <w:bCs/>
                <w:spacing w:val="-6"/>
                <w:kern w:val="16"/>
                <w:sz w:val="21"/>
                <w:szCs w:val="21"/>
              </w:rPr>
            </w:pPr>
            <w:r w:rsidRPr="00B65E8E">
              <w:rPr>
                <w:rFonts w:ascii="PT Astra Serif" w:hAnsi="PT Astra Serif"/>
                <w:bCs/>
                <w:spacing w:val="-6"/>
                <w:kern w:val="16"/>
                <w:sz w:val="21"/>
                <w:szCs w:val="21"/>
              </w:rPr>
              <w:t>(проект)</w:t>
            </w:r>
          </w:p>
        </w:tc>
        <w:tc>
          <w:tcPr>
            <w:tcW w:w="2169" w:type="dxa"/>
            <w:gridSpan w:val="2"/>
            <w:shd w:val="clear" w:color="auto" w:fill="auto"/>
            <w:vAlign w:val="center"/>
            <w:hideMark/>
          </w:tcPr>
          <w:p w:rsidR="0025045C" w:rsidRPr="00B65E8E" w:rsidRDefault="0025045C" w:rsidP="006911AB">
            <w:pPr>
              <w:ind w:left="-108" w:right="-113"/>
              <w:jc w:val="center"/>
              <w:rPr>
                <w:rFonts w:ascii="PT Astra Serif" w:hAnsi="PT Astra Serif"/>
                <w:bCs/>
                <w:spacing w:val="-6"/>
                <w:kern w:val="16"/>
                <w:sz w:val="21"/>
                <w:szCs w:val="21"/>
              </w:rPr>
            </w:pPr>
            <w:r w:rsidRPr="00B65E8E">
              <w:rPr>
                <w:rFonts w:ascii="PT Astra Serif" w:hAnsi="PT Astra Serif"/>
                <w:bCs/>
                <w:spacing w:val="-6"/>
                <w:kern w:val="16"/>
                <w:sz w:val="21"/>
                <w:szCs w:val="21"/>
              </w:rPr>
              <w:t>202</w:t>
            </w:r>
            <w:r w:rsidR="00C84BA8" w:rsidRPr="00B65E8E">
              <w:rPr>
                <w:rFonts w:ascii="PT Astra Serif" w:hAnsi="PT Astra Serif"/>
                <w:bCs/>
                <w:spacing w:val="-6"/>
                <w:kern w:val="16"/>
                <w:sz w:val="21"/>
                <w:szCs w:val="21"/>
              </w:rPr>
              <w:t>8</w:t>
            </w:r>
            <w:r w:rsidRPr="00B65E8E">
              <w:rPr>
                <w:rFonts w:ascii="PT Astra Serif" w:hAnsi="PT Astra Serif"/>
                <w:bCs/>
                <w:spacing w:val="-6"/>
                <w:kern w:val="16"/>
                <w:sz w:val="21"/>
                <w:szCs w:val="21"/>
              </w:rPr>
              <w:t xml:space="preserve"> год</w:t>
            </w:r>
          </w:p>
          <w:p w:rsidR="0025045C" w:rsidRPr="00B65E8E" w:rsidRDefault="0025045C" w:rsidP="006911AB">
            <w:pPr>
              <w:ind w:left="-108" w:right="-113"/>
              <w:jc w:val="center"/>
              <w:rPr>
                <w:rFonts w:ascii="PT Astra Serif" w:hAnsi="PT Astra Serif"/>
                <w:bCs/>
                <w:spacing w:val="-6"/>
                <w:kern w:val="16"/>
                <w:sz w:val="21"/>
                <w:szCs w:val="21"/>
              </w:rPr>
            </w:pPr>
            <w:r w:rsidRPr="00B65E8E">
              <w:rPr>
                <w:rFonts w:ascii="PT Astra Serif" w:hAnsi="PT Astra Serif"/>
                <w:bCs/>
                <w:spacing w:val="-6"/>
                <w:kern w:val="16"/>
                <w:sz w:val="21"/>
                <w:szCs w:val="21"/>
              </w:rPr>
              <w:t>(проект)</w:t>
            </w:r>
          </w:p>
        </w:tc>
      </w:tr>
      <w:tr w:rsidR="008C4BB6" w:rsidRPr="00B65E8E" w:rsidTr="00F776CB">
        <w:trPr>
          <w:trHeight w:val="531"/>
          <w:tblHeader/>
          <w:jc w:val="center"/>
        </w:trPr>
        <w:tc>
          <w:tcPr>
            <w:tcW w:w="2313" w:type="dxa"/>
            <w:vMerge/>
            <w:vAlign w:val="center"/>
            <w:hideMark/>
          </w:tcPr>
          <w:p w:rsidR="0025045C" w:rsidRPr="00B65E8E" w:rsidRDefault="0025045C" w:rsidP="006911AB">
            <w:pPr>
              <w:rPr>
                <w:rFonts w:ascii="PT Astra Serif" w:hAnsi="PT Astra Serif"/>
                <w:spacing w:val="-6"/>
                <w:kern w:val="16"/>
                <w:sz w:val="21"/>
                <w:szCs w:val="21"/>
              </w:rPr>
            </w:pPr>
          </w:p>
        </w:tc>
        <w:tc>
          <w:tcPr>
            <w:tcW w:w="1134" w:type="dxa"/>
            <w:vMerge/>
            <w:vAlign w:val="center"/>
            <w:hideMark/>
          </w:tcPr>
          <w:p w:rsidR="0025045C" w:rsidRPr="00B65E8E" w:rsidRDefault="0025045C" w:rsidP="006911AB">
            <w:pPr>
              <w:ind w:left="-159" w:right="-58"/>
              <w:rPr>
                <w:rFonts w:ascii="PT Astra Serif" w:hAnsi="PT Astra Serif"/>
                <w:spacing w:val="-6"/>
                <w:kern w:val="16"/>
                <w:sz w:val="21"/>
                <w:szCs w:val="21"/>
              </w:rPr>
            </w:pPr>
          </w:p>
        </w:tc>
        <w:tc>
          <w:tcPr>
            <w:tcW w:w="1134" w:type="dxa"/>
            <w:shd w:val="clear" w:color="auto" w:fill="auto"/>
            <w:vAlign w:val="center"/>
            <w:hideMark/>
          </w:tcPr>
          <w:p w:rsidR="0025045C" w:rsidRPr="00B65E8E" w:rsidRDefault="0025045C" w:rsidP="006911AB">
            <w:pPr>
              <w:ind w:left="-159" w:right="-58"/>
              <w:jc w:val="center"/>
              <w:rPr>
                <w:rFonts w:ascii="PT Astra Serif" w:hAnsi="PT Astra Serif"/>
                <w:spacing w:val="-6"/>
                <w:kern w:val="16"/>
                <w:sz w:val="21"/>
                <w:szCs w:val="21"/>
              </w:rPr>
            </w:pPr>
            <w:r w:rsidRPr="00B65E8E">
              <w:rPr>
                <w:rFonts w:ascii="PT Astra Serif" w:hAnsi="PT Astra Serif"/>
                <w:bCs/>
                <w:spacing w:val="-6"/>
                <w:kern w:val="16"/>
                <w:sz w:val="21"/>
                <w:szCs w:val="21"/>
              </w:rPr>
              <w:t>сумма</w:t>
            </w:r>
          </w:p>
        </w:tc>
        <w:tc>
          <w:tcPr>
            <w:tcW w:w="1134" w:type="dxa"/>
            <w:shd w:val="clear" w:color="auto" w:fill="auto"/>
            <w:vAlign w:val="center"/>
            <w:hideMark/>
          </w:tcPr>
          <w:p w:rsidR="0025045C" w:rsidRPr="00B65E8E" w:rsidRDefault="0025045C" w:rsidP="006911AB">
            <w:pPr>
              <w:ind w:left="-108" w:right="-113"/>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рост/ снижение </w:t>
            </w:r>
          </w:p>
          <w:p w:rsidR="0025045C" w:rsidRPr="00B65E8E" w:rsidRDefault="0025045C" w:rsidP="00E21BDF">
            <w:pPr>
              <w:ind w:left="-108" w:right="-113"/>
              <w:jc w:val="center"/>
              <w:rPr>
                <w:rFonts w:ascii="PT Astra Serif" w:hAnsi="PT Astra Serif"/>
                <w:spacing w:val="-6"/>
                <w:kern w:val="16"/>
                <w:sz w:val="21"/>
                <w:szCs w:val="21"/>
              </w:rPr>
            </w:pPr>
            <w:r w:rsidRPr="00B65E8E">
              <w:rPr>
                <w:rFonts w:ascii="PT Astra Serif" w:hAnsi="PT Astra Serif"/>
                <w:spacing w:val="-6"/>
                <w:kern w:val="16"/>
                <w:sz w:val="21"/>
                <w:szCs w:val="21"/>
              </w:rPr>
              <w:t>к 202</w:t>
            </w:r>
            <w:r w:rsidR="00C84BA8" w:rsidRPr="00B65E8E">
              <w:rPr>
                <w:rFonts w:ascii="PT Astra Serif" w:hAnsi="PT Astra Serif"/>
                <w:spacing w:val="-6"/>
                <w:kern w:val="16"/>
                <w:sz w:val="21"/>
                <w:szCs w:val="21"/>
              </w:rPr>
              <w:t>5</w:t>
            </w:r>
            <w:r w:rsidRPr="00B65E8E">
              <w:rPr>
                <w:rFonts w:ascii="PT Astra Serif" w:hAnsi="PT Astra Serif"/>
                <w:spacing w:val="-6"/>
                <w:kern w:val="16"/>
                <w:sz w:val="21"/>
                <w:szCs w:val="21"/>
              </w:rPr>
              <w:t xml:space="preserve"> году</w:t>
            </w:r>
          </w:p>
        </w:tc>
        <w:tc>
          <w:tcPr>
            <w:tcW w:w="1134" w:type="dxa"/>
            <w:shd w:val="clear" w:color="auto" w:fill="auto"/>
            <w:vAlign w:val="center"/>
            <w:hideMark/>
          </w:tcPr>
          <w:p w:rsidR="0025045C" w:rsidRPr="00B65E8E" w:rsidRDefault="0025045C" w:rsidP="006911AB">
            <w:pPr>
              <w:ind w:left="-159" w:right="-58"/>
              <w:jc w:val="center"/>
              <w:rPr>
                <w:rFonts w:ascii="PT Astra Serif" w:hAnsi="PT Astra Serif"/>
                <w:spacing w:val="-6"/>
                <w:kern w:val="16"/>
                <w:sz w:val="21"/>
                <w:szCs w:val="21"/>
              </w:rPr>
            </w:pPr>
            <w:r w:rsidRPr="00B65E8E">
              <w:rPr>
                <w:rFonts w:ascii="PT Astra Serif" w:hAnsi="PT Astra Serif"/>
                <w:bCs/>
                <w:spacing w:val="-6"/>
                <w:kern w:val="16"/>
                <w:sz w:val="21"/>
                <w:szCs w:val="21"/>
              </w:rPr>
              <w:t xml:space="preserve">сумма </w:t>
            </w:r>
          </w:p>
        </w:tc>
        <w:tc>
          <w:tcPr>
            <w:tcW w:w="1134" w:type="dxa"/>
            <w:vAlign w:val="center"/>
          </w:tcPr>
          <w:p w:rsidR="00A44ECF" w:rsidRPr="00B65E8E" w:rsidRDefault="00A44ECF" w:rsidP="006911AB">
            <w:pPr>
              <w:ind w:left="-108" w:right="-113"/>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рост/ снижение </w:t>
            </w:r>
          </w:p>
          <w:p w:rsidR="0025045C" w:rsidRPr="00B65E8E" w:rsidRDefault="00A44ECF" w:rsidP="00E21BDF">
            <w:pPr>
              <w:ind w:left="-108" w:right="-113"/>
              <w:jc w:val="center"/>
              <w:rPr>
                <w:rFonts w:ascii="PT Astra Serif" w:hAnsi="PT Astra Serif"/>
                <w:bCs/>
                <w:spacing w:val="-6"/>
                <w:kern w:val="16"/>
                <w:sz w:val="21"/>
                <w:szCs w:val="21"/>
              </w:rPr>
            </w:pPr>
            <w:r w:rsidRPr="00B65E8E">
              <w:rPr>
                <w:rFonts w:ascii="PT Astra Serif" w:hAnsi="PT Astra Serif"/>
                <w:spacing w:val="-6"/>
                <w:kern w:val="16"/>
                <w:sz w:val="21"/>
                <w:szCs w:val="21"/>
              </w:rPr>
              <w:t>к 202</w:t>
            </w:r>
            <w:r w:rsidR="00C84BA8" w:rsidRPr="00B65E8E">
              <w:rPr>
                <w:rFonts w:ascii="PT Astra Serif" w:hAnsi="PT Astra Serif"/>
                <w:spacing w:val="-6"/>
                <w:kern w:val="16"/>
                <w:sz w:val="21"/>
                <w:szCs w:val="21"/>
              </w:rPr>
              <w:t>6</w:t>
            </w:r>
            <w:r w:rsidRPr="00B65E8E">
              <w:rPr>
                <w:rFonts w:ascii="PT Astra Serif" w:hAnsi="PT Astra Serif"/>
                <w:spacing w:val="-6"/>
                <w:kern w:val="16"/>
                <w:sz w:val="21"/>
                <w:szCs w:val="21"/>
              </w:rPr>
              <w:t xml:space="preserve"> году</w:t>
            </w:r>
          </w:p>
        </w:tc>
        <w:tc>
          <w:tcPr>
            <w:tcW w:w="1112" w:type="dxa"/>
            <w:shd w:val="clear" w:color="auto" w:fill="auto"/>
            <w:vAlign w:val="center"/>
            <w:hideMark/>
          </w:tcPr>
          <w:p w:rsidR="0025045C" w:rsidRPr="00B65E8E" w:rsidRDefault="0025045C" w:rsidP="006911AB">
            <w:pPr>
              <w:ind w:left="-108" w:right="-113"/>
              <w:jc w:val="center"/>
              <w:rPr>
                <w:rFonts w:ascii="PT Astra Serif" w:hAnsi="PT Astra Serif"/>
                <w:bCs/>
                <w:spacing w:val="-6"/>
                <w:kern w:val="16"/>
                <w:sz w:val="21"/>
                <w:szCs w:val="21"/>
              </w:rPr>
            </w:pPr>
            <w:r w:rsidRPr="00B65E8E">
              <w:rPr>
                <w:rFonts w:ascii="PT Astra Serif" w:hAnsi="PT Astra Serif"/>
                <w:bCs/>
                <w:spacing w:val="-6"/>
                <w:kern w:val="16"/>
                <w:sz w:val="21"/>
                <w:szCs w:val="21"/>
              </w:rPr>
              <w:t>сумма</w:t>
            </w:r>
          </w:p>
        </w:tc>
        <w:tc>
          <w:tcPr>
            <w:tcW w:w="1057" w:type="dxa"/>
            <w:vAlign w:val="center"/>
          </w:tcPr>
          <w:p w:rsidR="0025045C" w:rsidRPr="00B65E8E" w:rsidRDefault="0025045C" w:rsidP="006911AB">
            <w:pPr>
              <w:ind w:left="-108" w:right="-113"/>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рост/ снижение </w:t>
            </w:r>
          </w:p>
          <w:p w:rsidR="0025045C" w:rsidRPr="00B65E8E" w:rsidRDefault="0025045C" w:rsidP="00E21BDF">
            <w:pPr>
              <w:ind w:left="-108" w:right="-113"/>
              <w:jc w:val="center"/>
              <w:rPr>
                <w:rFonts w:ascii="PT Astra Serif" w:hAnsi="PT Astra Serif"/>
                <w:bCs/>
                <w:spacing w:val="-6"/>
                <w:kern w:val="16"/>
                <w:sz w:val="21"/>
                <w:szCs w:val="21"/>
              </w:rPr>
            </w:pPr>
            <w:r w:rsidRPr="00B65E8E">
              <w:rPr>
                <w:rFonts w:ascii="PT Astra Serif" w:hAnsi="PT Astra Serif"/>
                <w:spacing w:val="-6"/>
                <w:kern w:val="16"/>
                <w:sz w:val="21"/>
                <w:szCs w:val="21"/>
              </w:rPr>
              <w:t>к 202</w:t>
            </w:r>
            <w:r w:rsidR="00C84BA8" w:rsidRPr="00B65E8E">
              <w:rPr>
                <w:rFonts w:ascii="PT Astra Serif" w:hAnsi="PT Astra Serif"/>
                <w:spacing w:val="-6"/>
                <w:kern w:val="16"/>
                <w:sz w:val="21"/>
                <w:szCs w:val="21"/>
              </w:rPr>
              <w:t>7</w:t>
            </w:r>
            <w:r w:rsidR="00E21BDF">
              <w:rPr>
                <w:rFonts w:ascii="PT Astra Serif" w:hAnsi="PT Astra Serif"/>
                <w:spacing w:val="-6"/>
                <w:kern w:val="16"/>
                <w:sz w:val="21"/>
                <w:szCs w:val="21"/>
              </w:rPr>
              <w:t xml:space="preserve"> </w:t>
            </w:r>
            <w:r w:rsidRPr="00B65E8E">
              <w:rPr>
                <w:rFonts w:ascii="PT Astra Serif" w:hAnsi="PT Astra Serif"/>
                <w:spacing w:val="-6"/>
                <w:kern w:val="16"/>
                <w:sz w:val="21"/>
                <w:szCs w:val="21"/>
              </w:rPr>
              <w:t>году</w:t>
            </w:r>
          </w:p>
        </w:tc>
      </w:tr>
      <w:tr w:rsidR="008C4BB6" w:rsidRPr="00B65E8E" w:rsidTr="00F776CB">
        <w:trPr>
          <w:trHeight w:val="585"/>
          <w:jc w:val="center"/>
        </w:trPr>
        <w:tc>
          <w:tcPr>
            <w:tcW w:w="2313" w:type="dxa"/>
            <w:hideMark/>
          </w:tcPr>
          <w:p w:rsidR="00AC0E09" w:rsidRPr="00B65E8E" w:rsidRDefault="00AC0E09" w:rsidP="006911AB">
            <w:pPr>
              <w:ind w:left="57" w:right="-143"/>
              <w:rPr>
                <w:rFonts w:ascii="PT Astra Serif" w:hAnsi="PT Astra Serif"/>
                <w:b/>
                <w:bCs/>
                <w:spacing w:val="-6"/>
                <w:kern w:val="16"/>
                <w:sz w:val="21"/>
                <w:szCs w:val="21"/>
              </w:rPr>
            </w:pPr>
            <w:r w:rsidRPr="00B65E8E">
              <w:rPr>
                <w:rFonts w:ascii="PT Astra Serif" w:hAnsi="PT Astra Serif"/>
                <w:b/>
                <w:bCs/>
                <w:spacing w:val="-6"/>
                <w:kern w:val="16"/>
                <w:sz w:val="21"/>
                <w:szCs w:val="21"/>
              </w:rPr>
              <w:t xml:space="preserve">БЕЗВОЗМЕЗДНЫЕ ПОСТУПЛЕНИЯ – всего, </w:t>
            </w:r>
          </w:p>
          <w:p w:rsidR="00AC0E09" w:rsidRPr="00B65E8E" w:rsidRDefault="00AC0E09" w:rsidP="006911AB">
            <w:pPr>
              <w:ind w:left="57" w:right="-143"/>
              <w:rPr>
                <w:rFonts w:ascii="PT Astra Serif" w:hAnsi="PT Astra Serif"/>
                <w:b/>
                <w:bCs/>
                <w:spacing w:val="-6"/>
                <w:kern w:val="16"/>
                <w:sz w:val="21"/>
                <w:szCs w:val="21"/>
              </w:rPr>
            </w:pPr>
            <w:r w:rsidRPr="00B65E8E">
              <w:rPr>
                <w:rFonts w:ascii="PT Astra Serif" w:hAnsi="PT Astra Serif"/>
                <w:spacing w:val="-6"/>
                <w:kern w:val="16"/>
                <w:sz w:val="21"/>
                <w:szCs w:val="21"/>
              </w:rPr>
              <w:t>в том числе:</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5 489 056,4</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3 351 471,5</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-2 137 584,9</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-38,9%</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2 744 381,5</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-607 090,0</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-18,1%</w:t>
            </w:r>
          </w:p>
        </w:tc>
        <w:tc>
          <w:tcPr>
            <w:tcW w:w="1112"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3 074 344,4</w:t>
            </w:r>
          </w:p>
        </w:tc>
        <w:tc>
          <w:tcPr>
            <w:tcW w:w="1057"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+329 962,9</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+12,0%</w:t>
            </w:r>
          </w:p>
        </w:tc>
      </w:tr>
      <w:tr w:rsidR="008C4BB6" w:rsidRPr="00B65E8E" w:rsidTr="00F776CB">
        <w:trPr>
          <w:cantSplit/>
          <w:trHeight w:val="1134"/>
          <w:jc w:val="center"/>
        </w:trPr>
        <w:tc>
          <w:tcPr>
            <w:tcW w:w="2313" w:type="dxa"/>
            <w:vAlign w:val="center"/>
          </w:tcPr>
          <w:p w:rsidR="00AC0E09" w:rsidRPr="00B65E8E" w:rsidRDefault="00AC0E09" w:rsidP="006911AB">
            <w:pPr>
              <w:pStyle w:val="a8"/>
              <w:ind w:left="57"/>
              <w:jc w:val="left"/>
              <w:rPr>
                <w:rFonts w:ascii="PT Astra Serif" w:hAnsi="PT Astra Serif"/>
                <w:b/>
                <w:spacing w:val="-6"/>
                <w:kern w:val="16"/>
                <w:sz w:val="21"/>
                <w:szCs w:val="21"/>
              </w:rPr>
            </w:pPr>
            <w:r w:rsidRPr="00B65E8E">
              <w:rPr>
                <w:rFonts w:ascii="PT Astra Serif" w:hAnsi="PT Astra Serif"/>
                <w:b/>
                <w:spacing w:val="-6"/>
                <w:kern w:val="16"/>
                <w:sz w:val="21"/>
                <w:szCs w:val="21"/>
              </w:rPr>
              <w:lastRenderedPageBreak/>
              <w:t xml:space="preserve">1. Безвозмездные поступления от других бюджетов бюджетной системы Российской Федерации, </w:t>
            </w:r>
          </w:p>
          <w:p w:rsidR="00AC0E09" w:rsidRPr="00B65E8E" w:rsidRDefault="00AC0E09" w:rsidP="006911AB">
            <w:pPr>
              <w:pStyle w:val="a8"/>
              <w:ind w:left="57"/>
              <w:jc w:val="left"/>
              <w:rPr>
                <w:rFonts w:ascii="PT Astra Serif" w:hAnsi="PT Astra Serif"/>
                <w:b/>
                <w:spacing w:val="-6"/>
                <w:kern w:val="16"/>
                <w:sz w:val="21"/>
                <w:szCs w:val="21"/>
              </w:rPr>
            </w:pPr>
            <w:r w:rsidRPr="00B65E8E">
              <w:rPr>
                <w:rFonts w:ascii="PT Astra Serif" w:hAnsi="PT Astra Serif"/>
                <w:b/>
                <w:spacing w:val="-6"/>
                <w:kern w:val="16"/>
                <w:sz w:val="21"/>
                <w:szCs w:val="21"/>
              </w:rPr>
              <w:t>из них:</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5 488 828,4</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3 351 471,5</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-2 137 356,9</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-38,9%</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2 744 381,5</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-607 090,0</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-18,1%</w:t>
            </w:r>
          </w:p>
        </w:tc>
        <w:tc>
          <w:tcPr>
            <w:tcW w:w="1112"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3 074 344,4</w:t>
            </w:r>
          </w:p>
        </w:tc>
        <w:tc>
          <w:tcPr>
            <w:tcW w:w="1057"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+329 962,9</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или</w:t>
            </w:r>
          </w:p>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+12,0%</w:t>
            </w:r>
          </w:p>
        </w:tc>
      </w:tr>
      <w:tr w:rsidR="008C4BB6" w:rsidRPr="00B65E8E" w:rsidTr="00E21BDF">
        <w:trPr>
          <w:cantSplit/>
          <w:trHeight w:val="403"/>
          <w:jc w:val="center"/>
        </w:trPr>
        <w:tc>
          <w:tcPr>
            <w:tcW w:w="2313" w:type="dxa"/>
            <w:vAlign w:val="center"/>
            <w:hideMark/>
          </w:tcPr>
          <w:p w:rsidR="00AC0E09" w:rsidRPr="00B65E8E" w:rsidRDefault="00AC0E09" w:rsidP="006911AB">
            <w:pPr>
              <w:pStyle w:val="a8"/>
              <w:ind w:left="57" w:firstLine="34"/>
              <w:jc w:val="left"/>
              <w:rPr>
                <w:rFonts w:ascii="PT Astra Serif" w:hAnsi="PT Astra Serif"/>
                <w:spacing w:val="-6"/>
                <w:kern w:val="16"/>
                <w:sz w:val="21"/>
                <w:szCs w:val="21"/>
              </w:rPr>
            </w:pPr>
            <w:r w:rsidRPr="00B65E8E">
              <w:rPr>
                <w:rFonts w:ascii="PT Astra Serif" w:hAnsi="PT Astra Serif"/>
                <w:spacing w:val="-6"/>
                <w:kern w:val="16"/>
                <w:sz w:val="21"/>
                <w:szCs w:val="21"/>
              </w:rPr>
              <w:t>- дотации бюджетам бюджетной системы Российской Федерации</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243 669,9</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175 679,5</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-67 990,4</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-27,9%</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-175 679,5</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057"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r>
      <w:tr w:rsidR="008C4BB6" w:rsidRPr="00B65E8E" w:rsidTr="00F776CB">
        <w:trPr>
          <w:cantSplit/>
          <w:trHeight w:val="1134"/>
          <w:jc w:val="center"/>
        </w:trPr>
        <w:tc>
          <w:tcPr>
            <w:tcW w:w="2313" w:type="dxa"/>
            <w:vAlign w:val="center"/>
            <w:hideMark/>
          </w:tcPr>
          <w:p w:rsidR="00AC0E09" w:rsidRPr="00B65E8E" w:rsidRDefault="00AC0E09" w:rsidP="006911AB">
            <w:pPr>
              <w:ind w:left="57"/>
              <w:rPr>
                <w:rFonts w:ascii="PT Astra Serif" w:hAnsi="PT Astra Serif"/>
                <w:spacing w:val="-6"/>
                <w:kern w:val="16"/>
                <w:sz w:val="21"/>
                <w:szCs w:val="21"/>
              </w:rPr>
            </w:pPr>
            <w:r w:rsidRPr="00B65E8E">
              <w:rPr>
                <w:rFonts w:ascii="PT Astra Serif" w:hAnsi="PT Astra Serif"/>
                <w:spacing w:val="-6"/>
                <w:kern w:val="16"/>
                <w:sz w:val="21"/>
                <w:szCs w:val="21"/>
              </w:rPr>
              <w:t>- субсидии бюджетам бюджетной системы Российской Федерации (межбюджетные субсидии)</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3 138 977,3</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1 176 298,0</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-1 962 679,3</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снижение </w:t>
            </w:r>
          </w:p>
          <w:p w:rsidR="00AC0E09" w:rsidRPr="00B65E8E" w:rsidRDefault="00AC0E09" w:rsidP="00E21BDF">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в </w:t>
            </w:r>
            <w:r w:rsidR="00E21BDF">
              <w:rPr>
                <w:rFonts w:ascii="PT Astra Serif" w:hAnsi="PT Astra Serif"/>
                <w:spacing w:val="-6"/>
                <w:kern w:val="16"/>
                <w:sz w:val="21"/>
                <w:szCs w:val="21"/>
              </w:rPr>
              <w:t>2,7</w:t>
            </w:r>
            <w:r w:rsidRPr="00B65E8E">
              <w:rPr>
                <w:rFonts w:ascii="PT Astra Serif" w:hAnsi="PT Astra Serif"/>
                <w:spacing w:val="-6"/>
                <w:kern w:val="16"/>
                <w:sz w:val="21"/>
                <w:szCs w:val="21"/>
              </w:rPr>
              <w:t xml:space="preserve"> раз</w:t>
            </w:r>
            <w:r w:rsidR="00E21BDF">
              <w:rPr>
                <w:rFonts w:ascii="PT Astra Serif" w:hAnsi="PT Astra Serif"/>
                <w:spacing w:val="-6"/>
                <w:kern w:val="16"/>
                <w:sz w:val="21"/>
                <w:szCs w:val="21"/>
              </w:rPr>
              <w:t>а</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751 594,6</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-424 703,4</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-36,1%</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1 077 419,6</w:t>
            </w:r>
          </w:p>
        </w:tc>
        <w:tc>
          <w:tcPr>
            <w:tcW w:w="1057" w:type="dxa"/>
            <w:vAlign w:val="center"/>
          </w:tcPr>
          <w:p w:rsidR="00370D83"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325 825,0</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43,4</w:t>
            </w:r>
            <w:r w:rsidRPr="00B65E8E">
              <w:rPr>
                <w:rFonts w:ascii="PT Astra Serif" w:hAnsi="PT Astra Serif"/>
                <w:spacing w:val="-6"/>
                <w:kern w:val="16"/>
                <w:sz w:val="21"/>
                <w:szCs w:val="21"/>
              </w:rPr>
              <w:t>%</w:t>
            </w:r>
          </w:p>
        </w:tc>
      </w:tr>
      <w:tr w:rsidR="008C4BB6" w:rsidRPr="00B65E8E" w:rsidTr="00E21BDF">
        <w:trPr>
          <w:cantSplit/>
          <w:trHeight w:val="417"/>
          <w:jc w:val="center"/>
        </w:trPr>
        <w:tc>
          <w:tcPr>
            <w:tcW w:w="2313" w:type="dxa"/>
            <w:vAlign w:val="center"/>
            <w:hideMark/>
          </w:tcPr>
          <w:p w:rsidR="00AC0E09" w:rsidRPr="00B65E8E" w:rsidRDefault="00AC0E09" w:rsidP="006911AB">
            <w:pPr>
              <w:ind w:left="57"/>
              <w:rPr>
                <w:rFonts w:ascii="PT Astra Serif" w:hAnsi="PT Astra Serif"/>
                <w:spacing w:val="-6"/>
                <w:kern w:val="16"/>
                <w:sz w:val="21"/>
                <w:szCs w:val="21"/>
              </w:rPr>
            </w:pPr>
            <w:r w:rsidRPr="00B65E8E">
              <w:rPr>
                <w:rFonts w:ascii="PT Astra Serif" w:hAnsi="PT Astra Serif"/>
                <w:spacing w:val="-6"/>
                <w:kern w:val="16"/>
                <w:sz w:val="21"/>
                <w:szCs w:val="21"/>
              </w:rPr>
              <w:t>- субвенции бюджетам бюджетной системы Российской Федерации</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1 737 649,2</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1 932 525,7</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+194 876,5</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+11,2%</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1 925 354,1</w:t>
            </w:r>
          </w:p>
        </w:tc>
        <w:tc>
          <w:tcPr>
            <w:tcW w:w="1134" w:type="dxa"/>
            <w:vAlign w:val="center"/>
          </w:tcPr>
          <w:p w:rsidR="00AC0E09" w:rsidRPr="00B65E8E" w:rsidRDefault="00370D83"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-7 171,6</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370D83"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-0,4</w:t>
            </w:r>
            <w:r w:rsidR="00AC0E09" w:rsidRPr="00B65E8E">
              <w:rPr>
                <w:rFonts w:ascii="PT Astra Serif" w:hAnsi="PT Astra Serif"/>
                <w:spacing w:val="-6"/>
                <w:kern w:val="16"/>
                <w:sz w:val="21"/>
                <w:szCs w:val="21"/>
              </w:rPr>
              <w:t>%</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1 930 024,7</w:t>
            </w:r>
          </w:p>
        </w:tc>
        <w:tc>
          <w:tcPr>
            <w:tcW w:w="1057"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4 670,6</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0</w:t>
            </w:r>
            <w:r w:rsidRPr="00B65E8E">
              <w:rPr>
                <w:rFonts w:ascii="PT Astra Serif" w:hAnsi="PT Astra Serif"/>
                <w:spacing w:val="-6"/>
                <w:kern w:val="16"/>
                <w:sz w:val="21"/>
                <w:szCs w:val="21"/>
              </w:rPr>
              <w:t>,2%</w:t>
            </w:r>
          </w:p>
        </w:tc>
      </w:tr>
      <w:tr w:rsidR="008C4BB6" w:rsidRPr="00B65E8E" w:rsidTr="00010DA6">
        <w:trPr>
          <w:cantSplit/>
          <w:trHeight w:val="354"/>
          <w:jc w:val="center"/>
        </w:trPr>
        <w:tc>
          <w:tcPr>
            <w:tcW w:w="2313" w:type="dxa"/>
            <w:vAlign w:val="center"/>
            <w:hideMark/>
          </w:tcPr>
          <w:p w:rsidR="00AC0E09" w:rsidRPr="00B65E8E" w:rsidRDefault="00AC0E09" w:rsidP="006911AB">
            <w:pPr>
              <w:ind w:left="57"/>
              <w:rPr>
                <w:rFonts w:ascii="PT Astra Serif" w:hAnsi="PT Astra Serif"/>
                <w:spacing w:val="-6"/>
                <w:kern w:val="16"/>
                <w:sz w:val="21"/>
                <w:szCs w:val="21"/>
              </w:rPr>
            </w:pPr>
            <w:r w:rsidRPr="00B65E8E">
              <w:rPr>
                <w:rFonts w:ascii="PT Astra Serif" w:hAnsi="PT Astra Serif"/>
                <w:spacing w:val="-6"/>
                <w:kern w:val="16"/>
                <w:sz w:val="21"/>
                <w:szCs w:val="21"/>
              </w:rPr>
              <w:t>- иные межбюджетные трансферты</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368 532,0</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66 968,3</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-301 563,7</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 xml:space="preserve">снижение </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в 5,5 раз</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67 432,8</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464,5</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0,7</w:t>
            </w:r>
            <w:r w:rsidRPr="00B65E8E">
              <w:rPr>
                <w:rFonts w:ascii="PT Astra Serif" w:hAnsi="PT Astra Serif"/>
                <w:spacing w:val="-6"/>
                <w:kern w:val="16"/>
                <w:sz w:val="21"/>
                <w:szCs w:val="21"/>
              </w:rPr>
              <w:t>%</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66 900,1</w:t>
            </w:r>
          </w:p>
        </w:tc>
        <w:tc>
          <w:tcPr>
            <w:tcW w:w="1057" w:type="dxa"/>
            <w:vAlign w:val="center"/>
          </w:tcPr>
          <w:p w:rsidR="00AC0E09" w:rsidRPr="00B65E8E" w:rsidRDefault="00370D83"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-532,7</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или</w:t>
            </w:r>
          </w:p>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w:t>
            </w:r>
            <w:r w:rsidR="00370D83" w:rsidRPr="00B65E8E">
              <w:rPr>
                <w:rFonts w:ascii="PT Astra Serif" w:hAnsi="PT Astra Serif"/>
                <w:spacing w:val="-6"/>
                <w:kern w:val="16"/>
                <w:sz w:val="21"/>
                <w:szCs w:val="21"/>
              </w:rPr>
              <w:t>0,8</w:t>
            </w:r>
            <w:r w:rsidRPr="00B65E8E">
              <w:rPr>
                <w:rFonts w:ascii="PT Astra Serif" w:hAnsi="PT Astra Serif"/>
                <w:spacing w:val="-6"/>
                <w:kern w:val="16"/>
                <w:sz w:val="21"/>
                <w:szCs w:val="21"/>
              </w:rPr>
              <w:t>%</w:t>
            </w:r>
          </w:p>
        </w:tc>
      </w:tr>
      <w:tr w:rsidR="008C4BB6" w:rsidRPr="00B65E8E" w:rsidTr="00F776CB">
        <w:trPr>
          <w:cantSplit/>
          <w:trHeight w:val="727"/>
          <w:jc w:val="center"/>
        </w:trPr>
        <w:tc>
          <w:tcPr>
            <w:tcW w:w="2313" w:type="dxa"/>
            <w:vAlign w:val="center"/>
          </w:tcPr>
          <w:p w:rsidR="00AC0E09" w:rsidRPr="00B65E8E" w:rsidRDefault="00AC0E09" w:rsidP="006911AB">
            <w:pPr>
              <w:pStyle w:val="af1"/>
              <w:spacing w:after="0" w:line="240" w:lineRule="auto"/>
              <w:ind w:left="57"/>
              <w:rPr>
                <w:rFonts w:ascii="PT Astra Serif" w:hAnsi="PT Astra Serif"/>
                <w:b/>
                <w:spacing w:val="-6"/>
                <w:kern w:val="16"/>
                <w:sz w:val="21"/>
                <w:szCs w:val="21"/>
              </w:rPr>
            </w:pPr>
            <w:r w:rsidRPr="00B65E8E">
              <w:rPr>
                <w:rFonts w:ascii="PT Astra Serif" w:hAnsi="PT Astra Serif"/>
                <w:b/>
                <w:spacing w:val="-6"/>
                <w:kern w:val="16"/>
                <w:sz w:val="21"/>
                <w:szCs w:val="21"/>
              </w:rPr>
              <w:t>2.  Прочие  безвозмездные поступления, из них:</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228,0</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-228,0</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134"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112"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057" w:type="dxa"/>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r>
      <w:tr w:rsidR="008C4BB6" w:rsidRPr="00B65E8E" w:rsidTr="00F776CB">
        <w:trPr>
          <w:cantSplit/>
          <w:trHeight w:val="811"/>
          <w:jc w:val="center"/>
        </w:trPr>
        <w:tc>
          <w:tcPr>
            <w:tcW w:w="2313" w:type="dxa"/>
            <w:vAlign w:val="center"/>
          </w:tcPr>
          <w:p w:rsidR="00AC0E09" w:rsidRPr="00B65E8E" w:rsidRDefault="00AC0E09" w:rsidP="006911AB">
            <w:pPr>
              <w:ind w:left="57" w:right="-55"/>
              <w:rPr>
                <w:rFonts w:ascii="PT Astra Serif" w:hAnsi="PT Astra Serif"/>
                <w:spacing w:val="-6"/>
                <w:kern w:val="16"/>
                <w:sz w:val="21"/>
                <w:szCs w:val="21"/>
              </w:rPr>
            </w:pPr>
            <w:r w:rsidRPr="00B65E8E">
              <w:rPr>
                <w:rFonts w:ascii="PT Astra Serif" w:hAnsi="PT Astra Serif"/>
                <w:spacing w:val="-6"/>
                <w:kern w:val="16"/>
                <w:sz w:val="21"/>
                <w:szCs w:val="21"/>
              </w:rPr>
              <w:t>- предоставление негосударственными организациями грантов для получателей средств бюджетов городских округов</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323,5</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-323,5</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057"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r>
      <w:tr w:rsidR="008C4BB6" w:rsidRPr="00B65E8E" w:rsidTr="00F776CB">
        <w:trPr>
          <w:cantSplit/>
          <w:trHeight w:val="811"/>
          <w:jc w:val="center"/>
        </w:trPr>
        <w:tc>
          <w:tcPr>
            <w:tcW w:w="2313" w:type="dxa"/>
            <w:vAlign w:val="center"/>
          </w:tcPr>
          <w:p w:rsidR="00AC0E09" w:rsidRPr="00B65E8E" w:rsidRDefault="00AC0E09" w:rsidP="006911AB">
            <w:pPr>
              <w:ind w:left="57" w:right="-55"/>
              <w:rPr>
                <w:rFonts w:ascii="PT Astra Serif" w:hAnsi="PT Astra Serif"/>
                <w:spacing w:val="-6"/>
                <w:kern w:val="16"/>
                <w:sz w:val="21"/>
                <w:szCs w:val="21"/>
              </w:rPr>
            </w:pPr>
            <w:r w:rsidRPr="00B65E8E">
              <w:rPr>
                <w:rFonts w:ascii="PT Astra Serif" w:hAnsi="PT Astra Serif"/>
                <w:spacing w:val="-6"/>
                <w:kern w:val="16"/>
                <w:sz w:val="21"/>
                <w:szCs w:val="21"/>
              </w:rPr>
              <w:t>- возврат остатков субсидий, субвенций и иных межбюджетных трансфертов, имеющих целевое назначение, прошлых лет</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-95,5</w:t>
            </w:r>
          </w:p>
        </w:tc>
        <w:tc>
          <w:tcPr>
            <w:tcW w:w="1134" w:type="dxa"/>
            <w:shd w:val="clear" w:color="auto" w:fill="auto"/>
            <w:vAlign w:val="center"/>
          </w:tcPr>
          <w:p w:rsidR="00AC0E09" w:rsidRPr="00B65E8E" w:rsidRDefault="00AC0E09" w:rsidP="006911AB">
            <w:pPr>
              <w:ind w:left="-26" w:right="-58"/>
              <w:jc w:val="center"/>
              <w:rPr>
                <w:rFonts w:ascii="PT Astra Serif" w:hAnsi="PT Astra Serif"/>
                <w:b/>
                <w:spacing w:val="-6"/>
                <w:kern w:val="16"/>
                <w:sz w:val="21"/>
                <w:szCs w:val="21"/>
              </w:rPr>
            </w:pPr>
            <w:r w:rsidRPr="00B65E8E">
              <w:rPr>
                <w:rFonts w:ascii="PT Astra Serif" w:hAnsi="PT Astra Serif"/>
                <w:b/>
                <w:spacing w:val="-6"/>
                <w:kern w:val="16"/>
                <w:sz w:val="21"/>
                <w:szCs w:val="21"/>
              </w:rPr>
              <w:t>0,0</w:t>
            </w:r>
          </w:p>
        </w:tc>
        <w:tc>
          <w:tcPr>
            <w:tcW w:w="1134" w:type="dxa"/>
            <w:shd w:val="clear" w:color="auto" w:fill="auto"/>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95,5</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134"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112"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c>
          <w:tcPr>
            <w:tcW w:w="1057" w:type="dxa"/>
            <w:vAlign w:val="center"/>
          </w:tcPr>
          <w:p w:rsidR="00AC0E09" w:rsidRPr="00B65E8E" w:rsidRDefault="00AC0E09" w:rsidP="006911AB">
            <w:pPr>
              <w:ind w:left="-26" w:right="-58"/>
              <w:jc w:val="center"/>
              <w:rPr>
                <w:rFonts w:ascii="PT Astra Serif" w:hAnsi="PT Astra Serif"/>
                <w:spacing w:val="-6"/>
                <w:kern w:val="16"/>
                <w:sz w:val="21"/>
                <w:szCs w:val="21"/>
              </w:rPr>
            </w:pPr>
            <w:r w:rsidRPr="00B65E8E">
              <w:rPr>
                <w:rFonts w:ascii="PT Astra Serif" w:hAnsi="PT Astra Serif"/>
                <w:spacing w:val="-6"/>
                <w:kern w:val="16"/>
                <w:sz w:val="21"/>
                <w:szCs w:val="21"/>
              </w:rPr>
              <w:t>0,0</w:t>
            </w:r>
          </w:p>
        </w:tc>
      </w:tr>
    </w:tbl>
    <w:p w:rsidR="000E795E" w:rsidRPr="008C4BB6" w:rsidRDefault="000E795E" w:rsidP="006911AB">
      <w:pPr>
        <w:pStyle w:val="a8"/>
        <w:ind w:left="-142" w:firstLine="567"/>
        <w:jc w:val="right"/>
        <w:rPr>
          <w:rFonts w:ascii="PT Astra Serif" w:hAnsi="PT Astra Serif"/>
          <w:noProof/>
          <w:sz w:val="24"/>
          <w:szCs w:val="24"/>
        </w:rPr>
      </w:pPr>
    </w:p>
    <w:p w:rsidR="00B85222" w:rsidRPr="00B65E8E" w:rsidRDefault="00811FB0" w:rsidP="006911AB">
      <w:pPr>
        <w:pStyle w:val="a8"/>
        <w:ind w:firstLine="709"/>
        <w:rPr>
          <w:rFonts w:ascii="PT Astra Serif" w:hAnsi="PT Astra Serif"/>
          <w:kern w:val="26"/>
          <w:sz w:val="26"/>
          <w:szCs w:val="26"/>
        </w:rPr>
      </w:pPr>
      <w:r w:rsidRPr="00B65E8E">
        <w:rPr>
          <w:rFonts w:ascii="PT Astra Serif" w:hAnsi="PT Astra Serif"/>
          <w:kern w:val="26"/>
          <w:sz w:val="26"/>
          <w:szCs w:val="26"/>
        </w:rPr>
        <w:t>На 202</w:t>
      </w:r>
      <w:r w:rsidR="00B729EC" w:rsidRPr="00B65E8E">
        <w:rPr>
          <w:rFonts w:ascii="PT Astra Serif" w:hAnsi="PT Astra Serif"/>
          <w:kern w:val="26"/>
          <w:sz w:val="26"/>
          <w:szCs w:val="26"/>
        </w:rPr>
        <w:t>6</w:t>
      </w:r>
      <w:r w:rsidRPr="00B65E8E">
        <w:rPr>
          <w:rFonts w:ascii="PT Astra Serif" w:hAnsi="PT Astra Serif"/>
          <w:kern w:val="26"/>
          <w:sz w:val="26"/>
          <w:szCs w:val="26"/>
        </w:rPr>
        <w:t xml:space="preserve"> год б</w:t>
      </w:r>
      <w:r w:rsidR="009D0624" w:rsidRPr="00B65E8E">
        <w:rPr>
          <w:rFonts w:ascii="PT Astra Serif" w:hAnsi="PT Astra Serif"/>
          <w:kern w:val="26"/>
          <w:sz w:val="26"/>
          <w:szCs w:val="26"/>
        </w:rPr>
        <w:t xml:space="preserve">езвозмездные поступления </w:t>
      </w:r>
      <w:r w:rsidR="00897A9F" w:rsidRPr="00B65E8E">
        <w:rPr>
          <w:rFonts w:ascii="PT Astra Serif" w:hAnsi="PT Astra Serif"/>
          <w:kern w:val="26"/>
          <w:sz w:val="26"/>
          <w:szCs w:val="26"/>
        </w:rPr>
        <w:t>спрогнозированы</w:t>
      </w:r>
      <w:r w:rsidR="009D0624" w:rsidRPr="00B65E8E">
        <w:rPr>
          <w:rFonts w:ascii="PT Astra Serif" w:hAnsi="PT Astra Serif"/>
          <w:kern w:val="26"/>
          <w:sz w:val="26"/>
          <w:szCs w:val="26"/>
        </w:rPr>
        <w:t xml:space="preserve"> с </w:t>
      </w:r>
      <w:r w:rsidR="00B729EC" w:rsidRPr="00B65E8E">
        <w:rPr>
          <w:rFonts w:ascii="PT Astra Serif" w:hAnsi="PT Astra Serif"/>
          <w:kern w:val="26"/>
          <w:sz w:val="26"/>
          <w:szCs w:val="26"/>
        </w:rPr>
        <w:t>уменьшением</w:t>
      </w:r>
      <w:r w:rsidR="009D0624" w:rsidRPr="00B65E8E">
        <w:rPr>
          <w:rFonts w:ascii="PT Astra Serif" w:hAnsi="PT Astra Serif"/>
          <w:kern w:val="26"/>
          <w:sz w:val="26"/>
          <w:szCs w:val="26"/>
        </w:rPr>
        <w:t xml:space="preserve"> к плановым показателям 202</w:t>
      </w:r>
      <w:r w:rsidR="00B729EC" w:rsidRPr="00B65E8E">
        <w:rPr>
          <w:rFonts w:ascii="PT Astra Serif" w:hAnsi="PT Astra Serif"/>
          <w:kern w:val="26"/>
          <w:sz w:val="26"/>
          <w:szCs w:val="26"/>
        </w:rPr>
        <w:t>5</w:t>
      </w:r>
      <w:r w:rsidR="009D0624" w:rsidRPr="00B65E8E">
        <w:rPr>
          <w:rFonts w:ascii="PT Astra Serif" w:hAnsi="PT Astra Serif"/>
          <w:kern w:val="26"/>
          <w:sz w:val="26"/>
          <w:szCs w:val="26"/>
        </w:rPr>
        <w:t xml:space="preserve"> года на </w:t>
      </w:r>
      <w:r w:rsidR="00B729EC" w:rsidRPr="00B65E8E">
        <w:rPr>
          <w:rFonts w:ascii="PT Astra Serif" w:hAnsi="PT Astra Serif"/>
          <w:kern w:val="26"/>
          <w:sz w:val="26"/>
          <w:szCs w:val="26"/>
        </w:rPr>
        <w:t>2 137 584,9</w:t>
      </w:r>
      <w:r w:rsidR="009D0624" w:rsidRPr="00B65E8E">
        <w:rPr>
          <w:rFonts w:ascii="PT Astra Serif" w:hAnsi="PT Astra Serif"/>
          <w:kern w:val="26"/>
          <w:sz w:val="26"/>
          <w:szCs w:val="26"/>
        </w:rPr>
        <w:t xml:space="preserve"> тыс. рублей или на </w:t>
      </w:r>
      <w:r w:rsidR="00B729EC" w:rsidRPr="00B65E8E">
        <w:rPr>
          <w:rFonts w:ascii="PT Astra Serif" w:hAnsi="PT Astra Serif"/>
          <w:kern w:val="26"/>
          <w:sz w:val="26"/>
          <w:szCs w:val="26"/>
        </w:rPr>
        <w:t>38,9</w:t>
      </w:r>
      <w:r w:rsidR="009D0624" w:rsidRPr="00B65E8E">
        <w:rPr>
          <w:rFonts w:ascii="PT Astra Serif" w:hAnsi="PT Astra Serif"/>
          <w:kern w:val="26"/>
          <w:sz w:val="26"/>
          <w:szCs w:val="26"/>
        </w:rPr>
        <w:t xml:space="preserve">%. </w:t>
      </w:r>
      <w:r w:rsidR="00B85222" w:rsidRPr="00B65E8E">
        <w:rPr>
          <w:rFonts w:ascii="PT Astra Serif" w:hAnsi="PT Astra Serif"/>
          <w:kern w:val="26"/>
          <w:sz w:val="26"/>
          <w:szCs w:val="26"/>
        </w:rPr>
        <w:t xml:space="preserve">В </w:t>
      </w:r>
      <w:r w:rsidR="00B729EC" w:rsidRPr="00B65E8E">
        <w:rPr>
          <w:rFonts w:ascii="PT Astra Serif" w:hAnsi="PT Astra Serif"/>
          <w:kern w:val="26"/>
          <w:sz w:val="26"/>
          <w:szCs w:val="26"/>
        </w:rPr>
        <w:t>2027 году</w:t>
      </w:r>
      <w:r w:rsidR="00B85222" w:rsidRPr="00B65E8E">
        <w:rPr>
          <w:rFonts w:ascii="PT Astra Serif" w:hAnsi="PT Astra Serif"/>
          <w:kern w:val="26"/>
          <w:sz w:val="26"/>
          <w:szCs w:val="26"/>
        </w:rPr>
        <w:t xml:space="preserve"> </w:t>
      </w:r>
      <w:r w:rsidR="00897A9F" w:rsidRPr="00B65E8E">
        <w:rPr>
          <w:rFonts w:ascii="PT Astra Serif" w:hAnsi="PT Astra Serif"/>
          <w:kern w:val="26"/>
          <w:sz w:val="26"/>
          <w:szCs w:val="26"/>
        </w:rPr>
        <w:t>планируется</w:t>
      </w:r>
      <w:r w:rsidR="00B85222" w:rsidRPr="00B65E8E">
        <w:rPr>
          <w:rFonts w:ascii="PT Astra Serif" w:hAnsi="PT Astra Serif"/>
          <w:kern w:val="26"/>
          <w:sz w:val="26"/>
          <w:szCs w:val="26"/>
        </w:rPr>
        <w:t xml:space="preserve"> снижение объема межбюджетных трансфертов на </w:t>
      </w:r>
      <w:r w:rsidR="00B729EC" w:rsidRPr="00B65E8E">
        <w:rPr>
          <w:rFonts w:ascii="PT Astra Serif" w:hAnsi="PT Astra Serif"/>
          <w:kern w:val="26"/>
          <w:sz w:val="26"/>
          <w:szCs w:val="26"/>
        </w:rPr>
        <w:t>18,1</w:t>
      </w:r>
      <w:r w:rsidR="00B85222" w:rsidRPr="00B65E8E">
        <w:rPr>
          <w:rFonts w:ascii="PT Astra Serif" w:hAnsi="PT Astra Serif"/>
          <w:kern w:val="26"/>
          <w:sz w:val="26"/>
          <w:szCs w:val="26"/>
        </w:rPr>
        <w:t>% к плану 202</w:t>
      </w:r>
      <w:r w:rsidR="00B729EC" w:rsidRPr="00B65E8E">
        <w:rPr>
          <w:rFonts w:ascii="PT Astra Serif" w:hAnsi="PT Astra Serif"/>
          <w:kern w:val="26"/>
          <w:sz w:val="26"/>
          <w:szCs w:val="26"/>
        </w:rPr>
        <w:t>6</w:t>
      </w:r>
      <w:r w:rsidR="00B85222" w:rsidRPr="00B65E8E">
        <w:rPr>
          <w:rFonts w:ascii="PT Astra Serif" w:hAnsi="PT Astra Serif"/>
          <w:kern w:val="26"/>
          <w:sz w:val="26"/>
          <w:szCs w:val="26"/>
        </w:rPr>
        <w:t xml:space="preserve"> года</w:t>
      </w:r>
      <w:r w:rsidR="00B729EC" w:rsidRPr="00B65E8E">
        <w:rPr>
          <w:rFonts w:ascii="PT Astra Serif" w:hAnsi="PT Astra Serif"/>
          <w:kern w:val="26"/>
          <w:sz w:val="26"/>
          <w:szCs w:val="26"/>
        </w:rPr>
        <w:t>. В</w:t>
      </w:r>
      <w:r w:rsidR="00B85222" w:rsidRPr="00B65E8E">
        <w:rPr>
          <w:rFonts w:ascii="PT Astra Serif" w:hAnsi="PT Astra Serif"/>
          <w:kern w:val="26"/>
          <w:sz w:val="26"/>
          <w:szCs w:val="26"/>
        </w:rPr>
        <w:t xml:space="preserve"> 202</w:t>
      </w:r>
      <w:r w:rsidR="00B729EC" w:rsidRPr="00B65E8E">
        <w:rPr>
          <w:rFonts w:ascii="PT Astra Serif" w:hAnsi="PT Astra Serif"/>
          <w:kern w:val="26"/>
          <w:sz w:val="26"/>
          <w:szCs w:val="26"/>
        </w:rPr>
        <w:t>8</w:t>
      </w:r>
      <w:r w:rsidR="00B85222" w:rsidRPr="00B65E8E">
        <w:rPr>
          <w:rFonts w:ascii="PT Astra Serif" w:hAnsi="PT Astra Serif"/>
          <w:kern w:val="26"/>
          <w:sz w:val="26"/>
          <w:szCs w:val="26"/>
        </w:rPr>
        <w:t xml:space="preserve"> году </w:t>
      </w:r>
      <w:r w:rsidR="00B729EC" w:rsidRPr="00B65E8E">
        <w:rPr>
          <w:rFonts w:ascii="PT Astra Serif" w:hAnsi="PT Astra Serif"/>
          <w:kern w:val="26"/>
          <w:sz w:val="26"/>
          <w:szCs w:val="26"/>
        </w:rPr>
        <w:t xml:space="preserve">рост </w:t>
      </w:r>
      <w:r w:rsidR="00B85222" w:rsidRPr="00B65E8E">
        <w:rPr>
          <w:rFonts w:ascii="PT Astra Serif" w:hAnsi="PT Astra Serif"/>
          <w:kern w:val="26"/>
          <w:sz w:val="26"/>
          <w:szCs w:val="26"/>
        </w:rPr>
        <w:t xml:space="preserve">на </w:t>
      </w:r>
      <w:r w:rsidR="00B729EC" w:rsidRPr="00B65E8E">
        <w:rPr>
          <w:rFonts w:ascii="PT Astra Serif" w:hAnsi="PT Astra Serif"/>
          <w:kern w:val="26"/>
          <w:sz w:val="26"/>
          <w:szCs w:val="26"/>
        </w:rPr>
        <w:t>12,0</w:t>
      </w:r>
      <w:r w:rsidR="00B85222" w:rsidRPr="00B65E8E">
        <w:rPr>
          <w:rFonts w:ascii="PT Astra Serif" w:hAnsi="PT Astra Serif"/>
          <w:kern w:val="26"/>
          <w:sz w:val="26"/>
          <w:szCs w:val="26"/>
        </w:rPr>
        <w:t>% к уровню 202</w:t>
      </w:r>
      <w:r w:rsidR="00B729EC" w:rsidRPr="00B65E8E">
        <w:rPr>
          <w:rFonts w:ascii="PT Astra Serif" w:hAnsi="PT Astra Serif"/>
          <w:kern w:val="26"/>
          <w:sz w:val="26"/>
          <w:szCs w:val="26"/>
        </w:rPr>
        <w:t>7</w:t>
      </w:r>
      <w:r w:rsidR="00B85222" w:rsidRPr="00B65E8E">
        <w:rPr>
          <w:rFonts w:ascii="PT Astra Serif" w:hAnsi="PT Astra Serif"/>
          <w:kern w:val="26"/>
          <w:sz w:val="26"/>
          <w:szCs w:val="26"/>
        </w:rPr>
        <w:t xml:space="preserve"> года.</w:t>
      </w:r>
    </w:p>
    <w:p w:rsidR="00B85222" w:rsidRPr="00B65E8E" w:rsidRDefault="00B85222" w:rsidP="006911AB">
      <w:pPr>
        <w:pStyle w:val="a8"/>
        <w:ind w:firstLine="709"/>
        <w:rPr>
          <w:rFonts w:ascii="PT Astra Serif" w:hAnsi="PT Astra Serif"/>
          <w:kern w:val="26"/>
          <w:sz w:val="26"/>
          <w:szCs w:val="26"/>
        </w:rPr>
      </w:pPr>
    </w:p>
    <w:p w:rsidR="00F21CC3" w:rsidRPr="00B65E8E" w:rsidRDefault="00161F80" w:rsidP="00F21CC3">
      <w:pPr>
        <w:pStyle w:val="a8"/>
        <w:jc w:val="center"/>
        <w:rPr>
          <w:rFonts w:ascii="PT Astra Serif" w:hAnsi="PT Astra Serif"/>
          <w:b/>
          <w:kern w:val="26"/>
          <w:sz w:val="22"/>
          <w:szCs w:val="22"/>
        </w:rPr>
      </w:pPr>
      <w:r w:rsidRPr="00B65E8E">
        <w:rPr>
          <w:rFonts w:ascii="PT Astra Serif" w:hAnsi="PT Astra Serif"/>
          <w:b/>
          <w:kern w:val="26"/>
          <w:sz w:val="22"/>
          <w:szCs w:val="22"/>
        </w:rPr>
        <w:t xml:space="preserve">БЕЗВОЗМЕЗДНЫЕ ПОСТУПЛЕНИЯ ОТ ДРУГИХ БЮДЖЕТОВ </w:t>
      </w:r>
    </w:p>
    <w:p w:rsidR="00161F80" w:rsidRPr="00B65E8E" w:rsidRDefault="00161F80" w:rsidP="00F21CC3">
      <w:pPr>
        <w:pStyle w:val="a8"/>
        <w:jc w:val="center"/>
        <w:rPr>
          <w:rFonts w:ascii="PT Astra Serif" w:hAnsi="PT Astra Serif"/>
          <w:b/>
          <w:kern w:val="26"/>
          <w:sz w:val="22"/>
          <w:szCs w:val="22"/>
        </w:rPr>
      </w:pPr>
      <w:r w:rsidRPr="00B65E8E">
        <w:rPr>
          <w:rFonts w:ascii="PT Astra Serif" w:hAnsi="PT Astra Serif"/>
          <w:b/>
          <w:kern w:val="26"/>
          <w:sz w:val="22"/>
          <w:szCs w:val="22"/>
        </w:rPr>
        <w:t>БЮДЖЕТНОЙ СИСТЕМЫ РОССИЙСКОЙ ФЕДЕРАЦИИ</w:t>
      </w:r>
    </w:p>
    <w:p w:rsidR="00161F80" w:rsidRPr="00B65E8E" w:rsidRDefault="00161F80" w:rsidP="00F21CC3">
      <w:pPr>
        <w:pStyle w:val="a8"/>
        <w:jc w:val="center"/>
        <w:rPr>
          <w:rFonts w:ascii="PT Astra Serif" w:hAnsi="PT Astra Serif"/>
          <w:kern w:val="26"/>
          <w:sz w:val="26"/>
          <w:szCs w:val="26"/>
        </w:rPr>
      </w:pPr>
    </w:p>
    <w:p w:rsidR="001D037B" w:rsidRPr="00B65E8E" w:rsidRDefault="001D037B" w:rsidP="00F21CC3">
      <w:pPr>
        <w:pStyle w:val="a8"/>
        <w:tabs>
          <w:tab w:val="left" w:pos="284"/>
          <w:tab w:val="left" w:pos="993"/>
        </w:tabs>
        <w:jc w:val="center"/>
        <w:rPr>
          <w:rFonts w:ascii="PT Astra Serif" w:hAnsi="PT Astra Serif"/>
          <w:b/>
          <w:kern w:val="26"/>
          <w:sz w:val="26"/>
          <w:szCs w:val="26"/>
        </w:rPr>
      </w:pPr>
      <w:r w:rsidRPr="00B65E8E">
        <w:rPr>
          <w:rFonts w:ascii="PT Astra Serif" w:hAnsi="PT Astra Serif"/>
          <w:b/>
          <w:kern w:val="26"/>
          <w:sz w:val="26"/>
          <w:szCs w:val="26"/>
        </w:rPr>
        <w:t>Дотации бюджетам бюджетной системы Российской Федерации</w:t>
      </w:r>
    </w:p>
    <w:p w:rsidR="00A952A5" w:rsidRPr="00B65E8E" w:rsidRDefault="00A952A5" w:rsidP="006911AB">
      <w:pPr>
        <w:pStyle w:val="a8"/>
        <w:tabs>
          <w:tab w:val="left" w:pos="284"/>
          <w:tab w:val="left" w:pos="993"/>
        </w:tabs>
        <w:ind w:left="709" w:firstLine="709"/>
        <w:rPr>
          <w:rFonts w:ascii="PT Astra Serif" w:hAnsi="PT Astra Serif"/>
          <w:b/>
          <w:i/>
          <w:kern w:val="26"/>
          <w:sz w:val="26"/>
          <w:szCs w:val="26"/>
        </w:rPr>
      </w:pPr>
    </w:p>
    <w:p w:rsidR="007B4BB9" w:rsidRPr="00B65E8E" w:rsidRDefault="009B2E54" w:rsidP="006911AB">
      <w:pPr>
        <w:pStyle w:val="a8"/>
        <w:tabs>
          <w:tab w:val="left" w:pos="284"/>
        </w:tabs>
        <w:ind w:firstLine="709"/>
        <w:rPr>
          <w:rFonts w:ascii="PT Astra Serif" w:hAnsi="PT Astra Serif"/>
          <w:kern w:val="26"/>
          <w:sz w:val="26"/>
          <w:szCs w:val="26"/>
        </w:rPr>
      </w:pPr>
      <w:proofErr w:type="gramStart"/>
      <w:r w:rsidRPr="00B65E8E">
        <w:rPr>
          <w:rFonts w:ascii="PT Astra Serif" w:hAnsi="PT Astra Serif"/>
          <w:kern w:val="26"/>
          <w:sz w:val="26"/>
          <w:szCs w:val="26"/>
        </w:rPr>
        <w:t xml:space="preserve">Проектом закона Ханты-Мансийского автономного округа – Югры «О бюджете Ханты-Мансийского автономного округа – Югры на 2026 год и на плановый период </w:t>
      </w:r>
      <w:r w:rsidRPr="00B65E8E">
        <w:rPr>
          <w:rFonts w:ascii="PT Astra Serif" w:hAnsi="PT Astra Serif"/>
          <w:kern w:val="26"/>
          <w:sz w:val="26"/>
          <w:szCs w:val="26"/>
        </w:rPr>
        <w:lastRenderedPageBreak/>
        <w:t xml:space="preserve">2027 и 2028 годов» </w:t>
      </w:r>
      <w:r w:rsidR="001D037B" w:rsidRPr="00B65E8E">
        <w:rPr>
          <w:rFonts w:ascii="PT Astra Serif" w:hAnsi="PT Astra Serif"/>
          <w:kern w:val="26"/>
          <w:sz w:val="26"/>
          <w:szCs w:val="26"/>
        </w:rPr>
        <w:t xml:space="preserve">предусмотрено предоставление </w:t>
      </w:r>
      <w:r w:rsidR="00CD4A19" w:rsidRPr="00B65E8E">
        <w:rPr>
          <w:rFonts w:ascii="PT Astra Serif" w:hAnsi="PT Astra Serif"/>
          <w:kern w:val="26"/>
          <w:sz w:val="26"/>
          <w:szCs w:val="26"/>
        </w:rPr>
        <w:t>в 202</w:t>
      </w:r>
      <w:r w:rsidR="00B729EC" w:rsidRPr="00B65E8E">
        <w:rPr>
          <w:rFonts w:ascii="PT Astra Serif" w:hAnsi="PT Astra Serif"/>
          <w:kern w:val="26"/>
          <w:sz w:val="26"/>
          <w:szCs w:val="26"/>
        </w:rPr>
        <w:t>6</w:t>
      </w:r>
      <w:r w:rsidR="00CD4A19" w:rsidRPr="00B65E8E">
        <w:rPr>
          <w:rFonts w:ascii="PT Astra Serif" w:hAnsi="PT Astra Serif"/>
          <w:kern w:val="26"/>
          <w:sz w:val="26"/>
          <w:szCs w:val="26"/>
        </w:rPr>
        <w:t xml:space="preserve"> году</w:t>
      </w:r>
      <w:r w:rsidR="001D037B" w:rsidRPr="00B65E8E">
        <w:rPr>
          <w:rFonts w:ascii="PT Astra Serif" w:hAnsi="PT Astra Serif"/>
          <w:kern w:val="26"/>
          <w:sz w:val="26"/>
          <w:szCs w:val="26"/>
        </w:rPr>
        <w:t xml:space="preserve"> бюджету города</w:t>
      </w:r>
      <w:r w:rsidR="00CF4C6D" w:rsidRPr="00B65E8E">
        <w:rPr>
          <w:rFonts w:ascii="PT Astra Serif" w:hAnsi="PT Astra Serif"/>
          <w:kern w:val="26"/>
          <w:sz w:val="26"/>
          <w:szCs w:val="26"/>
        </w:rPr>
        <w:t xml:space="preserve"> Югорска</w:t>
      </w:r>
      <w:r w:rsidR="001D037B" w:rsidRPr="00B65E8E">
        <w:rPr>
          <w:rFonts w:ascii="PT Astra Serif" w:hAnsi="PT Astra Serif"/>
          <w:kern w:val="26"/>
          <w:sz w:val="26"/>
          <w:szCs w:val="26"/>
        </w:rPr>
        <w:t xml:space="preserve"> </w:t>
      </w:r>
      <w:r w:rsidR="000D7C5E" w:rsidRPr="00B65E8E">
        <w:rPr>
          <w:rFonts w:ascii="PT Astra Serif" w:hAnsi="PT Astra Serif"/>
          <w:kern w:val="26"/>
          <w:sz w:val="26"/>
          <w:szCs w:val="26"/>
        </w:rPr>
        <w:t>д</w:t>
      </w:r>
      <w:r w:rsidR="001D037B" w:rsidRPr="00B65E8E">
        <w:rPr>
          <w:rFonts w:ascii="PT Astra Serif" w:hAnsi="PT Astra Serif"/>
          <w:kern w:val="26"/>
          <w:sz w:val="26"/>
          <w:szCs w:val="26"/>
        </w:rPr>
        <w:t>отации на поддержку мер по обеспечению сбалансированности бюджетов</w:t>
      </w:r>
      <w:r w:rsidR="00D54E0F" w:rsidRPr="00B65E8E">
        <w:rPr>
          <w:rFonts w:ascii="PT Astra Serif" w:hAnsi="PT Astra Serif"/>
          <w:kern w:val="26"/>
          <w:sz w:val="26"/>
          <w:szCs w:val="26"/>
        </w:rPr>
        <w:t xml:space="preserve"> городских округов и муниципальных районов Ханты-Мансийского автономного округа – Югры (далее – дотации на сбалансированность)</w:t>
      </w:r>
      <w:r w:rsidR="000D7C5E" w:rsidRPr="00B65E8E">
        <w:rPr>
          <w:rFonts w:ascii="PT Astra Serif" w:hAnsi="PT Astra Serif"/>
          <w:kern w:val="26"/>
          <w:sz w:val="26"/>
          <w:szCs w:val="26"/>
        </w:rPr>
        <w:t>.</w:t>
      </w:r>
      <w:proofErr w:type="gramEnd"/>
      <w:r w:rsidR="000D7C5E" w:rsidRPr="00B65E8E">
        <w:rPr>
          <w:rFonts w:ascii="PT Astra Serif" w:hAnsi="PT Astra Serif"/>
          <w:kern w:val="26"/>
          <w:sz w:val="26"/>
          <w:szCs w:val="26"/>
        </w:rPr>
        <w:t xml:space="preserve"> </w:t>
      </w:r>
      <w:proofErr w:type="gramStart"/>
      <w:r w:rsidR="000D7C5E" w:rsidRPr="00B65E8E">
        <w:rPr>
          <w:rFonts w:ascii="PT Astra Serif" w:hAnsi="PT Astra Serif"/>
          <w:kern w:val="26"/>
          <w:sz w:val="26"/>
          <w:szCs w:val="26"/>
        </w:rPr>
        <w:t>Средства</w:t>
      </w:r>
      <w:r w:rsidR="001D037B" w:rsidRPr="00B65E8E">
        <w:rPr>
          <w:rFonts w:ascii="PT Astra Serif" w:hAnsi="PT Astra Serif"/>
          <w:kern w:val="26"/>
          <w:sz w:val="26"/>
          <w:szCs w:val="26"/>
        </w:rPr>
        <w:t xml:space="preserve"> </w:t>
      </w:r>
      <w:r w:rsidR="007B4BB9" w:rsidRPr="00B65E8E">
        <w:rPr>
          <w:rFonts w:ascii="PT Astra Serif" w:hAnsi="PT Astra Serif"/>
          <w:kern w:val="26"/>
          <w:sz w:val="26"/>
          <w:szCs w:val="26"/>
        </w:rPr>
        <w:t>буд</w:t>
      </w:r>
      <w:r w:rsidR="001D037B" w:rsidRPr="00B65E8E">
        <w:rPr>
          <w:rFonts w:ascii="PT Astra Serif" w:hAnsi="PT Astra Serif"/>
          <w:kern w:val="26"/>
          <w:sz w:val="26"/>
          <w:szCs w:val="26"/>
        </w:rPr>
        <w:t>у</w:t>
      </w:r>
      <w:r w:rsidR="00283F67" w:rsidRPr="00B65E8E">
        <w:rPr>
          <w:rFonts w:ascii="PT Astra Serif" w:hAnsi="PT Astra Serif"/>
          <w:kern w:val="26"/>
          <w:sz w:val="26"/>
          <w:szCs w:val="26"/>
        </w:rPr>
        <w:t>т</w:t>
      </w:r>
      <w:r w:rsidR="007B4BB9" w:rsidRPr="00B65E8E">
        <w:rPr>
          <w:rFonts w:ascii="PT Astra Serif" w:hAnsi="PT Astra Serif"/>
          <w:kern w:val="26"/>
          <w:sz w:val="26"/>
          <w:szCs w:val="26"/>
        </w:rPr>
        <w:t xml:space="preserve"> направлен</w:t>
      </w:r>
      <w:r w:rsidR="001D037B" w:rsidRPr="00B65E8E">
        <w:rPr>
          <w:rFonts w:ascii="PT Astra Serif" w:hAnsi="PT Astra Serif"/>
          <w:kern w:val="26"/>
          <w:sz w:val="26"/>
          <w:szCs w:val="26"/>
        </w:rPr>
        <w:t>ы</w:t>
      </w:r>
      <w:r w:rsidR="007B4BB9" w:rsidRPr="00B65E8E">
        <w:rPr>
          <w:rFonts w:ascii="PT Astra Serif" w:hAnsi="PT Astra Serif"/>
          <w:kern w:val="26"/>
          <w:sz w:val="26"/>
          <w:szCs w:val="26"/>
        </w:rPr>
        <w:t xml:space="preserve"> на частичное обеспечение расход</w:t>
      </w:r>
      <w:r w:rsidR="009B3C68" w:rsidRPr="00B65E8E">
        <w:rPr>
          <w:rFonts w:ascii="PT Astra Serif" w:hAnsi="PT Astra Serif"/>
          <w:kern w:val="26"/>
          <w:sz w:val="26"/>
          <w:szCs w:val="26"/>
        </w:rPr>
        <w:t>ных обязательств</w:t>
      </w:r>
      <w:r w:rsidR="006B77AE" w:rsidRPr="00B65E8E">
        <w:rPr>
          <w:rFonts w:ascii="PT Astra Serif" w:hAnsi="PT Astra Serif"/>
          <w:kern w:val="26"/>
          <w:sz w:val="26"/>
          <w:szCs w:val="26"/>
        </w:rPr>
        <w:t>,</w:t>
      </w:r>
      <w:r w:rsidR="004715D0" w:rsidRPr="00B65E8E">
        <w:rPr>
          <w:rFonts w:ascii="PT Astra Serif" w:hAnsi="PT Astra Serif"/>
          <w:kern w:val="26"/>
          <w:sz w:val="26"/>
          <w:szCs w:val="26"/>
        </w:rPr>
        <w:t xml:space="preserve"> связанных с увеличением</w:t>
      </w:r>
      <w:r w:rsidR="007B4BB9" w:rsidRPr="00B65E8E">
        <w:rPr>
          <w:rFonts w:ascii="PT Astra Serif" w:hAnsi="PT Astra Serif"/>
          <w:kern w:val="26"/>
          <w:sz w:val="26"/>
          <w:szCs w:val="26"/>
        </w:rPr>
        <w:t xml:space="preserve"> фонд</w:t>
      </w:r>
      <w:r w:rsidR="00410EA2" w:rsidRPr="00B65E8E">
        <w:rPr>
          <w:rFonts w:ascii="PT Astra Serif" w:hAnsi="PT Astra Serif"/>
          <w:kern w:val="26"/>
          <w:sz w:val="26"/>
          <w:szCs w:val="26"/>
        </w:rPr>
        <w:t>ов</w:t>
      </w:r>
      <w:r w:rsidR="007B4BB9" w:rsidRPr="00B65E8E">
        <w:rPr>
          <w:rFonts w:ascii="PT Astra Serif" w:hAnsi="PT Astra Serif"/>
          <w:kern w:val="26"/>
          <w:sz w:val="26"/>
          <w:szCs w:val="26"/>
        </w:rPr>
        <w:t xml:space="preserve"> оплаты труда </w:t>
      </w:r>
      <w:r w:rsidR="00D7745B" w:rsidRPr="00B65E8E">
        <w:rPr>
          <w:rFonts w:ascii="PT Astra Serif" w:hAnsi="PT Astra Serif"/>
          <w:kern w:val="26"/>
          <w:sz w:val="26"/>
          <w:szCs w:val="26"/>
        </w:rPr>
        <w:t xml:space="preserve">на </w:t>
      </w:r>
      <w:r w:rsidR="009B3C68" w:rsidRPr="00B65E8E">
        <w:rPr>
          <w:rFonts w:ascii="PT Astra Serif" w:hAnsi="PT Astra Serif"/>
          <w:kern w:val="26"/>
          <w:sz w:val="26"/>
          <w:szCs w:val="26"/>
        </w:rPr>
        <w:t>4</w:t>
      </w:r>
      <w:r w:rsidR="00D7745B" w:rsidRPr="00B65E8E">
        <w:rPr>
          <w:rFonts w:ascii="PT Astra Serif" w:hAnsi="PT Astra Serif"/>
          <w:kern w:val="26"/>
          <w:sz w:val="26"/>
          <w:szCs w:val="26"/>
        </w:rPr>
        <w:t>% с 1 октября 202</w:t>
      </w:r>
      <w:r w:rsidR="00AC7E5B" w:rsidRPr="00B65E8E">
        <w:rPr>
          <w:rFonts w:ascii="PT Astra Serif" w:hAnsi="PT Astra Serif"/>
          <w:kern w:val="26"/>
          <w:sz w:val="26"/>
          <w:szCs w:val="26"/>
        </w:rPr>
        <w:t>6</w:t>
      </w:r>
      <w:r w:rsidR="00D7745B" w:rsidRPr="00B65E8E">
        <w:rPr>
          <w:rFonts w:ascii="PT Astra Serif" w:hAnsi="PT Astra Serif"/>
          <w:kern w:val="26"/>
          <w:sz w:val="26"/>
          <w:szCs w:val="26"/>
        </w:rPr>
        <w:t xml:space="preserve"> года </w:t>
      </w:r>
      <w:r w:rsidR="007B4BB9" w:rsidRPr="00B65E8E">
        <w:rPr>
          <w:rFonts w:ascii="PT Astra Serif" w:hAnsi="PT Astra Serif"/>
          <w:kern w:val="26"/>
          <w:sz w:val="26"/>
          <w:szCs w:val="26"/>
        </w:rPr>
        <w:t xml:space="preserve">по </w:t>
      </w:r>
      <w:r w:rsidR="00D7745B" w:rsidRPr="00B65E8E">
        <w:rPr>
          <w:rFonts w:ascii="PT Astra Serif" w:hAnsi="PT Astra Serif"/>
          <w:kern w:val="26"/>
          <w:sz w:val="26"/>
          <w:szCs w:val="26"/>
        </w:rPr>
        <w:t>к</w:t>
      </w:r>
      <w:r w:rsidR="007B4BB9" w:rsidRPr="00B65E8E">
        <w:rPr>
          <w:rFonts w:ascii="PT Astra Serif" w:hAnsi="PT Astra Serif"/>
          <w:kern w:val="26"/>
          <w:sz w:val="26"/>
          <w:szCs w:val="26"/>
        </w:rPr>
        <w:t>атегориям работников</w:t>
      </w:r>
      <w:r w:rsidR="00D7745B" w:rsidRPr="00B65E8E">
        <w:rPr>
          <w:rFonts w:ascii="PT Astra Serif" w:hAnsi="PT Astra Serif"/>
          <w:kern w:val="26"/>
          <w:sz w:val="26"/>
          <w:szCs w:val="26"/>
        </w:rPr>
        <w:t xml:space="preserve"> муниципальных учреждений</w:t>
      </w:r>
      <w:r w:rsidR="007B4BB9" w:rsidRPr="00B65E8E">
        <w:rPr>
          <w:rFonts w:ascii="PT Astra Serif" w:hAnsi="PT Astra Serif"/>
          <w:kern w:val="26"/>
          <w:sz w:val="26"/>
          <w:szCs w:val="26"/>
        </w:rPr>
        <w:t>, не подпадающи</w:t>
      </w:r>
      <w:r w:rsidR="00E6401B" w:rsidRPr="00B65E8E">
        <w:rPr>
          <w:rFonts w:ascii="PT Astra Serif" w:hAnsi="PT Astra Serif"/>
          <w:kern w:val="26"/>
          <w:sz w:val="26"/>
          <w:szCs w:val="26"/>
        </w:rPr>
        <w:t>м</w:t>
      </w:r>
      <w:r w:rsidR="007B4BB9" w:rsidRPr="00B65E8E">
        <w:rPr>
          <w:rFonts w:ascii="PT Astra Serif" w:hAnsi="PT Astra Serif"/>
          <w:kern w:val="26"/>
          <w:sz w:val="26"/>
          <w:szCs w:val="26"/>
        </w:rPr>
        <w:t xml:space="preserve"> под действие </w:t>
      </w:r>
      <w:r w:rsidR="00CB2B40" w:rsidRPr="00B65E8E">
        <w:rPr>
          <w:rFonts w:ascii="PT Astra Serif" w:hAnsi="PT Astra Serif"/>
          <w:kern w:val="26"/>
          <w:sz w:val="26"/>
          <w:szCs w:val="26"/>
        </w:rPr>
        <w:t>У</w:t>
      </w:r>
      <w:r w:rsidR="007B4BB9" w:rsidRPr="00B65E8E">
        <w:rPr>
          <w:rFonts w:ascii="PT Astra Serif" w:hAnsi="PT Astra Serif"/>
          <w:kern w:val="26"/>
          <w:sz w:val="26"/>
          <w:szCs w:val="26"/>
        </w:rPr>
        <w:t>казов Президента Российской Федерации</w:t>
      </w:r>
      <w:r w:rsidR="00D7745B" w:rsidRPr="00B65E8E">
        <w:rPr>
          <w:rFonts w:ascii="PT Astra Serif" w:hAnsi="PT Astra Serif"/>
          <w:kern w:val="26"/>
          <w:sz w:val="26"/>
          <w:szCs w:val="26"/>
        </w:rPr>
        <w:t xml:space="preserve"> от 2012 года</w:t>
      </w:r>
      <w:r w:rsidR="007B4BB9" w:rsidRPr="00B65E8E">
        <w:rPr>
          <w:rFonts w:ascii="PT Astra Serif" w:hAnsi="PT Astra Serif"/>
          <w:kern w:val="26"/>
          <w:sz w:val="26"/>
          <w:szCs w:val="26"/>
        </w:rPr>
        <w:t>,</w:t>
      </w:r>
      <w:r w:rsidR="00D7745B" w:rsidRPr="00B65E8E">
        <w:rPr>
          <w:rFonts w:ascii="PT Astra Serif" w:hAnsi="PT Astra Serif"/>
          <w:kern w:val="26"/>
          <w:sz w:val="26"/>
          <w:szCs w:val="26"/>
        </w:rPr>
        <w:t xml:space="preserve"> а так же на обеспечение достигнутого уровня соотношений оплаты труда отдельных категорий раб</w:t>
      </w:r>
      <w:r w:rsidR="004715D0" w:rsidRPr="00B65E8E">
        <w:rPr>
          <w:rFonts w:ascii="PT Astra Serif" w:hAnsi="PT Astra Serif"/>
          <w:kern w:val="26"/>
          <w:sz w:val="26"/>
          <w:szCs w:val="26"/>
        </w:rPr>
        <w:t>отников</w:t>
      </w:r>
      <w:r w:rsidR="00D7745B" w:rsidRPr="00B65E8E">
        <w:rPr>
          <w:rFonts w:ascii="PT Astra Serif" w:hAnsi="PT Astra Serif"/>
          <w:kern w:val="26"/>
          <w:sz w:val="26"/>
          <w:szCs w:val="26"/>
        </w:rPr>
        <w:t>,</w:t>
      </w:r>
      <w:r w:rsidR="004715D0" w:rsidRPr="00B65E8E">
        <w:rPr>
          <w:rFonts w:ascii="PT Astra Serif" w:hAnsi="PT Astra Serif"/>
          <w:kern w:val="26"/>
          <w:sz w:val="26"/>
          <w:szCs w:val="26"/>
        </w:rPr>
        <w:t xml:space="preserve"> </w:t>
      </w:r>
      <w:r w:rsidR="00D7745B" w:rsidRPr="00B65E8E">
        <w:rPr>
          <w:rFonts w:ascii="PT Astra Serif" w:hAnsi="PT Astra Serif"/>
          <w:kern w:val="26"/>
          <w:sz w:val="26"/>
          <w:szCs w:val="26"/>
        </w:rPr>
        <w:t xml:space="preserve">подпадающих под действие </w:t>
      </w:r>
      <w:r w:rsidR="004715D0" w:rsidRPr="00B65E8E">
        <w:rPr>
          <w:rFonts w:ascii="PT Astra Serif" w:hAnsi="PT Astra Serif"/>
          <w:kern w:val="26"/>
          <w:sz w:val="26"/>
          <w:szCs w:val="26"/>
        </w:rPr>
        <w:t>Указ</w:t>
      </w:r>
      <w:r w:rsidR="00D7745B" w:rsidRPr="00B65E8E">
        <w:rPr>
          <w:rFonts w:ascii="PT Astra Serif" w:hAnsi="PT Astra Serif"/>
          <w:kern w:val="26"/>
          <w:sz w:val="26"/>
          <w:szCs w:val="26"/>
        </w:rPr>
        <w:t>ов</w:t>
      </w:r>
      <w:r w:rsidR="004715D0" w:rsidRPr="00B65E8E">
        <w:rPr>
          <w:rFonts w:ascii="PT Astra Serif" w:hAnsi="PT Astra Serif"/>
          <w:kern w:val="26"/>
          <w:sz w:val="26"/>
          <w:szCs w:val="26"/>
        </w:rPr>
        <w:t xml:space="preserve"> Президента Российской Федерации</w:t>
      </w:r>
      <w:r w:rsidR="00D7745B" w:rsidRPr="00B65E8E">
        <w:rPr>
          <w:rFonts w:ascii="PT Astra Serif" w:hAnsi="PT Astra Serif"/>
          <w:kern w:val="26"/>
          <w:sz w:val="26"/>
          <w:szCs w:val="26"/>
        </w:rPr>
        <w:t xml:space="preserve"> от 2012 года</w:t>
      </w:r>
      <w:proofErr w:type="gramEnd"/>
      <w:r w:rsidR="00CF734C" w:rsidRPr="00B65E8E">
        <w:rPr>
          <w:rFonts w:ascii="PT Astra Serif" w:hAnsi="PT Astra Serif"/>
          <w:kern w:val="26"/>
          <w:sz w:val="26"/>
          <w:szCs w:val="26"/>
        </w:rPr>
        <w:t xml:space="preserve"> и повышением минимального </w:t>
      </w:r>
      <w:proofErr w:type="gramStart"/>
      <w:r w:rsidR="00CF734C" w:rsidRPr="00B65E8E">
        <w:rPr>
          <w:rFonts w:ascii="PT Astra Serif" w:hAnsi="PT Astra Serif"/>
          <w:kern w:val="26"/>
          <w:sz w:val="26"/>
          <w:szCs w:val="26"/>
        </w:rPr>
        <w:t>размера оплаты труда</w:t>
      </w:r>
      <w:proofErr w:type="gramEnd"/>
      <w:r w:rsidR="00CF734C" w:rsidRPr="00B65E8E">
        <w:rPr>
          <w:rFonts w:ascii="PT Astra Serif" w:hAnsi="PT Astra Serif"/>
          <w:kern w:val="26"/>
          <w:sz w:val="26"/>
          <w:szCs w:val="26"/>
        </w:rPr>
        <w:t xml:space="preserve"> с 1 января 202</w:t>
      </w:r>
      <w:r w:rsidR="00AC7E5B" w:rsidRPr="00B65E8E">
        <w:rPr>
          <w:rFonts w:ascii="PT Astra Serif" w:hAnsi="PT Astra Serif"/>
          <w:kern w:val="26"/>
          <w:sz w:val="26"/>
          <w:szCs w:val="26"/>
        </w:rPr>
        <w:t>6</w:t>
      </w:r>
      <w:r w:rsidR="00516CCA" w:rsidRPr="00B65E8E">
        <w:rPr>
          <w:rFonts w:ascii="PT Astra Serif" w:hAnsi="PT Astra Serif"/>
          <w:kern w:val="26"/>
          <w:sz w:val="26"/>
          <w:szCs w:val="26"/>
        </w:rPr>
        <w:t xml:space="preserve"> </w:t>
      </w:r>
      <w:r w:rsidR="00CF734C" w:rsidRPr="00B65E8E">
        <w:rPr>
          <w:rFonts w:ascii="PT Astra Serif" w:hAnsi="PT Astra Serif"/>
          <w:kern w:val="26"/>
          <w:sz w:val="26"/>
          <w:szCs w:val="26"/>
        </w:rPr>
        <w:t>года</w:t>
      </w:r>
      <w:r w:rsidR="00D7745B" w:rsidRPr="00B65E8E">
        <w:rPr>
          <w:rFonts w:ascii="PT Astra Serif" w:hAnsi="PT Astra Serif"/>
          <w:kern w:val="26"/>
          <w:sz w:val="26"/>
          <w:szCs w:val="26"/>
        </w:rPr>
        <w:t>.</w:t>
      </w:r>
    </w:p>
    <w:p w:rsidR="009426E0" w:rsidRPr="00B65E8E" w:rsidRDefault="009426E0" w:rsidP="006911AB">
      <w:pPr>
        <w:ind w:firstLine="709"/>
        <w:jc w:val="both"/>
        <w:rPr>
          <w:rFonts w:ascii="PT Astra Serif" w:hAnsi="PT Astra Serif"/>
          <w:kern w:val="26"/>
          <w:sz w:val="26"/>
          <w:szCs w:val="26"/>
        </w:rPr>
      </w:pPr>
    </w:p>
    <w:p w:rsidR="006C284F" w:rsidRPr="00B65E8E" w:rsidRDefault="000D7C5E" w:rsidP="006911AB">
      <w:pPr>
        <w:pStyle w:val="a8"/>
        <w:tabs>
          <w:tab w:val="left" w:pos="0"/>
          <w:tab w:val="left" w:pos="851"/>
        </w:tabs>
        <w:ind w:left="709"/>
        <w:jc w:val="center"/>
        <w:rPr>
          <w:rFonts w:ascii="PT Astra Serif" w:hAnsi="PT Astra Serif"/>
          <w:b/>
          <w:kern w:val="26"/>
          <w:sz w:val="26"/>
          <w:szCs w:val="26"/>
        </w:rPr>
      </w:pPr>
      <w:r w:rsidRPr="00B65E8E">
        <w:rPr>
          <w:rFonts w:ascii="PT Astra Serif" w:hAnsi="PT Astra Serif"/>
          <w:b/>
          <w:kern w:val="26"/>
          <w:sz w:val="26"/>
          <w:szCs w:val="26"/>
        </w:rPr>
        <w:t>Субсидии бюджетам бюджетной системы Российской Федерации</w:t>
      </w:r>
    </w:p>
    <w:p w:rsidR="000D7C5E" w:rsidRPr="00B65E8E" w:rsidRDefault="000D7C5E" w:rsidP="006911AB">
      <w:pPr>
        <w:pStyle w:val="a8"/>
        <w:tabs>
          <w:tab w:val="left" w:pos="851"/>
          <w:tab w:val="left" w:pos="993"/>
        </w:tabs>
        <w:ind w:firstLine="709"/>
        <w:jc w:val="center"/>
        <w:rPr>
          <w:rFonts w:ascii="PT Astra Serif" w:hAnsi="PT Astra Serif"/>
          <w:b/>
          <w:kern w:val="26"/>
          <w:sz w:val="26"/>
          <w:szCs w:val="26"/>
        </w:rPr>
      </w:pPr>
      <w:r w:rsidRPr="00B65E8E">
        <w:rPr>
          <w:rFonts w:ascii="PT Astra Serif" w:hAnsi="PT Astra Serif"/>
          <w:b/>
          <w:kern w:val="26"/>
          <w:sz w:val="26"/>
          <w:szCs w:val="26"/>
        </w:rPr>
        <w:t>(межбюджетные субсидии) (далее - субсидии)</w:t>
      </w:r>
    </w:p>
    <w:p w:rsidR="00A952A5" w:rsidRPr="00B65E8E" w:rsidRDefault="00A952A5" w:rsidP="006911AB">
      <w:pPr>
        <w:pStyle w:val="a8"/>
        <w:tabs>
          <w:tab w:val="left" w:pos="993"/>
        </w:tabs>
        <w:ind w:firstLine="709"/>
        <w:rPr>
          <w:rFonts w:ascii="PT Astra Serif" w:hAnsi="PT Astra Serif"/>
          <w:b/>
          <w:i/>
          <w:kern w:val="26"/>
          <w:sz w:val="26"/>
          <w:szCs w:val="26"/>
        </w:rPr>
      </w:pPr>
    </w:p>
    <w:p w:rsidR="00EA5A79" w:rsidRPr="00B65E8E" w:rsidRDefault="002F04DC" w:rsidP="006911AB">
      <w:pPr>
        <w:pStyle w:val="a8"/>
        <w:ind w:firstLine="709"/>
        <w:rPr>
          <w:rFonts w:ascii="PT Astra Serif" w:hAnsi="PT Astra Serif"/>
          <w:kern w:val="26"/>
          <w:sz w:val="26"/>
          <w:szCs w:val="26"/>
        </w:rPr>
      </w:pPr>
      <w:r w:rsidRPr="00B65E8E">
        <w:rPr>
          <w:rFonts w:ascii="PT Astra Serif" w:hAnsi="PT Astra Serif"/>
          <w:kern w:val="26"/>
          <w:sz w:val="26"/>
          <w:szCs w:val="26"/>
        </w:rPr>
        <w:t>На 202</w:t>
      </w:r>
      <w:r w:rsidR="00E4431B" w:rsidRPr="00B65E8E">
        <w:rPr>
          <w:rFonts w:ascii="PT Astra Serif" w:hAnsi="PT Astra Serif"/>
          <w:kern w:val="26"/>
          <w:sz w:val="26"/>
          <w:szCs w:val="26"/>
        </w:rPr>
        <w:t>6</w:t>
      </w:r>
      <w:r w:rsidRPr="00B65E8E">
        <w:rPr>
          <w:rFonts w:ascii="PT Astra Serif" w:hAnsi="PT Astra Serif"/>
          <w:kern w:val="26"/>
          <w:sz w:val="26"/>
          <w:szCs w:val="26"/>
        </w:rPr>
        <w:t xml:space="preserve"> год субсидии запланированы в объеме </w:t>
      </w:r>
      <w:r w:rsidR="00AC7E5B" w:rsidRPr="00B65E8E">
        <w:rPr>
          <w:rFonts w:ascii="PT Astra Serif" w:hAnsi="PT Astra Serif"/>
          <w:kern w:val="26"/>
          <w:sz w:val="26"/>
          <w:szCs w:val="26"/>
        </w:rPr>
        <w:t>1 176 298,0</w:t>
      </w:r>
      <w:r w:rsidRPr="00B65E8E">
        <w:rPr>
          <w:rFonts w:ascii="PT Astra Serif" w:hAnsi="PT Astra Serif"/>
          <w:kern w:val="26"/>
          <w:sz w:val="26"/>
          <w:szCs w:val="26"/>
        </w:rPr>
        <w:t xml:space="preserve"> тыс. рублей. Субсидии в структуре межбюджетных трансфертов в очередном финансовом году составят </w:t>
      </w:r>
      <w:r w:rsidR="00AC7E5B" w:rsidRPr="00B65E8E">
        <w:rPr>
          <w:rFonts w:ascii="PT Astra Serif" w:hAnsi="PT Astra Serif"/>
          <w:kern w:val="26"/>
          <w:sz w:val="26"/>
          <w:szCs w:val="26"/>
        </w:rPr>
        <w:t>35,1</w:t>
      </w:r>
      <w:r w:rsidRPr="00B65E8E">
        <w:rPr>
          <w:rFonts w:ascii="PT Astra Serif" w:hAnsi="PT Astra Serif"/>
          <w:kern w:val="26"/>
          <w:sz w:val="26"/>
          <w:szCs w:val="26"/>
        </w:rPr>
        <w:t>%. Наблюдается</w:t>
      </w:r>
      <w:r w:rsidR="00AC7E5B" w:rsidRPr="00B65E8E">
        <w:rPr>
          <w:rFonts w:ascii="PT Astra Serif" w:hAnsi="PT Astra Serif"/>
          <w:kern w:val="26"/>
          <w:sz w:val="26"/>
          <w:szCs w:val="26"/>
        </w:rPr>
        <w:t xml:space="preserve"> резкое</w:t>
      </w:r>
      <w:r w:rsidRPr="00B65E8E">
        <w:rPr>
          <w:rFonts w:ascii="PT Astra Serif" w:hAnsi="PT Astra Serif"/>
          <w:kern w:val="26"/>
          <w:sz w:val="26"/>
          <w:szCs w:val="26"/>
        </w:rPr>
        <w:t xml:space="preserve"> </w:t>
      </w:r>
      <w:r w:rsidR="00AC7E5B" w:rsidRPr="00B65E8E">
        <w:rPr>
          <w:rFonts w:ascii="PT Astra Serif" w:hAnsi="PT Astra Serif"/>
          <w:kern w:val="26"/>
          <w:sz w:val="26"/>
          <w:szCs w:val="26"/>
        </w:rPr>
        <w:t>снижение</w:t>
      </w:r>
      <w:r w:rsidRPr="00B65E8E">
        <w:rPr>
          <w:rFonts w:ascii="PT Astra Serif" w:hAnsi="PT Astra Serif"/>
          <w:kern w:val="26"/>
          <w:sz w:val="26"/>
          <w:szCs w:val="26"/>
        </w:rPr>
        <w:t xml:space="preserve"> бюджетных ассигнований к утвержденным плановым назначениям 202</w:t>
      </w:r>
      <w:r w:rsidR="00AC7E5B" w:rsidRPr="00B65E8E">
        <w:rPr>
          <w:rFonts w:ascii="PT Astra Serif" w:hAnsi="PT Astra Serif"/>
          <w:kern w:val="26"/>
          <w:sz w:val="26"/>
          <w:szCs w:val="26"/>
        </w:rPr>
        <w:t>5</w:t>
      </w:r>
      <w:r w:rsidRPr="00B65E8E">
        <w:rPr>
          <w:rFonts w:ascii="PT Astra Serif" w:hAnsi="PT Astra Serif"/>
          <w:kern w:val="26"/>
          <w:sz w:val="26"/>
          <w:szCs w:val="26"/>
        </w:rPr>
        <w:t xml:space="preserve"> года на </w:t>
      </w:r>
      <w:r w:rsidR="00AC7E5B" w:rsidRPr="00B65E8E">
        <w:rPr>
          <w:rFonts w:ascii="PT Astra Serif" w:hAnsi="PT Astra Serif"/>
          <w:kern w:val="26"/>
          <w:sz w:val="26"/>
          <w:szCs w:val="26"/>
        </w:rPr>
        <w:t>1 962 679,3</w:t>
      </w:r>
      <w:r w:rsidRPr="00B65E8E">
        <w:rPr>
          <w:rFonts w:ascii="PT Astra Serif" w:hAnsi="PT Astra Serif"/>
          <w:kern w:val="26"/>
          <w:sz w:val="26"/>
          <w:szCs w:val="26"/>
        </w:rPr>
        <w:t xml:space="preserve"> тыс. рублей</w:t>
      </w:r>
      <w:r w:rsidR="00D74ABB" w:rsidRPr="00B65E8E">
        <w:rPr>
          <w:rFonts w:ascii="PT Astra Serif" w:hAnsi="PT Astra Serif"/>
          <w:kern w:val="26"/>
          <w:sz w:val="26"/>
          <w:szCs w:val="26"/>
        </w:rPr>
        <w:t xml:space="preserve"> или </w:t>
      </w:r>
      <w:r w:rsidR="00AC7E5B" w:rsidRPr="00B65E8E">
        <w:rPr>
          <w:rFonts w:ascii="PT Astra Serif" w:hAnsi="PT Astra Serif"/>
          <w:kern w:val="26"/>
          <w:sz w:val="26"/>
          <w:szCs w:val="26"/>
        </w:rPr>
        <w:t xml:space="preserve">в </w:t>
      </w:r>
      <w:r w:rsidR="00E21BDF">
        <w:rPr>
          <w:rFonts w:ascii="PT Astra Serif" w:hAnsi="PT Astra Serif"/>
          <w:kern w:val="26"/>
          <w:sz w:val="26"/>
          <w:szCs w:val="26"/>
        </w:rPr>
        <w:t>2,7</w:t>
      </w:r>
      <w:r w:rsidR="00AC7E5B" w:rsidRPr="00B65E8E">
        <w:rPr>
          <w:rFonts w:ascii="PT Astra Serif" w:hAnsi="PT Astra Serif"/>
          <w:kern w:val="26"/>
          <w:sz w:val="26"/>
          <w:szCs w:val="26"/>
        </w:rPr>
        <w:t xml:space="preserve"> раза</w:t>
      </w:r>
      <w:r w:rsidR="00D74ABB" w:rsidRPr="00B65E8E">
        <w:rPr>
          <w:rFonts w:ascii="PT Astra Serif" w:hAnsi="PT Astra Serif"/>
          <w:kern w:val="26"/>
          <w:sz w:val="26"/>
          <w:szCs w:val="26"/>
        </w:rPr>
        <w:t>.</w:t>
      </w:r>
      <w:r w:rsidRPr="00B65E8E">
        <w:rPr>
          <w:rFonts w:ascii="PT Astra Serif" w:hAnsi="PT Astra Serif"/>
          <w:kern w:val="26"/>
          <w:sz w:val="26"/>
          <w:szCs w:val="26"/>
        </w:rPr>
        <w:t xml:space="preserve"> </w:t>
      </w:r>
      <w:proofErr w:type="gramStart"/>
      <w:r w:rsidRPr="00B65E8E">
        <w:rPr>
          <w:rFonts w:ascii="PT Astra Serif" w:hAnsi="PT Astra Serif"/>
          <w:kern w:val="26"/>
          <w:sz w:val="26"/>
          <w:szCs w:val="26"/>
        </w:rPr>
        <w:t xml:space="preserve">Основной причиной </w:t>
      </w:r>
      <w:r w:rsidR="00AC7E5B" w:rsidRPr="00B65E8E">
        <w:rPr>
          <w:rFonts w:ascii="PT Astra Serif" w:hAnsi="PT Astra Serif"/>
          <w:kern w:val="26"/>
          <w:sz w:val="26"/>
          <w:szCs w:val="26"/>
        </w:rPr>
        <w:t>сокращения</w:t>
      </w:r>
      <w:r w:rsidRPr="00B65E8E">
        <w:rPr>
          <w:rFonts w:ascii="PT Astra Serif" w:hAnsi="PT Astra Serif"/>
          <w:kern w:val="26"/>
          <w:sz w:val="26"/>
          <w:szCs w:val="26"/>
        </w:rPr>
        <w:t xml:space="preserve"> объемов субсидий в </w:t>
      </w:r>
      <w:r w:rsidR="00E67A09" w:rsidRPr="00B65E8E">
        <w:rPr>
          <w:rFonts w:ascii="PT Astra Serif" w:hAnsi="PT Astra Serif"/>
          <w:kern w:val="26"/>
          <w:sz w:val="26"/>
          <w:szCs w:val="26"/>
        </w:rPr>
        <w:t>202</w:t>
      </w:r>
      <w:r w:rsidR="00AC7E5B" w:rsidRPr="00B65E8E">
        <w:rPr>
          <w:rFonts w:ascii="PT Astra Serif" w:hAnsi="PT Astra Serif"/>
          <w:kern w:val="26"/>
          <w:sz w:val="26"/>
          <w:szCs w:val="26"/>
        </w:rPr>
        <w:t>6</w:t>
      </w:r>
      <w:r w:rsidR="00E67A09" w:rsidRPr="00B65E8E">
        <w:rPr>
          <w:rFonts w:ascii="PT Astra Serif" w:hAnsi="PT Astra Serif"/>
          <w:kern w:val="26"/>
          <w:sz w:val="26"/>
          <w:szCs w:val="26"/>
        </w:rPr>
        <w:t xml:space="preserve"> год</w:t>
      </w:r>
      <w:r w:rsidR="001246E4" w:rsidRPr="00B65E8E">
        <w:rPr>
          <w:rFonts w:ascii="PT Astra Serif" w:hAnsi="PT Astra Serif"/>
          <w:kern w:val="26"/>
          <w:sz w:val="26"/>
          <w:szCs w:val="26"/>
        </w:rPr>
        <w:t>у</w:t>
      </w:r>
      <w:r w:rsidR="003A03E5" w:rsidRPr="00B65E8E">
        <w:rPr>
          <w:rFonts w:ascii="PT Astra Serif" w:hAnsi="PT Astra Serif"/>
          <w:kern w:val="26"/>
          <w:sz w:val="26"/>
          <w:szCs w:val="26"/>
        </w:rPr>
        <w:t xml:space="preserve"> к уровню 2025 года</w:t>
      </w:r>
      <w:r w:rsidRPr="00B65E8E">
        <w:rPr>
          <w:rFonts w:ascii="PT Astra Serif" w:hAnsi="PT Astra Serif"/>
          <w:kern w:val="26"/>
          <w:sz w:val="26"/>
          <w:szCs w:val="26"/>
        </w:rPr>
        <w:t xml:space="preserve"> является </w:t>
      </w:r>
      <w:r w:rsidR="003A03E5" w:rsidRPr="00B65E8E">
        <w:rPr>
          <w:rFonts w:ascii="PT Astra Serif" w:hAnsi="PT Astra Serif"/>
          <w:kern w:val="26"/>
          <w:sz w:val="26"/>
          <w:szCs w:val="26"/>
        </w:rPr>
        <w:t xml:space="preserve">уменьшение в очередном финансовом периоде </w:t>
      </w:r>
      <w:r w:rsidR="001246E4" w:rsidRPr="00B65E8E">
        <w:rPr>
          <w:rFonts w:ascii="PT Astra Serif" w:hAnsi="PT Astra Serif"/>
          <w:kern w:val="26"/>
          <w:sz w:val="26"/>
          <w:szCs w:val="26"/>
        </w:rPr>
        <w:t xml:space="preserve">бюджетных </w:t>
      </w:r>
      <w:r w:rsidRPr="00B65E8E">
        <w:rPr>
          <w:rFonts w:ascii="PT Astra Serif" w:hAnsi="PT Astra Serif"/>
          <w:kern w:val="26"/>
          <w:sz w:val="26"/>
          <w:szCs w:val="26"/>
        </w:rPr>
        <w:t xml:space="preserve">ассигнований на </w:t>
      </w:r>
      <w:proofErr w:type="spellStart"/>
      <w:r w:rsidR="002F1F7A" w:rsidRPr="00B65E8E">
        <w:rPr>
          <w:rFonts w:ascii="PT Astra Serif" w:hAnsi="PT Astra Serif"/>
          <w:kern w:val="26"/>
          <w:sz w:val="26"/>
          <w:szCs w:val="26"/>
        </w:rPr>
        <w:t>софинансирование</w:t>
      </w:r>
      <w:proofErr w:type="spellEnd"/>
      <w:r w:rsidR="002F1F7A" w:rsidRPr="00B65E8E">
        <w:rPr>
          <w:rFonts w:ascii="PT Astra Serif" w:hAnsi="PT Astra Serif"/>
          <w:kern w:val="26"/>
          <w:sz w:val="26"/>
          <w:szCs w:val="26"/>
        </w:rPr>
        <w:t xml:space="preserve"> расходов</w:t>
      </w:r>
      <w:r w:rsidRPr="00B65E8E">
        <w:rPr>
          <w:rFonts w:ascii="PT Astra Serif" w:hAnsi="PT Astra Serif"/>
          <w:kern w:val="26"/>
          <w:sz w:val="26"/>
          <w:szCs w:val="26"/>
        </w:rPr>
        <w:t xml:space="preserve"> в рамках государственн</w:t>
      </w:r>
      <w:r w:rsidR="00EA5A79" w:rsidRPr="00B65E8E">
        <w:rPr>
          <w:rFonts w:ascii="PT Astra Serif" w:hAnsi="PT Astra Serif"/>
          <w:kern w:val="26"/>
          <w:sz w:val="26"/>
          <w:szCs w:val="26"/>
        </w:rPr>
        <w:t>ой</w:t>
      </w:r>
      <w:r w:rsidRPr="00B65E8E">
        <w:rPr>
          <w:rFonts w:ascii="PT Astra Serif" w:hAnsi="PT Astra Serif"/>
          <w:kern w:val="26"/>
          <w:sz w:val="26"/>
          <w:szCs w:val="26"/>
        </w:rPr>
        <w:t xml:space="preserve"> программ</w:t>
      </w:r>
      <w:r w:rsidR="00EA5A79" w:rsidRPr="00B65E8E">
        <w:rPr>
          <w:rFonts w:ascii="PT Astra Serif" w:hAnsi="PT Astra Serif"/>
          <w:kern w:val="26"/>
          <w:sz w:val="26"/>
          <w:szCs w:val="26"/>
        </w:rPr>
        <w:t>ы</w:t>
      </w:r>
      <w:r w:rsidRPr="00B65E8E">
        <w:rPr>
          <w:rFonts w:ascii="PT Astra Serif" w:hAnsi="PT Astra Serif"/>
          <w:kern w:val="26"/>
          <w:sz w:val="26"/>
          <w:szCs w:val="26"/>
        </w:rPr>
        <w:t xml:space="preserve"> Югры «</w:t>
      </w:r>
      <w:r w:rsidR="001246E4" w:rsidRPr="00B65E8E">
        <w:rPr>
          <w:rFonts w:ascii="PT Astra Serif" w:hAnsi="PT Astra Serif"/>
          <w:kern w:val="26"/>
          <w:sz w:val="26"/>
          <w:szCs w:val="26"/>
        </w:rPr>
        <w:t>Строительство</w:t>
      </w:r>
      <w:r w:rsidR="00BF6B89" w:rsidRPr="00B65E8E">
        <w:rPr>
          <w:rFonts w:ascii="PT Astra Serif" w:hAnsi="PT Astra Serif"/>
          <w:kern w:val="26"/>
          <w:sz w:val="26"/>
          <w:szCs w:val="26"/>
        </w:rPr>
        <w:t xml:space="preserve">» </w:t>
      </w:r>
      <w:r w:rsidR="00DC6666" w:rsidRPr="00B65E8E">
        <w:rPr>
          <w:rFonts w:ascii="PT Astra Serif" w:hAnsi="PT Astra Serif"/>
          <w:kern w:val="26"/>
          <w:sz w:val="26"/>
          <w:szCs w:val="26"/>
        </w:rPr>
        <w:t xml:space="preserve">на 606 137,4 тыс. рублей </w:t>
      </w:r>
      <w:r w:rsidR="00BF6B89" w:rsidRPr="00B65E8E">
        <w:rPr>
          <w:rFonts w:ascii="PT Astra Serif" w:hAnsi="PT Astra Serif"/>
          <w:kern w:val="26"/>
          <w:sz w:val="26"/>
          <w:szCs w:val="26"/>
        </w:rPr>
        <w:t>(</w:t>
      </w:r>
      <w:r w:rsidR="00EA5A79" w:rsidRPr="00B65E8E">
        <w:rPr>
          <w:rFonts w:ascii="PT Astra Serif" w:hAnsi="PT Astra Serif"/>
          <w:kern w:val="26"/>
          <w:sz w:val="26"/>
          <w:szCs w:val="26"/>
        </w:rPr>
        <w:t>с</w:t>
      </w:r>
      <w:r w:rsidR="00EA5A79" w:rsidRPr="00B65E8E">
        <w:rPr>
          <w:rFonts w:ascii="PT Astra Serif" w:hAnsi="PT Astra Serif"/>
          <w:iCs/>
          <w:kern w:val="26"/>
          <w:sz w:val="26"/>
          <w:szCs w:val="26"/>
        </w:rPr>
        <w:t>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w:t>
      </w:r>
      <w:r w:rsidRPr="00B65E8E">
        <w:rPr>
          <w:rFonts w:ascii="PT Astra Serif" w:hAnsi="PT Astra Serif"/>
          <w:kern w:val="26"/>
          <w:sz w:val="26"/>
          <w:szCs w:val="26"/>
        </w:rPr>
        <w:t>)</w:t>
      </w:r>
      <w:r w:rsidR="003A03E5" w:rsidRPr="00B65E8E">
        <w:rPr>
          <w:rFonts w:ascii="PT Astra Serif" w:hAnsi="PT Astra Serif"/>
          <w:kern w:val="26"/>
          <w:sz w:val="26"/>
          <w:szCs w:val="26"/>
        </w:rPr>
        <w:t>, а так же</w:t>
      </w:r>
      <w:proofErr w:type="gramEnd"/>
      <w:r w:rsidR="003A03E5" w:rsidRPr="00B65E8E">
        <w:rPr>
          <w:rFonts w:ascii="PT Astra Serif" w:hAnsi="PT Astra Serif"/>
          <w:kern w:val="26"/>
          <w:sz w:val="26"/>
          <w:szCs w:val="26"/>
        </w:rPr>
        <w:t xml:space="preserve"> окончание сроков реализации проектов, в рамках которых выделялись бюджетные ассигнования в </w:t>
      </w:r>
      <w:r w:rsidR="00E21BDF">
        <w:rPr>
          <w:rFonts w:ascii="PT Astra Serif" w:hAnsi="PT Astra Serif"/>
          <w:kern w:val="26"/>
          <w:sz w:val="26"/>
          <w:szCs w:val="26"/>
        </w:rPr>
        <w:t>текущем финансовом году</w:t>
      </w:r>
      <w:r w:rsidR="00F84888" w:rsidRPr="00B65E8E">
        <w:rPr>
          <w:rFonts w:ascii="PT Astra Serif" w:hAnsi="PT Astra Serif"/>
          <w:kern w:val="26"/>
          <w:sz w:val="26"/>
          <w:szCs w:val="26"/>
        </w:rPr>
        <w:t>.</w:t>
      </w:r>
    </w:p>
    <w:p w:rsidR="001246E4" w:rsidRPr="00B65E8E" w:rsidRDefault="001246E4" w:rsidP="006911AB">
      <w:pPr>
        <w:pStyle w:val="a8"/>
        <w:ind w:firstLine="709"/>
        <w:rPr>
          <w:rFonts w:ascii="PT Astra Serif" w:hAnsi="PT Astra Serif"/>
          <w:kern w:val="26"/>
          <w:sz w:val="26"/>
          <w:szCs w:val="26"/>
        </w:rPr>
      </w:pPr>
      <w:r w:rsidRPr="00B65E8E">
        <w:rPr>
          <w:rFonts w:ascii="PT Astra Serif" w:hAnsi="PT Astra Serif"/>
          <w:kern w:val="26"/>
          <w:sz w:val="26"/>
          <w:szCs w:val="26"/>
        </w:rPr>
        <w:t>В 202</w:t>
      </w:r>
      <w:r w:rsidR="00AC7E5B" w:rsidRPr="00B65E8E">
        <w:rPr>
          <w:rFonts w:ascii="PT Astra Serif" w:hAnsi="PT Astra Serif"/>
          <w:kern w:val="26"/>
          <w:sz w:val="26"/>
          <w:szCs w:val="26"/>
        </w:rPr>
        <w:t>7</w:t>
      </w:r>
      <w:r w:rsidRPr="00B65E8E">
        <w:rPr>
          <w:rFonts w:ascii="PT Astra Serif" w:hAnsi="PT Astra Serif"/>
          <w:kern w:val="26"/>
          <w:sz w:val="26"/>
          <w:szCs w:val="26"/>
        </w:rPr>
        <w:t xml:space="preserve"> году прогнозируется </w:t>
      </w:r>
      <w:r w:rsidR="00C36F63" w:rsidRPr="00B65E8E">
        <w:rPr>
          <w:rFonts w:ascii="PT Astra Serif" w:hAnsi="PT Astra Serif"/>
          <w:kern w:val="26"/>
          <w:sz w:val="26"/>
          <w:szCs w:val="26"/>
        </w:rPr>
        <w:t>снижение</w:t>
      </w:r>
      <w:r w:rsidRPr="00B65E8E">
        <w:rPr>
          <w:rFonts w:ascii="PT Astra Serif" w:hAnsi="PT Astra Serif"/>
          <w:kern w:val="26"/>
          <w:sz w:val="26"/>
          <w:szCs w:val="26"/>
        </w:rPr>
        <w:t xml:space="preserve"> объемов субсидий на</w:t>
      </w:r>
      <w:r w:rsidR="00B55711" w:rsidRPr="00B65E8E">
        <w:rPr>
          <w:rFonts w:ascii="PT Astra Serif" w:hAnsi="PT Astra Serif"/>
          <w:kern w:val="26"/>
          <w:sz w:val="26"/>
          <w:szCs w:val="26"/>
        </w:rPr>
        <w:t xml:space="preserve"> </w:t>
      </w:r>
      <w:r w:rsidR="00AC7E5B" w:rsidRPr="00B65E8E">
        <w:rPr>
          <w:rFonts w:ascii="PT Astra Serif" w:hAnsi="PT Astra Serif"/>
          <w:kern w:val="26"/>
          <w:sz w:val="26"/>
          <w:szCs w:val="26"/>
        </w:rPr>
        <w:t>424 703,4</w:t>
      </w:r>
      <w:r w:rsidRPr="00B65E8E">
        <w:rPr>
          <w:rFonts w:ascii="PT Astra Serif" w:hAnsi="PT Astra Serif"/>
          <w:kern w:val="26"/>
          <w:sz w:val="26"/>
          <w:szCs w:val="26"/>
        </w:rPr>
        <w:t xml:space="preserve"> тыс. рублей к уровню 202</w:t>
      </w:r>
      <w:r w:rsidR="00AC7E5B" w:rsidRPr="00B65E8E">
        <w:rPr>
          <w:rFonts w:ascii="PT Astra Serif" w:hAnsi="PT Astra Serif"/>
          <w:kern w:val="26"/>
          <w:sz w:val="26"/>
          <w:szCs w:val="26"/>
        </w:rPr>
        <w:t>6</w:t>
      </w:r>
      <w:r w:rsidRPr="00B65E8E">
        <w:rPr>
          <w:rFonts w:ascii="PT Astra Serif" w:hAnsi="PT Astra Serif"/>
          <w:kern w:val="26"/>
          <w:sz w:val="26"/>
          <w:szCs w:val="26"/>
        </w:rPr>
        <w:t xml:space="preserve"> года. </w:t>
      </w:r>
      <w:r w:rsidR="006B551C" w:rsidRPr="00B65E8E">
        <w:rPr>
          <w:rFonts w:ascii="PT Astra Serif" w:hAnsi="PT Astra Serif"/>
          <w:kern w:val="26"/>
          <w:sz w:val="26"/>
          <w:szCs w:val="26"/>
        </w:rPr>
        <w:t>У</w:t>
      </w:r>
      <w:r w:rsidR="00C36F63" w:rsidRPr="00B65E8E">
        <w:rPr>
          <w:rFonts w:ascii="PT Astra Serif" w:hAnsi="PT Astra Serif"/>
          <w:kern w:val="26"/>
          <w:sz w:val="26"/>
          <w:szCs w:val="26"/>
        </w:rPr>
        <w:t xml:space="preserve">меньшение объема </w:t>
      </w:r>
      <w:r w:rsidR="005E7DBE" w:rsidRPr="00B65E8E">
        <w:rPr>
          <w:rFonts w:ascii="PT Astra Serif" w:hAnsi="PT Astra Serif"/>
          <w:kern w:val="26"/>
          <w:sz w:val="26"/>
          <w:szCs w:val="26"/>
        </w:rPr>
        <w:t>бюджетных ассигнований</w:t>
      </w:r>
      <w:r w:rsidR="006B551C" w:rsidRPr="00B65E8E">
        <w:rPr>
          <w:rFonts w:ascii="PT Astra Serif" w:hAnsi="PT Astra Serif"/>
          <w:kern w:val="26"/>
          <w:sz w:val="26"/>
          <w:szCs w:val="26"/>
        </w:rPr>
        <w:t xml:space="preserve"> объясняется окончанием сроков реализации проектов, в рамках которых выделялись бюджетные ассигнования в 202</w:t>
      </w:r>
      <w:r w:rsidR="00AC7E5B" w:rsidRPr="00B65E8E">
        <w:rPr>
          <w:rFonts w:ascii="PT Astra Serif" w:hAnsi="PT Astra Serif"/>
          <w:kern w:val="26"/>
          <w:sz w:val="26"/>
          <w:szCs w:val="26"/>
        </w:rPr>
        <w:t>6</w:t>
      </w:r>
      <w:r w:rsidR="006B551C" w:rsidRPr="00B65E8E">
        <w:rPr>
          <w:rFonts w:ascii="PT Astra Serif" w:hAnsi="PT Astra Serif"/>
          <w:kern w:val="26"/>
          <w:sz w:val="26"/>
          <w:szCs w:val="26"/>
        </w:rPr>
        <w:t xml:space="preserve"> году</w:t>
      </w:r>
      <w:r w:rsidR="005E7DBE" w:rsidRPr="00B65E8E">
        <w:rPr>
          <w:rFonts w:ascii="PT Astra Serif" w:hAnsi="PT Astra Serif"/>
          <w:kern w:val="26"/>
          <w:sz w:val="26"/>
          <w:szCs w:val="26"/>
        </w:rPr>
        <w:t>.</w:t>
      </w:r>
    </w:p>
    <w:p w:rsidR="00A027B3" w:rsidRPr="00B65E8E" w:rsidRDefault="001246E4" w:rsidP="006911AB">
      <w:pPr>
        <w:pStyle w:val="a8"/>
        <w:ind w:firstLine="709"/>
        <w:rPr>
          <w:rFonts w:ascii="PT Astra Serif" w:hAnsi="PT Astra Serif"/>
          <w:kern w:val="26"/>
          <w:sz w:val="26"/>
          <w:szCs w:val="26"/>
        </w:rPr>
      </w:pPr>
      <w:r w:rsidRPr="00B65E8E">
        <w:rPr>
          <w:rFonts w:ascii="PT Astra Serif" w:hAnsi="PT Astra Serif"/>
          <w:kern w:val="26"/>
          <w:sz w:val="26"/>
          <w:szCs w:val="26"/>
        </w:rPr>
        <w:t>В 202</w:t>
      </w:r>
      <w:r w:rsidR="00AC7E5B" w:rsidRPr="00B65E8E">
        <w:rPr>
          <w:rFonts w:ascii="PT Astra Serif" w:hAnsi="PT Astra Serif"/>
          <w:kern w:val="26"/>
          <w:sz w:val="26"/>
          <w:szCs w:val="26"/>
        </w:rPr>
        <w:t>8</w:t>
      </w:r>
      <w:r w:rsidRPr="00B65E8E">
        <w:rPr>
          <w:rFonts w:ascii="PT Astra Serif" w:hAnsi="PT Astra Serif"/>
          <w:kern w:val="26"/>
          <w:sz w:val="26"/>
          <w:szCs w:val="26"/>
        </w:rPr>
        <w:t xml:space="preserve"> году </w:t>
      </w:r>
      <w:r w:rsidR="00AC7E5B" w:rsidRPr="00B65E8E">
        <w:rPr>
          <w:rFonts w:ascii="PT Astra Serif" w:hAnsi="PT Astra Serif"/>
          <w:kern w:val="26"/>
          <w:sz w:val="26"/>
          <w:szCs w:val="26"/>
        </w:rPr>
        <w:t>рост</w:t>
      </w:r>
      <w:r w:rsidRPr="00B65E8E">
        <w:rPr>
          <w:rFonts w:ascii="PT Astra Serif" w:hAnsi="PT Astra Serif"/>
          <w:kern w:val="26"/>
          <w:sz w:val="26"/>
          <w:szCs w:val="26"/>
        </w:rPr>
        <w:t xml:space="preserve"> на </w:t>
      </w:r>
      <w:r w:rsidR="00AC7E5B" w:rsidRPr="00B65E8E">
        <w:rPr>
          <w:rFonts w:ascii="PT Astra Serif" w:hAnsi="PT Astra Serif"/>
          <w:kern w:val="26"/>
          <w:sz w:val="26"/>
          <w:szCs w:val="26"/>
        </w:rPr>
        <w:t>325 825,0</w:t>
      </w:r>
      <w:r w:rsidRPr="00B65E8E">
        <w:rPr>
          <w:rFonts w:ascii="PT Astra Serif" w:hAnsi="PT Astra Serif"/>
          <w:kern w:val="26"/>
          <w:sz w:val="26"/>
          <w:szCs w:val="26"/>
        </w:rPr>
        <w:t xml:space="preserve"> тыс. рублей к 202</w:t>
      </w:r>
      <w:r w:rsidR="00AC7E5B" w:rsidRPr="00B65E8E">
        <w:rPr>
          <w:rFonts w:ascii="PT Astra Serif" w:hAnsi="PT Astra Serif"/>
          <w:kern w:val="26"/>
          <w:sz w:val="26"/>
          <w:szCs w:val="26"/>
        </w:rPr>
        <w:t>7</w:t>
      </w:r>
      <w:r w:rsidRPr="00B65E8E">
        <w:rPr>
          <w:rFonts w:ascii="PT Astra Serif" w:hAnsi="PT Astra Serif"/>
          <w:kern w:val="26"/>
          <w:sz w:val="26"/>
          <w:szCs w:val="26"/>
        </w:rPr>
        <w:t xml:space="preserve"> году.</w:t>
      </w:r>
      <w:r w:rsidR="007C055B" w:rsidRPr="00B65E8E">
        <w:rPr>
          <w:rFonts w:ascii="PT Astra Serif" w:hAnsi="PT Astra Serif"/>
          <w:kern w:val="26"/>
          <w:sz w:val="26"/>
          <w:szCs w:val="26"/>
        </w:rPr>
        <w:t xml:space="preserve"> </w:t>
      </w:r>
      <w:r w:rsidR="00A027B3" w:rsidRPr="00B65E8E">
        <w:rPr>
          <w:rFonts w:ascii="PT Astra Serif" w:hAnsi="PT Astra Serif"/>
          <w:kern w:val="26"/>
          <w:sz w:val="26"/>
          <w:szCs w:val="26"/>
        </w:rPr>
        <w:t xml:space="preserve">Объясняется в основном увеличением объема ассигнований на реализацию мероприятий по модернизации коммунальной инфраструктуры в рамках исполнения государственной программы Югры «Развитие жилищно-коммунального комплекса и энергетики».  </w:t>
      </w:r>
    </w:p>
    <w:p w:rsidR="001035C7" w:rsidRPr="00B65E8E" w:rsidRDefault="000D7C5E"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Объем субсидий из бюджетов бюджетной системы Российской Федерации в бюджет города Югорска на </w:t>
      </w:r>
      <w:r w:rsidR="00132B68" w:rsidRPr="00B65E8E">
        <w:rPr>
          <w:rFonts w:ascii="PT Astra Serif" w:hAnsi="PT Astra Serif"/>
          <w:kern w:val="26"/>
          <w:sz w:val="26"/>
          <w:szCs w:val="26"/>
        </w:rPr>
        <w:t>202</w:t>
      </w:r>
      <w:r w:rsidR="00844B41" w:rsidRPr="00B65E8E">
        <w:rPr>
          <w:rFonts w:ascii="PT Astra Serif" w:hAnsi="PT Astra Serif"/>
          <w:kern w:val="26"/>
          <w:sz w:val="26"/>
          <w:szCs w:val="26"/>
        </w:rPr>
        <w:t>5</w:t>
      </w:r>
      <w:r w:rsidR="00132B68" w:rsidRPr="00B65E8E">
        <w:rPr>
          <w:rFonts w:ascii="PT Astra Serif" w:hAnsi="PT Astra Serif"/>
          <w:kern w:val="26"/>
          <w:sz w:val="26"/>
          <w:szCs w:val="26"/>
        </w:rPr>
        <w:t xml:space="preserve"> - 202</w:t>
      </w:r>
      <w:r w:rsidR="00844B41" w:rsidRPr="00B65E8E">
        <w:rPr>
          <w:rFonts w:ascii="PT Astra Serif" w:hAnsi="PT Astra Serif"/>
          <w:kern w:val="26"/>
          <w:sz w:val="26"/>
          <w:szCs w:val="26"/>
        </w:rPr>
        <w:t>8</w:t>
      </w:r>
      <w:r w:rsidRPr="00B65E8E">
        <w:rPr>
          <w:rFonts w:ascii="PT Astra Serif" w:hAnsi="PT Astra Serif"/>
          <w:kern w:val="26"/>
          <w:sz w:val="26"/>
          <w:szCs w:val="26"/>
        </w:rPr>
        <w:t xml:space="preserve"> годы </w:t>
      </w:r>
      <w:r w:rsidR="001035C7" w:rsidRPr="00B65E8E">
        <w:rPr>
          <w:rFonts w:ascii="PT Astra Serif" w:hAnsi="PT Astra Serif"/>
          <w:kern w:val="26"/>
          <w:sz w:val="26"/>
          <w:szCs w:val="26"/>
        </w:rPr>
        <w:t>представлен в таблице 1</w:t>
      </w:r>
      <w:r w:rsidR="00E61BC2" w:rsidRPr="00B65E8E">
        <w:rPr>
          <w:rFonts w:ascii="PT Astra Serif" w:hAnsi="PT Astra Serif"/>
          <w:kern w:val="26"/>
          <w:sz w:val="26"/>
          <w:szCs w:val="26"/>
        </w:rPr>
        <w:t>1</w:t>
      </w:r>
      <w:r w:rsidR="001035C7" w:rsidRPr="00B65E8E">
        <w:rPr>
          <w:rFonts w:ascii="PT Astra Serif" w:hAnsi="PT Astra Serif"/>
          <w:kern w:val="26"/>
          <w:sz w:val="26"/>
          <w:szCs w:val="26"/>
        </w:rPr>
        <w:t>.</w:t>
      </w:r>
    </w:p>
    <w:p w:rsidR="006C284F" w:rsidRPr="00B65E8E" w:rsidRDefault="001679C0"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 xml:space="preserve"> </w:t>
      </w:r>
    </w:p>
    <w:p w:rsidR="001679C0" w:rsidRPr="00B65E8E" w:rsidRDefault="000735C0"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Таблица 1</w:t>
      </w:r>
      <w:r w:rsidR="00E61BC2" w:rsidRPr="00B65E8E">
        <w:rPr>
          <w:rFonts w:ascii="PT Astra Serif" w:hAnsi="PT Astra Serif"/>
          <w:kern w:val="26"/>
          <w:sz w:val="26"/>
          <w:szCs w:val="26"/>
        </w:rPr>
        <w:t>1</w:t>
      </w:r>
    </w:p>
    <w:p w:rsidR="00A84578" w:rsidRPr="00B65E8E" w:rsidRDefault="00A84578" w:rsidP="006911AB">
      <w:pPr>
        <w:pStyle w:val="a8"/>
        <w:jc w:val="center"/>
        <w:rPr>
          <w:rFonts w:ascii="PT Astra Serif" w:hAnsi="PT Astra Serif"/>
          <w:b/>
          <w:kern w:val="26"/>
          <w:sz w:val="26"/>
          <w:szCs w:val="26"/>
        </w:rPr>
      </w:pPr>
    </w:p>
    <w:p w:rsidR="000D7C5E" w:rsidRPr="00B65E8E" w:rsidRDefault="000D7C5E" w:rsidP="006911AB">
      <w:pPr>
        <w:pStyle w:val="a8"/>
        <w:jc w:val="center"/>
        <w:rPr>
          <w:rFonts w:ascii="PT Astra Serif" w:hAnsi="PT Astra Serif"/>
          <w:b/>
          <w:kern w:val="26"/>
          <w:sz w:val="26"/>
          <w:szCs w:val="26"/>
        </w:rPr>
      </w:pPr>
      <w:r w:rsidRPr="00B65E8E">
        <w:rPr>
          <w:rFonts w:ascii="PT Astra Serif" w:hAnsi="PT Astra Serif"/>
          <w:b/>
          <w:kern w:val="26"/>
          <w:sz w:val="26"/>
          <w:szCs w:val="26"/>
        </w:rPr>
        <w:t>Объем субсидий из бюджетов бюджетной системы</w:t>
      </w:r>
    </w:p>
    <w:p w:rsidR="000D7C5E" w:rsidRPr="00B65E8E" w:rsidRDefault="000D7C5E"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Российской Федерации в бюджет города Югорска на </w:t>
      </w:r>
      <w:r w:rsidR="00132B68" w:rsidRPr="00B65E8E">
        <w:rPr>
          <w:rFonts w:ascii="PT Astra Serif" w:hAnsi="PT Astra Serif"/>
          <w:b/>
          <w:kern w:val="26"/>
          <w:sz w:val="26"/>
          <w:szCs w:val="26"/>
        </w:rPr>
        <w:t>202</w:t>
      </w:r>
      <w:r w:rsidR="00844B41" w:rsidRPr="00B65E8E">
        <w:rPr>
          <w:rFonts w:ascii="PT Astra Serif" w:hAnsi="PT Astra Serif"/>
          <w:b/>
          <w:kern w:val="26"/>
          <w:sz w:val="26"/>
          <w:szCs w:val="26"/>
        </w:rPr>
        <w:t>5</w:t>
      </w:r>
      <w:r w:rsidR="00132B68" w:rsidRPr="00B65E8E">
        <w:rPr>
          <w:rFonts w:ascii="PT Astra Serif" w:hAnsi="PT Astra Serif"/>
          <w:b/>
          <w:kern w:val="26"/>
          <w:sz w:val="26"/>
          <w:szCs w:val="26"/>
        </w:rPr>
        <w:t xml:space="preserve"> - 202</w:t>
      </w:r>
      <w:r w:rsidR="00844B41" w:rsidRPr="00B65E8E">
        <w:rPr>
          <w:rFonts w:ascii="PT Astra Serif" w:hAnsi="PT Astra Serif"/>
          <w:b/>
          <w:kern w:val="26"/>
          <w:sz w:val="26"/>
          <w:szCs w:val="26"/>
        </w:rPr>
        <w:t>8</w:t>
      </w:r>
      <w:r w:rsidRPr="00B65E8E">
        <w:rPr>
          <w:rFonts w:ascii="PT Astra Serif" w:hAnsi="PT Astra Serif"/>
          <w:b/>
          <w:kern w:val="26"/>
          <w:sz w:val="26"/>
          <w:szCs w:val="26"/>
        </w:rPr>
        <w:t xml:space="preserve"> годы</w:t>
      </w:r>
    </w:p>
    <w:p w:rsidR="000D7C5E" w:rsidRPr="00DC7A00" w:rsidRDefault="000D7C5E" w:rsidP="006911AB">
      <w:pPr>
        <w:pStyle w:val="a8"/>
        <w:jc w:val="center"/>
        <w:rPr>
          <w:rFonts w:ascii="PT Astra Serif" w:hAnsi="PT Astra Serif"/>
          <w:b/>
          <w:sz w:val="26"/>
          <w:szCs w:val="26"/>
        </w:rPr>
      </w:pPr>
    </w:p>
    <w:p w:rsidR="00E21BDF" w:rsidRDefault="00E21BDF" w:rsidP="006911AB">
      <w:pPr>
        <w:pStyle w:val="a8"/>
        <w:ind w:firstLine="709"/>
        <w:jc w:val="right"/>
        <w:rPr>
          <w:rFonts w:ascii="PT Astra Serif" w:hAnsi="PT Astra Serif"/>
          <w:sz w:val="26"/>
          <w:szCs w:val="26"/>
        </w:rPr>
      </w:pPr>
    </w:p>
    <w:p w:rsidR="00E21BDF" w:rsidRDefault="00E21BDF" w:rsidP="006911AB">
      <w:pPr>
        <w:pStyle w:val="a8"/>
        <w:ind w:firstLine="709"/>
        <w:jc w:val="right"/>
        <w:rPr>
          <w:rFonts w:ascii="PT Astra Serif" w:hAnsi="PT Astra Serif"/>
          <w:sz w:val="26"/>
          <w:szCs w:val="26"/>
        </w:rPr>
      </w:pPr>
    </w:p>
    <w:p w:rsidR="00E21BDF" w:rsidRDefault="00E21BDF" w:rsidP="006911AB">
      <w:pPr>
        <w:pStyle w:val="a8"/>
        <w:ind w:firstLine="709"/>
        <w:jc w:val="right"/>
        <w:rPr>
          <w:rFonts w:ascii="PT Astra Serif" w:hAnsi="PT Astra Serif"/>
          <w:sz w:val="26"/>
          <w:szCs w:val="26"/>
        </w:rPr>
      </w:pPr>
    </w:p>
    <w:p w:rsidR="00E21BDF" w:rsidRDefault="00E21BDF" w:rsidP="006911AB">
      <w:pPr>
        <w:pStyle w:val="a8"/>
        <w:ind w:firstLine="709"/>
        <w:jc w:val="right"/>
        <w:rPr>
          <w:rFonts w:ascii="PT Astra Serif" w:hAnsi="PT Astra Serif"/>
          <w:sz w:val="26"/>
          <w:szCs w:val="26"/>
        </w:rPr>
      </w:pPr>
    </w:p>
    <w:p w:rsidR="001679C0" w:rsidRPr="00DC7A00" w:rsidRDefault="000D7C5E" w:rsidP="006911AB">
      <w:pPr>
        <w:pStyle w:val="a8"/>
        <w:ind w:firstLine="709"/>
        <w:jc w:val="right"/>
        <w:rPr>
          <w:rFonts w:ascii="PT Astra Serif" w:hAnsi="PT Astra Serif"/>
          <w:sz w:val="26"/>
          <w:szCs w:val="26"/>
        </w:rPr>
      </w:pPr>
      <w:r w:rsidRPr="00DC7A00">
        <w:rPr>
          <w:rFonts w:ascii="PT Astra Serif" w:hAnsi="PT Astra Serif"/>
          <w:sz w:val="26"/>
          <w:szCs w:val="26"/>
        </w:rPr>
        <w:lastRenderedPageBreak/>
        <w:t>(</w:t>
      </w:r>
      <w:r w:rsidR="001D037B" w:rsidRPr="00DC7A00">
        <w:rPr>
          <w:rFonts w:ascii="PT Astra Serif" w:hAnsi="PT Astra Serif"/>
          <w:sz w:val="26"/>
          <w:szCs w:val="26"/>
        </w:rPr>
        <w:t>тыс. рублей</w:t>
      </w:r>
      <w:r w:rsidRPr="00DC7A00">
        <w:rPr>
          <w:rFonts w:ascii="PT Astra Serif" w:hAnsi="PT Astra Serif"/>
          <w:sz w:val="26"/>
          <w:szCs w:val="26"/>
        </w:rPr>
        <w:t>)</w:t>
      </w:r>
    </w:p>
    <w:tbl>
      <w:tblPr>
        <w:tblW w:w="9545" w:type="dxa"/>
        <w:jc w:val="center"/>
        <w:tblLook w:val="04A0" w:firstRow="1" w:lastRow="0" w:firstColumn="1" w:lastColumn="0" w:noHBand="0" w:noVBand="1"/>
      </w:tblPr>
      <w:tblGrid>
        <w:gridCol w:w="4181"/>
        <w:gridCol w:w="1489"/>
        <w:gridCol w:w="1295"/>
        <w:gridCol w:w="1276"/>
        <w:gridCol w:w="1304"/>
      </w:tblGrid>
      <w:tr w:rsidR="00B32E22" w:rsidRPr="008C4BB6" w:rsidTr="00530C10">
        <w:trPr>
          <w:trHeight w:val="999"/>
          <w:tblHeader/>
          <w:jc w:val="center"/>
        </w:trPr>
        <w:tc>
          <w:tcPr>
            <w:tcW w:w="418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25045C" w:rsidRPr="008C4BB6" w:rsidRDefault="0025045C" w:rsidP="006911AB">
            <w:pPr>
              <w:jc w:val="center"/>
              <w:rPr>
                <w:rFonts w:ascii="PT Astra Serif" w:hAnsi="PT Astra Serif"/>
                <w:sz w:val="24"/>
                <w:szCs w:val="24"/>
              </w:rPr>
            </w:pPr>
            <w:r w:rsidRPr="008C4BB6">
              <w:rPr>
                <w:rFonts w:ascii="PT Astra Serif" w:hAnsi="PT Astra Serif"/>
                <w:sz w:val="24"/>
                <w:szCs w:val="24"/>
              </w:rPr>
              <w:t>Наименование показателей</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3C0B2A" w:rsidRPr="008C4BB6" w:rsidRDefault="003C0B2A"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844B41"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AC7E5B" w:rsidRPr="008C4BB6" w:rsidRDefault="003C0B2A"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от </w:t>
            </w:r>
            <w:r w:rsidR="00AC7E5B" w:rsidRPr="008C4BB6">
              <w:rPr>
                <w:rFonts w:ascii="PT Astra Serif" w:hAnsi="PT Astra Serif"/>
                <w:bCs/>
                <w:spacing w:val="-8"/>
                <w:sz w:val="24"/>
                <w:szCs w:val="24"/>
              </w:rPr>
              <w:t xml:space="preserve">28.10.2025 </w:t>
            </w:r>
            <w:proofErr w:type="gramEnd"/>
          </w:p>
          <w:p w:rsidR="0025045C" w:rsidRPr="008C4BB6" w:rsidRDefault="00AC7E5B" w:rsidP="006911AB">
            <w:pPr>
              <w:ind w:left="-150" w:right="-108"/>
              <w:jc w:val="center"/>
              <w:rPr>
                <w:rFonts w:ascii="PT Astra Serif" w:hAnsi="PT Astra Serif"/>
                <w:bCs/>
                <w:sz w:val="24"/>
                <w:szCs w:val="24"/>
              </w:rPr>
            </w:pPr>
            <w:r w:rsidRPr="008C4BB6">
              <w:rPr>
                <w:rFonts w:ascii="PT Astra Serif" w:hAnsi="PT Astra Serif"/>
                <w:bCs/>
                <w:spacing w:val="-8"/>
                <w:sz w:val="24"/>
                <w:szCs w:val="24"/>
              </w:rPr>
              <w:t>№</w:t>
            </w:r>
            <w:r w:rsidR="00DC7A00">
              <w:rPr>
                <w:rFonts w:ascii="PT Astra Serif" w:hAnsi="PT Astra Serif"/>
                <w:bCs/>
                <w:spacing w:val="-8"/>
                <w:sz w:val="24"/>
                <w:szCs w:val="24"/>
              </w:rPr>
              <w:t xml:space="preserve"> </w:t>
            </w:r>
            <w:r w:rsidRPr="008C4BB6">
              <w:rPr>
                <w:rFonts w:ascii="PT Astra Serif" w:hAnsi="PT Astra Serif"/>
                <w:bCs/>
                <w:spacing w:val="-8"/>
                <w:sz w:val="24"/>
                <w:szCs w:val="24"/>
              </w:rPr>
              <w:t>70</w:t>
            </w:r>
            <w:r w:rsidR="003C0B2A" w:rsidRPr="008C4BB6">
              <w:rPr>
                <w:rFonts w:ascii="PT Astra Serif" w:hAnsi="PT Astra Serif"/>
                <w:bCs/>
                <w:spacing w:val="-8"/>
                <w:sz w:val="24"/>
                <w:szCs w:val="24"/>
              </w:rPr>
              <w:t>)</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844B41"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25045C" w:rsidRPr="008C4BB6" w:rsidRDefault="0025045C"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5045C" w:rsidRPr="008C4BB6" w:rsidRDefault="003C0B2A"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844B41" w:rsidRPr="008C4BB6">
              <w:rPr>
                <w:rFonts w:ascii="PT Astra Serif" w:hAnsi="PT Astra Serif"/>
                <w:bCs/>
                <w:spacing w:val="-8"/>
                <w:sz w:val="24"/>
                <w:szCs w:val="24"/>
              </w:rPr>
              <w:t>7</w:t>
            </w:r>
            <w:r w:rsidR="0025045C"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844B41"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25045C" w:rsidRPr="008C4BB6" w:rsidRDefault="0025045C"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B32E22" w:rsidRPr="008C4BB6" w:rsidTr="00C4492C">
        <w:trPr>
          <w:trHeight w:val="555"/>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8C4BB6" w:rsidRDefault="003C0B2A" w:rsidP="006911AB">
            <w:pPr>
              <w:rPr>
                <w:rFonts w:ascii="PT Astra Serif" w:hAnsi="PT Astra Serif"/>
                <w:b/>
                <w:sz w:val="24"/>
                <w:szCs w:val="24"/>
              </w:rPr>
            </w:pPr>
            <w:r w:rsidRPr="008C4BB6">
              <w:rPr>
                <w:rFonts w:ascii="PT Astra Serif" w:hAnsi="PT Astra Serif"/>
                <w:b/>
                <w:sz w:val="24"/>
                <w:szCs w:val="24"/>
              </w:rPr>
              <w:t>Субсидии - всего,</w:t>
            </w:r>
          </w:p>
          <w:p w:rsidR="003C0B2A" w:rsidRPr="008C4BB6" w:rsidRDefault="003C0B2A" w:rsidP="006911AB">
            <w:pPr>
              <w:rPr>
                <w:rFonts w:ascii="PT Astra Serif" w:hAnsi="PT Astra Serif"/>
                <w:i/>
                <w:sz w:val="24"/>
                <w:szCs w:val="24"/>
              </w:rPr>
            </w:pPr>
            <w:r w:rsidRPr="008C4BB6">
              <w:rPr>
                <w:rFonts w:ascii="PT Astra Serif" w:hAnsi="PT Astra Serif"/>
                <w:i/>
                <w:sz w:val="24"/>
                <w:szCs w:val="24"/>
              </w:rPr>
              <w:t>в том числе:</w:t>
            </w:r>
          </w:p>
        </w:tc>
        <w:tc>
          <w:tcPr>
            <w:tcW w:w="1489" w:type="dxa"/>
            <w:tcBorders>
              <w:top w:val="nil"/>
              <w:left w:val="nil"/>
              <w:bottom w:val="single" w:sz="4" w:space="0" w:color="auto"/>
              <w:right w:val="single" w:sz="4" w:space="0" w:color="auto"/>
            </w:tcBorders>
            <w:shd w:val="clear" w:color="auto" w:fill="auto"/>
            <w:noWrap/>
            <w:vAlign w:val="center"/>
          </w:tcPr>
          <w:p w:rsidR="003C0B2A" w:rsidRPr="008C4BB6" w:rsidRDefault="00C50B17" w:rsidP="006911AB">
            <w:pPr>
              <w:ind w:left="-104"/>
              <w:jc w:val="right"/>
              <w:rPr>
                <w:rFonts w:ascii="PT Astra Serif" w:hAnsi="PT Astra Serif"/>
                <w:b/>
                <w:sz w:val="24"/>
                <w:szCs w:val="24"/>
              </w:rPr>
            </w:pPr>
            <w:r w:rsidRPr="008C4BB6">
              <w:rPr>
                <w:rFonts w:ascii="PT Astra Serif" w:hAnsi="PT Astra Serif"/>
                <w:b/>
                <w:sz w:val="24"/>
                <w:szCs w:val="24"/>
              </w:rPr>
              <w:t>3 138 977,3</w:t>
            </w:r>
          </w:p>
        </w:tc>
        <w:tc>
          <w:tcPr>
            <w:tcW w:w="1295"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b/>
                <w:sz w:val="24"/>
                <w:szCs w:val="24"/>
              </w:rPr>
            </w:pPr>
            <w:r w:rsidRPr="008C4BB6">
              <w:rPr>
                <w:rFonts w:ascii="PT Astra Serif" w:hAnsi="PT Astra Serif"/>
                <w:b/>
                <w:sz w:val="24"/>
                <w:szCs w:val="24"/>
              </w:rPr>
              <w:t>1 176 298,0</w:t>
            </w:r>
          </w:p>
        </w:tc>
        <w:tc>
          <w:tcPr>
            <w:tcW w:w="1276"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b/>
                <w:sz w:val="24"/>
                <w:szCs w:val="24"/>
              </w:rPr>
            </w:pPr>
            <w:r w:rsidRPr="008C4BB6">
              <w:rPr>
                <w:rFonts w:ascii="PT Astra Serif" w:hAnsi="PT Astra Serif"/>
                <w:b/>
                <w:sz w:val="24"/>
                <w:szCs w:val="24"/>
              </w:rPr>
              <w:t>751 594,6</w:t>
            </w:r>
          </w:p>
        </w:tc>
        <w:tc>
          <w:tcPr>
            <w:tcW w:w="1304"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b/>
                <w:sz w:val="24"/>
                <w:szCs w:val="24"/>
              </w:rPr>
            </w:pPr>
            <w:r w:rsidRPr="008C4BB6">
              <w:rPr>
                <w:rFonts w:ascii="PT Astra Serif" w:hAnsi="PT Astra Serif"/>
                <w:b/>
                <w:sz w:val="24"/>
                <w:szCs w:val="24"/>
              </w:rPr>
              <w:t>1 077 419,6</w:t>
            </w:r>
          </w:p>
        </w:tc>
      </w:tr>
      <w:tr w:rsidR="00B32E22" w:rsidRPr="008C4BB6" w:rsidTr="00C4492C">
        <w:trPr>
          <w:trHeight w:val="111"/>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8C4BB6" w:rsidRDefault="003C0B2A" w:rsidP="006911AB">
            <w:pPr>
              <w:ind w:left="158" w:right="-157"/>
              <w:rPr>
                <w:rFonts w:ascii="PT Astra Serif" w:hAnsi="PT Astra Serif"/>
                <w:i/>
                <w:sz w:val="24"/>
                <w:szCs w:val="24"/>
              </w:rPr>
            </w:pPr>
            <w:r w:rsidRPr="008C4BB6">
              <w:rPr>
                <w:rFonts w:ascii="PT Astra Serif" w:hAnsi="PT Astra Serif"/>
                <w:i/>
                <w:sz w:val="24"/>
                <w:szCs w:val="24"/>
              </w:rPr>
              <w:t>- из федерального бюджета</w:t>
            </w:r>
          </w:p>
        </w:tc>
        <w:tc>
          <w:tcPr>
            <w:tcW w:w="1489" w:type="dxa"/>
            <w:tcBorders>
              <w:top w:val="nil"/>
              <w:left w:val="nil"/>
              <w:bottom w:val="single" w:sz="4" w:space="0" w:color="auto"/>
              <w:right w:val="single" w:sz="4" w:space="0" w:color="auto"/>
            </w:tcBorders>
            <w:shd w:val="clear" w:color="auto" w:fill="auto"/>
            <w:noWrap/>
            <w:vAlign w:val="center"/>
          </w:tcPr>
          <w:p w:rsidR="003C0B2A" w:rsidRPr="008C4BB6" w:rsidRDefault="008E2DD0" w:rsidP="006911AB">
            <w:pPr>
              <w:ind w:left="-104"/>
              <w:jc w:val="right"/>
              <w:rPr>
                <w:rFonts w:ascii="PT Astra Serif" w:hAnsi="PT Astra Serif"/>
                <w:i/>
                <w:sz w:val="24"/>
                <w:szCs w:val="24"/>
              </w:rPr>
            </w:pPr>
            <w:r w:rsidRPr="008C4BB6">
              <w:rPr>
                <w:rFonts w:ascii="PT Astra Serif" w:hAnsi="PT Astra Serif"/>
                <w:i/>
                <w:sz w:val="24"/>
                <w:szCs w:val="24"/>
              </w:rPr>
              <w:t>245 569,7</w:t>
            </w:r>
          </w:p>
        </w:tc>
        <w:tc>
          <w:tcPr>
            <w:tcW w:w="1295"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b/>
                <w:i/>
                <w:sz w:val="24"/>
                <w:szCs w:val="24"/>
              </w:rPr>
            </w:pPr>
            <w:r w:rsidRPr="008C4BB6">
              <w:rPr>
                <w:rFonts w:ascii="PT Astra Serif" w:hAnsi="PT Astra Serif"/>
                <w:b/>
                <w:i/>
                <w:sz w:val="24"/>
                <w:szCs w:val="24"/>
              </w:rPr>
              <w:t>63 777,2</w:t>
            </w:r>
          </w:p>
        </w:tc>
        <w:tc>
          <w:tcPr>
            <w:tcW w:w="1276"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i/>
                <w:sz w:val="24"/>
                <w:szCs w:val="24"/>
              </w:rPr>
            </w:pPr>
            <w:r w:rsidRPr="008C4BB6">
              <w:rPr>
                <w:rFonts w:ascii="PT Astra Serif" w:hAnsi="PT Astra Serif"/>
                <w:i/>
                <w:sz w:val="24"/>
                <w:szCs w:val="24"/>
              </w:rPr>
              <w:t>78 396,8</w:t>
            </w:r>
          </w:p>
        </w:tc>
        <w:tc>
          <w:tcPr>
            <w:tcW w:w="1304"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i/>
                <w:sz w:val="24"/>
                <w:szCs w:val="24"/>
              </w:rPr>
            </w:pPr>
            <w:r w:rsidRPr="008C4BB6">
              <w:rPr>
                <w:rFonts w:ascii="PT Astra Serif" w:hAnsi="PT Astra Serif"/>
                <w:i/>
                <w:sz w:val="24"/>
                <w:szCs w:val="24"/>
              </w:rPr>
              <w:t>195 751,0</w:t>
            </w:r>
          </w:p>
        </w:tc>
      </w:tr>
      <w:tr w:rsidR="00F2437E" w:rsidRPr="008C4BB6" w:rsidTr="00C4492C">
        <w:trPr>
          <w:trHeight w:val="229"/>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8C4BB6" w:rsidRDefault="003C0B2A" w:rsidP="006911AB">
            <w:pPr>
              <w:ind w:left="158" w:right="-157"/>
              <w:rPr>
                <w:rFonts w:ascii="PT Astra Serif" w:hAnsi="PT Astra Serif"/>
                <w:i/>
                <w:sz w:val="24"/>
                <w:szCs w:val="24"/>
              </w:rPr>
            </w:pPr>
            <w:r w:rsidRPr="008C4BB6">
              <w:rPr>
                <w:rFonts w:ascii="PT Astra Serif" w:hAnsi="PT Astra Serif"/>
                <w:i/>
                <w:sz w:val="24"/>
                <w:szCs w:val="24"/>
              </w:rPr>
              <w:t>- из бюджета автономного округа</w:t>
            </w:r>
          </w:p>
        </w:tc>
        <w:tc>
          <w:tcPr>
            <w:tcW w:w="1489" w:type="dxa"/>
            <w:tcBorders>
              <w:top w:val="nil"/>
              <w:left w:val="nil"/>
              <w:bottom w:val="single" w:sz="4" w:space="0" w:color="auto"/>
              <w:right w:val="single" w:sz="4" w:space="0" w:color="auto"/>
            </w:tcBorders>
            <w:shd w:val="clear" w:color="auto" w:fill="auto"/>
            <w:noWrap/>
            <w:vAlign w:val="center"/>
          </w:tcPr>
          <w:p w:rsidR="003C0B2A" w:rsidRPr="008C4BB6" w:rsidRDefault="008E2DD0" w:rsidP="006911AB">
            <w:pPr>
              <w:ind w:left="-104"/>
              <w:jc w:val="right"/>
              <w:rPr>
                <w:rFonts w:ascii="PT Astra Serif" w:hAnsi="PT Astra Serif"/>
                <w:i/>
                <w:sz w:val="24"/>
                <w:szCs w:val="24"/>
              </w:rPr>
            </w:pPr>
            <w:r w:rsidRPr="008C4BB6">
              <w:rPr>
                <w:rFonts w:ascii="PT Astra Serif" w:hAnsi="PT Astra Serif"/>
                <w:i/>
                <w:sz w:val="24"/>
                <w:szCs w:val="24"/>
              </w:rPr>
              <w:t>2 893 407,6</w:t>
            </w:r>
          </w:p>
        </w:tc>
        <w:tc>
          <w:tcPr>
            <w:tcW w:w="1295"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b/>
                <w:i/>
                <w:sz w:val="24"/>
                <w:szCs w:val="24"/>
              </w:rPr>
            </w:pPr>
            <w:r w:rsidRPr="008C4BB6">
              <w:rPr>
                <w:rFonts w:ascii="PT Astra Serif" w:hAnsi="PT Astra Serif"/>
                <w:b/>
                <w:i/>
                <w:sz w:val="24"/>
                <w:szCs w:val="24"/>
              </w:rPr>
              <w:t>1 112 520,8</w:t>
            </w:r>
          </w:p>
        </w:tc>
        <w:tc>
          <w:tcPr>
            <w:tcW w:w="1276"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4"/>
              <w:jc w:val="right"/>
              <w:rPr>
                <w:rFonts w:ascii="PT Astra Serif" w:hAnsi="PT Astra Serif"/>
                <w:i/>
                <w:sz w:val="24"/>
                <w:szCs w:val="24"/>
              </w:rPr>
            </w:pPr>
            <w:r w:rsidRPr="008C4BB6">
              <w:rPr>
                <w:rFonts w:ascii="PT Astra Serif" w:hAnsi="PT Astra Serif"/>
                <w:i/>
                <w:sz w:val="24"/>
                <w:szCs w:val="24"/>
              </w:rPr>
              <w:t>673 197,8</w:t>
            </w:r>
          </w:p>
        </w:tc>
        <w:tc>
          <w:tcPr>
            <w:tcW w:w="1304" w:type="dxa"/>
            <w:tcBorders>
              <w:top w:val="nil"/>
              <w:left w:val="nil"/>
              <w:bottom w:val="single" w:sz="4" w:space="0" w:color="auto"/>
              <w:right w:val="single" w:sz="4" w:space="0" w:color="auto"/>
            </w:tcBorders>
            <w:shd w:val="clear" w:color="auto" w:fill="auto"/>
            <w:noWrap/>
            <w:vAlign w:val="center"/>
          </w:tcPr>
          <w:p w:rsidR="003C0B2A" w:rsidRPr="008C4BB6" w:rsidRDefault="004306A4" w:rsidP="006911AB">
            <w:pPr>
              <w:ind w:left="-102"/>
              <w:jc w:val="right"/>
              <w:rPr>
                <w:rFonts w:ascii="PT Astra Serif" w:hAnsi="PT Astra Serif"/>
                <w:i/>
                <w:sz w:val="24"/>
                <w:szCs w:val="24"/>
              </w:rPr>
            </w:pPr>
            <w:r w:rsidRPr="008C4BB6">
              <w:rPr>
                <w:rFonts w:ascii="PT Astra Serif" w:hAnsi="PT Astra Serif"/>
                <w:i/>
                <w:sz w:val="24"/>
                <w:szCs w:val="24"/>
              </w:rPr>
              <w:t>881 668,6</w:t>
            </w:r>
          </w:p>
        </w:tc>
      </w:tr>
    </w:tbl>
    <w:p w:rsidR="001679C0" w:rsidRPr="00B65E8E" w:rsidRDefault="001679C0" w:rsidP="006911AB">
      <w:pPr>
        <w:pStyle w:val="a8"/>
        <w:rPr>
          <w:rFonts w:ascii="PT Astra Serif" w:hAnsi="PT Astra Serif"/>
          <w:kern w:val="26"/>
          <w:sz w:val="24"/>
          <w:szCs w:val="24"/>
        </w:rPr>
      </w:pPr>
    </w:p>
    <w:p w:rsidR="00A952A5" w:rsidRPr="00B65E8E" w:rsidRDefault="008C42AC" w:rsidP="006911AB">
      <w:pPr>
        <w:pStyle w:val="a8"/>
        <w:jc w:val="center"/>
        <w:rPr>
          <w:rFonts w:ascii="PT Astra Serif" w:hAnsi="PT Astra Serif"/>
          <w:b/>
          <w:kern w:val="26"/>
          <w:sz w:val="26"/>
          <w:szCs w:val="26"/>
        </w:rPr>
      </w:pPr>
      <w:r w:rsidRPr="00B65E8E">
        <w:rPr>
          <w:rFonts w:ascii="PT Astra Serif" w:hAnsi="PT Astra Serif"/>
          <w:b/>
          <w:kern w:val="26"/>
          <w:sz w:val="26"/>
          <w:szCs w:val="26"/>
        </w:rPr>
        <w:t>Субвенции бюджетам бюджетной системы Российской Федерации</w:t>
      </w:r>
    </w:p>
    <w:p w:rsidR="001679C0" w:rsidRPr="00B65E8E" w:rsidRDefault="008C42AC" w:rsidP="006911AB">
      <w:pPr>
        <w:pStyle w:val="a8"/>
        <w:jc w:val="center"/>
        <w:rPr>
          <w:rFonts w:ascii="PT Astra Serif" w:hAnsi="PT Astra Serif"/>
          <w:b/>
          <w:kern w:val="26"/>
          <w:sz w:val="26"/>
          <w:szCs w:val="26"/>
        </w:rPr>
      </w:pPr>
      <w:r w:rsidRPr="00B65E8E">
        <w:rPr>
          <w:rFonts w:ascii="PT Astra Serif" w:hAnsi="PT Astra Serif"/>
          <w:b/>
          <w:kern w:val="26"/>
          <w:sz w:val="26"/>
          <w:szCs w:val="26"/>
        </w:rPr>
        <w:t>(далее - субвенции)</w:t>
      </w:r>
    </w:p>
    <w:p w:rsidR="00A952A5" w:rsidRPr="00B65E8E" w:rsidRDefault="00A952A5" w:rsidP="006911AB">
      <w:pPr>
        <w:pStyle w:val="a8"/>
        <w:ind w:left="709"/>
        <w:rPr>
          <w:rFonts w:ascii="PT Astra Serif" w:hAnsi="PT Astra Serif"/>
          <w:b/>
          <w:i/>
          <w:kern w:val="26"/>
          <w:sz w:val="26"/>
          <w:szCs w:val="26"/>
        </w:rPr>
      </w:pPr>
    </w:p>
    <w:p w:rsidR="00C82033" w:rsidRPr="00B65E8E" w:rsidRDefault="00EE18A2" w:rsidP="006911AB">
      <w:pPr>
        <w:pStyle w:val="a8"/>
        <w:ind w:firstLine="709"/>
        <w:rPr>
          <w:rFonts w:ascii="PT Astra Serif" w:hAnsi="PT Astra Serif"/>
          <w:kern w:val="26"/>
          <w:sz w:val="26"/>
          <w:szCs w:val="26"/>
        </w:rPr>
      </w:pPr>
      <w:r w:rsidRPr="00B65E8E">
        <w:rPr>
          <w:rFonts w:ascii="PT Astra Serif" w:hAnsi="PT Astra Serif"/>
          <w:kern w:val="26"/>
          <w:sz w:val="26"/>
          <w:szCs w:val="26"/>
        </w:rPr>
        <w:t>На 202</w:t>
      </w:r>
      <w:r w:rsidR="00C82033" w:rsidRPr="00B65E8E">
        <w:rPr>
          <w:rFonts w:ascii="PT Astra Serif" w:hAnsi="PT Astra Serif"/>
          <w:kern w:val="26"/>
          <w:sz w:val="26"/>
          <w:szCs w:val="26"/>
        </w:rPr>
        <w:t>6</w:t>
      </w:r>
      <w:r w:rsidR="005B0F7A" w:rsidRPr="00B65E8E">
        <w:rPr>
          <w:rFonts w:ascii="PT Astra Serif" w:hAnsi="PT Astra Serif"/>
          <w:kern w:val="26"/>
          <w:sz w:val="26"/>
          <w:szCs w:val="26"/>
        </w:rPr>
        <w:t xml:space="preserve"> год субвенции запланированы в объеме </w:t>
      </w:r>
      <w:r w:rsidR="00C82033" w:rsidRPr="00B65E8E">
        <w:rPr>
          <w:rFonts w:ascii="PT Astra Serif" w:hAnsi="PT Astra Serif"/>
          <w:kern w:val="26"/>
          <w:sz w:val="26"/>
          <w:szCs w:val="26"/>
        </w:rPr>
        <w:t>1 932 525,7</w:t>
      </w:r>
      <w:r w:rsidR="005B0F7A" w:rsidRPr="00B65E8E">
        <w:rPr>
          <w:rFonts w:ascii="PT Astra Serif" w:hAnsi="PT Astra Serif"/>
          <w:kern w:val="26"/>
          <w:sz w:val="26"/>
          <w:szCs w:val="26"/>
        </w:rPr>
        <w:t xml:space="preserve"> тыс. рублей. </w:t>
      </w:r>
      <w:r w:rsidR="00B33F02" w:rsidRPr="00B65E8E">
        <w:rPr>
          <w:rFonts w:ascii="PT Astra Serif" w:hAnsi="PT Astra Serif"/>
          <w:kern w:val="26"/>
          <w:sz w:val="26"/>
          <w:szCs w:val="26"/>
        </w:rPr>
        <w:t xml:space="preserve">В очередном финансовом году субвенции в структуре межбюджетных трансфертов  составят </w:t>
      </w:r>
      <w:r w:rsidR="00C82033" w:rsidRPr="00B65E8E">
        <w:rPr>
          <w:rFonts w:ascii="PT Astra Serif" w:hAnsi="PT Astra Serif"/>
          <w:kern w:val="26"/>
          <w:sz w:val="26"/>
          <w:szCs w:val="26"/>
        </w:rPr>
        <w:t>57,7</w:t>
      </w:r>
      <w:r w:rsidR="00B33F02" w:rsidRPr="00B65E8E">
        <w:rPr>
          <w:rFonts w:ascii="PT Astra Serif" w:hAnsi="PT Astra Serif"/>
          <w:kern w:val="26"/>
          <w:sz w:val="26"/>
          <w:szCs w:val="26"/>
        </w:rPr>
        <w:t xml:space="preserve">%. </w:t>
      </w:r>
      <w:r w:rsidR="005B0F7A" w:rsidRPr="00B65E8E">
        <w:rPr>
          <w:rFonts w:ascii="PT Astra Serif" w:hAnsi="PT Astra Serif"/>
          <w:kern w:val="26"/>
          <w:sz w:val="26"/>
          <w:szCs w:val="26"/>
        </w:rPr>
        <w:t xml:space="preserve">Наблюдается </w:t>
      </w:r>
      <w:r w:rsidR="00356615" w:rsidRPr="00B65E8E">
        <w:rPr>
          <w:rFonts w:ascii="PT Astra Serif" w:hAnsi="PT Astra Serif"/>
          <w:kern w:val="26"/>
          <w:sz w:val="26"/>
          <w:szCs w:val="26"/>
        </w:rPr>
        <w:t>увеличение</w:t>
      </w:r>
      <w:r w:rsidR="005B0F7A" w:rsidRPr="00B65E8E">
        <w:rPr>
          <w:rFonts w:ascii="PT Astra Serif" w:hAnsi="PT Astra Serif"/>
          <w:kern w:val="26"/>
          <w:sz w:val="26"/>
          <w:szCs w:val="26"/>
        </w:rPr>
        <w:t xml:space="preserve"> бюджетных ассигнований к утвержденным плановым назначениям 202</w:t>
      </w:r>
      <w:r w:rsidR="00C82033" w:rsidRPr="00B65E8E">
        <w:rPr>
          <w:rFonts w:ascii="PT Astra Serif" w:hAnsi="PT Astra Serif"/>
          <w:kern w:val="26"/>
          <w:sz w:val="26"/>
          <w:szCs w:val="26"/>
        </w:rPr>
        <w:t>5</w:t>
      </w:r>
      <w:r w:rsidR="005B0F7A" w:rsidRPr="00B65E8E">
        <w:rPr>
          <w:rFonts w:ascii="PT Astra Serif" w:hAnsi="PT Astra Serif"/>
          <w:kern w:val="26"/>
          <w:sz w:val="26"/>
          <w:szCs w:val="26"/>
        </w:rPr>
        <w:t xml:space="preserve"> года на </w:t>
      </w:r>
      <w:r w:rsidR="00C82033" w:rsidRPr="00B65E8E">
        <w:rPr>
          <w:rFonts w:ascii="PT Astra Serif" w:hAnsi="PT Astra Serif"/>
          <w:kern w:val="26"/>
          <w:sz w:val="26"/>
          <w:szCs w:val="26"/>
        </w:rPr>
        <w:t>194 876,5</w:t>
      </w:r>
      <w:r w:rsidR="005B0F7A" w:rsidRPr="00B65E8E">
        <w:rPr>
          <w:rFonts w:ascii="PT Astra Serif" w:hAnsi="PT Astra Serif"/>
          <w:kern w:val="26"/>
          <w:sz w:val="26"/>
          <w:szCs w:val="26"/>
        </w:rPr>
        <w:t xml:space="preserve"> тыс. рублей</w:t>
      </w:r>
      <w:r w:rsidR="00356615" w:rsidRPr="00B65E8E">
        <w:rPr>
          <w:rFonts w:ascii="PT Astra Serif" w:hAnsi="PT Astra Serif"/>
          <w:kern w:val="26"/>
          <w:sz w:val="26"/>
          <w:szCs w:val="26"/>
        </w:rPr>
        <w:t xml:space="preserve"> или на </w:t>
      </w:r>
      <w:r w:rsidR="00C82033" w:rsidRPr="00B65E8E">
        <w:rPr>
          <w:rFonts w:ascii="PT Astra Serif" w:hAnsi="PT Astra Serif"/>
          <w:kern w:val="26"/>
          <w:sz w:val="26"/>
          <w:szCs w:val="26"/>
        </w:rPr>
        <w:t>11,2</w:t>
      </w:r>
      <w:r w:rsidR="00356615" w:rsidRPr="00B65E8E">
        <w:rPr>
          <w:rFonts w:ascii="PT Astra Serif" w:hAnsi="PT Astra Serif"/>
          <w:kern w:val="26"/>
          <w:sz w:val="26"/>
          <w:szCs w:val="26"/>
        </w:rPr>
        <w:t>%</w:t>
      </w:r>
      <w:r w:rsidR="001D14D8" w:rsidRPr="00B65E8E">
        <w:rPr>
          <w:rFonts w:ascii="PT Astra Serif" w:hAnsi="PT Astra Serif"/>
          <w:kern w:val="26"/>
          <w:sz w:val="26"/>
          <w:szCs w:val="26"/>
        </w:rPr>
        <w:t xml:space="preserve">. </w:t>
      </w:r>
      <w:r w:rsidR="005B0F7A" w:rsidRPr="00B65E8E">
        <w:rPr>
          <w:rFonts w:ascii="PT Astra Serif" w:hAnsi="PT Astra Serif"/>
          <w:kern w:val="26"/>
          <w:sz w:val="26"/>
          <w:szCs w:val="26"/>
        </w:rPr>
        <w:t>В 202</w:t>
      </w:r>
      <w:r w:rsidR="00C82033" w:rsidRPr="00B65E8E">
        <w:rPr>
          <w:rFonts w:ascii="PT Astra Serif" w:hAnsi="PT Astra Serif"/>
          <w:kern w:val="26"/>
          <w:sz w:val="26"/>
          <w:szCs w:val="26"/>
        </w:rPr>
        <w:t>7</w:t>
      </w:r>
      <w:r w:rsidR="005B0F7A" w:rsidRPr="00B65E8E">
        <w:rPr>
          <w:rFonts w:ascii="PT Astra Serif" w:hAnsi="PT Astra Serif"/>
          <w:kern w:val="26"/>
          <w:sz w:val="26"/>
          <w:szCs w:val="26"/>
        </w:rPr>
        <w:t xml:space="preserve"> году прогнозируется </w:t>
      </w:r>
      <w:r w:rsidR="00C82033" w:rsidRPr="00B65E8E">
        <w:rPr>
          <w:rFonts w:ascii="PT Astra Serif" w:hAnsi="PT Astra Serif"/>
          <w:kern w:val="26"/>
          <w:sz w:val="26"/>
          <w:szCs w:val="26"/>
        </w:rPr>
        <w:t>снижение</w:t>
      </w:r>
      <w:r w:rsidR="005B0F7A" w:rsidRPr="00B65E8E">
        <w:rPr>
          <w:rFonts w:ascii="PT Astra Serif" w:hAnsi="PT Astra Serif"/>
          <w:kern w:val="26"/>
          <w:sz w:val="26"/>
          <w:szCs w:val="26"/>
        </w:rPr>
        <w:t xml:space="preserve"> объемов суб</w:t>
      </w:r>
      <w:r w:rsidR="00F008F1" w:rsidRPr="00B65E8E">
        <w:rPr>
          <w:rFonts w:ascii="PT Astra Serif" w:hAnsi="PT Astra Serif"/>
          <w:kern w:val="26"/>
          <w:sz w:val="26"/>
          <w:szCs w:val="26"/>
        </w:rPr>
        <w:t>венций</w:t>
      </w:r>
      <w:r w:rsidR="005B0F7A" w:rsidRPr="00B65E8E">
        <w:rPr>
          <w:rFonts w:ascii="PT Astra Serif" w:hAnsi="PT Astra Serif"/>
          <w:kern w:val="26"/>
          <w:sz w:val="26"/>
          <w:szCs w:val="26"/>
        </w:rPr>
        <w:t xml:space="preserve"> на </w:t>
      </w:r>
      <w:r w:rsidR="00C82033" w:rsidRPr="00B65E8E">
        <w:rPr>
          <w:rFonts w:ascii="PT Astra Serif" w:hAnsi="PT Astra Serif"/>
          <w:kern w:val="26"/>
          <w:sz w:val="26"/>
          <w:szCs w:val="26"/>
        </w:rPr>
        <w:t xml:space="preserve">7 171,6 </w:t>
      </w:r>
      <w:r w:rsidR="005B0F7A" w:rsidRPr="00B65E8E">
        <w:rPr>
          <w:rFonts w:ascii="PT Astra Serif" w:hAnsi="PT Astra Serif"/>
          <w:kern w:val="26"/>
          <w:sz w:val="26"/>
          <w:szCs w:val="26"/>
        </w:rPr>
        <w:t>тыс. рублей к уровню 202</w:t>
      </w:r>
      <w:r w:rsidR="00C82033" w:rsidRPr="00B65E8E">
        <w:rPr>
          <w:rFonts w:ascii="PT Astra Serif" w:hAnsi="PT Astra Serif"/>
          <w:kern w:val="26"/>
          <w:sz w:val="26"/>
          <w:szCs w:val="26"/>
        </w:rPr>
        <w:t>6</w:t>
      </w:r>
      <w:r w:rsidR="005B0F7A" w:rsidRPr="00B65E8E">
        <w:rPr>
          <w:rFonts w:ascii="PT Astra Serif" w:hAnsi="PT Astra Serif"/>
          <w:kern w:val="26"/>
          <w:sz w:val="26"/>
          <w:szCs w:val="26"/>
        </w:rPr>
        <w:t xml:space="preserve"> года</w:t>
      </w:r>
      <w:r w:rsidRPr="00B65E8E">
        <w:rPr>
          <w:rFonts w:ascii="PT Astra Serif" w:hAnsi="PT Astra Serif"/>
          <w:kern w:val="26"/>
          <w:sz w:val="26"/>
          <w:szCs w:val="26"/>
        </w:rPr>
        <w:t>. В 202</w:t>
      </w:r>
      <w:r w:rsidR="00C82033" w:rsidRPr="00B65E8E">
        <w:rPr>
          <w:rFonts w:ascii="PT Astra Serif" w:hAnsi="PT Astra Serif"/>
          <w:kern w:val="26"/>
          <w:sz w:val="26"/>
          <w:szCs w:val="26"/>
        </w:rPr>
        <w:t>8</w:t>
      </w:r>
      <w:r w:rsidRPr="00B65E8E">
        <w:rPr>
          <w:rFonts w:ascii="PT Astra Serif" w:hAnsi="PT Astra Serif"/>
          <w:kern w:val="26"/>
          <w:sz w:val="26"/>
          <w:szCs w:val="26"/>
        </w:rPr>
        <w:t xml:space="preserve"> году </w:t>
      </w:r>
      <w:r w:rsidR="00C82033" w:rsidRPr="00B65E8E">
        <w:rPr>
          <w:rFonts w:ascii="PT Astra Serif" w:hAnsi="PT Astra Serif"/>
          <w:kern w:val="26"/>
          <w:sz w:val="26"/>
          <w:szCs w:val="26"/>
        </w:rPr>
        <w:t>рост</w:t>
      </w:r>
      <w:r w:rsidRPr="00B65E8E">
        <w:rPr>
          <w:rFonts w:ascii="PT Astra Serif" w:hAnsi="PT Astra Serif"/>
          <w:kern w:val="26"/>
          <w:sz w:val="26"/>
          <w:szCs w:val="26"/>
        </w:rPr>
        <w:t xml:space="preserve"> объемов субвенций к показателям 202</w:t>
      </w:r>
      <w:r w:rsidR="00C82033" w:rsidRPr="00B65E8E">
        <w:rPr>
          <w:rFonts w:ascii="PT Astra Serif" w:hAnsi="PT Astra Serif"/>
          <w:kern w:val="26"/>
          <w:sz w:val="26"/>
          <w:szCs w:val="26"/>
        </w:rPr>
        <w:t>7</w:t>
      </w:r>
      <w:r w:rsidRPr="00B65E8E">
        <w:rPr>
          <w:rFonts w:ascii="PT Astra Serif" w:hAnsi="PT Astra Serif"/>
          <w:kern w:val="26"/>
          <w:sz w:val="26"/>
          <w:szCs w:val="26"/>
        </w:rPr>
        <w:t xml:space="preserve"> года составит </w:t>
      </w:r>
      <w:r w:rsidR="00C82033" w:rsidRPr="00B65E8E">
        <w:rPr>
          <w:rFonts w:ascii="PT Astra Serif" w:hAnsi="PT Astra Serif"/>
          <w:kern w:val="26"/>
          <w:sz w:val="26"/>
          <w:szCs w:val="26"/>
        </w:rPr>
        <w:t>4 670,6</w:t>
      </w:r>
      <w:r w:rsidRPr="00B65E8E">
        <w:rPr>
          <w:rFonts w:ascii="PT Astra Serif" w:hAnsi="PT Astra Serif"/>
          <w:kern w:val="26"/>
          <w:sz w:val="26"/>
          <w:szCs w:val="26"/>
        </w:rPr>
        <w:t xml:space="preserve"> тыс. рублей.</w:t>
      </w:r>
      <w:r w:rsidR="00C82033" w:rsidRPr="00B65E8E">
        <w:rPr>
          <w:rFonts w:ascii="PT Astra Serif" w:hAnsi="PT Astra Serif"/>
          <w:kern w:val="26"/>
          <w:sz w:val="26"/>
          <w:szCs w:val="26"/>
        </w:rPr>
        <w:t xml:space="preserve"> </w:t>
      </w:r>
    </w:p>
    <w:p w:rsidR="00C82033" w:rsidRPr="00B65E8E" w:rsidRDefault="00F008F1" w:rsidP="006911AB">
      <w:pPr>
        <w:pStyle w:val="a8"/>
        <w:ind w:firstLine="709"/>
        <w:rPr>
          <w:rFonts w:ascii="PT Astra Serif" w:hAnsi="PT Astra Serif"/>
          <w:kern w:val="26"/>
          <w:sz w:val="26"/>
          <w:szCs w:val="26"/>
        </w:rPr>
      </w:pPr>
      <w:r w:rsidRPr="00B65E8E">
        <w:rPr>
          <w:rFonts w:ascii="PT Astra Serif" w:hAnsi="PT Astra Serif"/>
          <w:kern w:val="26"/>
          <w:sz w:val="26"/>
          <w:szCs w:val="26"/>
        </w:rPr>
        <w:t>Ежегодное изменение объема субвенций наблюдается в основном по субвенци</w:t>
      </w:r>
      <w:r w:rsidR="00C82033" w:rsidRPr="00B65E8E">
        <w:rPr>
          <w:rFonts w:ascii="PT Astra Serif" w:hAnsi="PT Astra Serif"/>
          <w:kern w:val="26"/>
          <w:sz w:val="26"/>
          <w:szCs w:val="26"/>
        </w:rPr>
        <w:t>ям</w:t>
      </w:r>
      <w:r w:rsidRPr="00B65E8E">
        <w:rPr>
          <w:rFonts w:ascii="PT Astra Serif" w:hAnsi="PT Astra Serif"/>
          <w:kern w:val="26"/>
          <w:sz w:val="26"/>
          <w:szCs w:val="26"/>
        </w:rPr>
        <w:t>, предоставляем</w:t>
      </w:r>
      <w:r w:rsidR="00C82033" w:rsidRPr="00B65E8E">
        <w:rPr>
          <w:rFonts w:ascii="PT Astra Serif" w:hAnsi="PT Astra Serif"/>
          <w:kern w:val="26"/>
          <w:sz w:val="26"/>
          <w:szCs w:val="26"/>
        </w:rPr>
        <w:t>ым</w:t>
      </w:r>
      <w:r w:rsidRPr="00B65E8E">
        <w:rPr>
          <w:rFonts w:ascii="PT Astra Serif" w:hAnsi="PT Astra Serif"/>
          <w:kern w:val="26"/>
          <w:sz w:val="26"/>
          <w:szCs w:val="26"/>
        </w:rPr>
        <w:t xml:space="preserve"> в рамках реализации </w:t>
      </w:r>
      <w:r w:rsidR="004B1320" w:rsidRPr="00B65E8E">
        <w:rPr>
          <w:rFonts w:ascii="PT Astra Serif" w:hAnsi="PT Astra Serif"/>
          <w:kern w:val="26"/>
          <w:sz w:val="26"/>
          <w:szCs w:val="26"/>
        </w:rPr>
        <w:t>государственн</w:t>
      </w:r>
      <w:r w:rsidR="00521C36" w:rsidRPr="00B65E8E">
        <w:rPr>
          <w:rFonts w:ascii="PT Astra Serif" w:hAnsi="PT Astra Serif"/>
          <w:kern w:val="26"/>
          <w:sz w:val="26"/>
          <w:szCs w:val="26"/>
        </w:rPr>
        <w:t>ой</w:t>
      </w:r>
      <w:r w:rsidR="004B1320" w:rsidRPr="00B65E8E">
        <w:rPr>
          <w:rFonts w:ascii="PT Astra Serif" w:hAnsi="PT Astra Serif"/>
          <w:kern w:val="26"/>
          <w:sz w:val="26"/>
          <w:szCs w:val="26"/>
        </w:rPr>
        <w:t xml:space="preserve"> программ</w:t>
      </w:r>
      <w:r w:rsidR="00521C36" w:rsidRPr="00B65E8E">
        <w:rPr>
          <w:rFonts w:ascii="PT Astra Serif" w:hAnsi="PT Astra Serif"/>
          <w:kern w:val="26"/>
          <w:sz w:val="26"/>
          <w:szCs w:val="26"/>
        </w:rPr>
        <w:t>ы</w:t>
      </w:r>
      <w:r w:rsidR="004B1320" w:rsidRPr="00B65E8E">
        <w:rPr>
          <w:rFonts w:ascii="PT Astra Serif" w:hAnsi="PT Astra Serif"/>
          <w:kern w:val="26"/>
          <w:sz w:val="26"/>
          <w:szCs w:val="26"/>
        </w:rPr>
        <w:t xml:space="preserve"> Югры </w:t>
      </w:r>
      <w:r w:rsidR="00C82033" w:rsidRPr="00B65E8E">
        <w:rPr>
          <w:rFonts w:ascii="PT Astra Serif" w:hAnsi="PT Astra Serif"/>
          <w:kern w:val="26"/>
          <w:sz w:val="26"/>
          <w:szCs w:val="26"/>
        </w:rPr>
        <w:t>«Развитие образования».</w:t>
      </w:r>
    </w:p>
    <w:p w:rsidR="00B33F02" w:rsidRPr="00B65E8E" w:rsidRDefault="00B33F02" w:rsidP="006911AB">
      <w:pPr>
        <w:pStyle w:val="a8"/>
        <w:ind w:firstLine="709"/>
        <w:rPr>
          <w:rFonts w:ascii="PT Astra Serif" w:hAnsi="PT Astra Serif"/>
          <w:kern w:val="26"/>
          <w:sz w:val="26"/>
          <w:szCs w:val="26"/>
        </w:rPr>
      </w:pPr>
      <w:r w:rsidRPr="00B65E8E">
        <w:rPr>
          <w:rFonts w:ascii="PT Astra Serif" w:hAnsi="PT Astra Serif"/>
          <w:kern w:val="26"/>
          <w:sz w:val="26"/>
          <w:szCs w:val="26"/>
        </w:rPr>
        <w:t xml:space="preserve">Объем субвенций из бюджетов бюджетной системы Российской Федерации в бюджет города Югорска на </w:t>
      </w:r>
      <w:r w:rsidR="00132B68" w:rsidRPr="00B65E8E">
        <w:rPr>
          <w:rFonts w:ascii="PT Astra Serif" w:hAnsi="PT Astra Serif"/>
          <w:kern w:val="26"/>
          <w:sz w:val="26"/>
          <w:szCs w:val="26"/>
        </w:rPr>
        <w:t>202</w:t>
      </w:r>
      <w:r w:rsidR="009C01A7" w:rsidRPr="00B65E8E">
        <w:rPr>
          <w:rFonts w:ascii="PT Astra Serif" w:hAnsi="PT Astra Serif"/>
          <w:kern w:val="26"/>
          <w:sz w:val="26"/>
          <w:szCs w:val="26"/>
        </w:rPr>
        <w:t>5</w:t>
      </w:r>
      <w:r w:rsidR="00132B68" w:rsidRPr="00B65E8E">
        <w:rPr>
          <w:rFonts w:ascii="PT Astra Serif" w:hAnsi="PT Astra Serif"/>
          <w:kern w:val="26"/>
          <w:sz w:val="26"/>
          <w:szCs w:val="26"/>
        </w:rPr>
        <w:t xml:space="preserve"> - 202</w:t>
      </w:r>
      <w:r w:rsidR="009C01A7" w:rsidRPr="00B65E8E">
        <w:rPr>
          <w:rFonts w:ascii="PT Astra Serif" w:hAnsi="PT Astra Serif"/>
          <w:kern w:val="26"/>
          <w:sz w:val="26"/>
          <w:szCs w:val="26"/>
        </w:rPr>
        <w:t>8</w:t>
      </w:r>
      <w:r w:rsidRPr="00B65E8E">
        <w:rPr>
          <w:rFonts w:ascii="PT Astra Serif" w:hAnsi="PT Astra Serif"/>
          <w:kern w:val="26"/>
          <w:sz w:val="26"/>
          <w:szCs w:val="26"/>
        </w:rPr>
        <w:t xml:space="preserve"> годы представлен в таблице 1</w:t>
      </w:r>
      <w:r w:rsidR="00E61BC2" w:rsidRPr="00B65E8E">
        <w:rPr>
          <w:rFonts w:ascii="PT Astra Serif" w:hAnsi="PT Astra Serif"/>
          <w:kern w:val="26"/>
          <w:sz w:val="26"/>
          <w:szCs w:val="26"/>
        </w:rPr>
        <w:t>2</w:t>
      </w:r>
      <w:r w:rsidRPr="00B65E8E">
        <w:rPr>
          <w:rFonts w:ascii="PT Astra Serif" w:hAnsi="PT Astra Serif"/>
          <w:kern w:val="26"/>
          <w:sz w:val="26"/>
          <w:szCs w:val="26"/>
        </w:rPr>
        <w:t>.</w:t>
      </w:r>
    </w:p>
    <w:p w:rsidR="00E21BDF" w:rsidRDefault="00E21BDF" w:rsidP="006911AB">
      <w:pPr>
        <w:pStyle w:val="a8"/>
        <w:ind w:firstLine="709"/>
        <w:jc w:val="right"/>
        <w:rPr>
          <w:rFonts w:ascii="PT Astra Serif" w:hAnsi="PT Astra Serif"/>
          <w:kern w:val="26"/>
          <w:sz w:val="26"/>
          <w:szCs w:val="26"/>
        </w:rPr>
      </w:pPr>
    </w:p>
    <w:p w:rsidR="00B33F02" w:rsidRPr="00B65E8E" w:rsidRDefault="00B33F02"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Таблица 1</w:t>
      </w:r>
      <w:r w:rsidR="00E61BC2" w:rsidRPr="00B65E8E">
        <w:rPr>
          <w:rFonts w:ascii="PT Astra Serif" w:hAnsi="PT Astra Serif"/>
          <w:kern w:val="26"/>
          <w:sz w:val="26"/>
          <w:szCs w:val="26"/>
        </w:rPr>
        <w:t>2</w:t>
      </w:r>
    </w:p>
    <w:p w:rsidR="00B33F02" w:rsidRPr="00B65E8E" w:rsidRDefault="00B33F02" w:rsidP="006911AB">
      <w:pPr>
        <w:pStyle w:val="a8"/>
        <w:ind w:firstLine="709"/>
        <w:jc w:val="right"/>
        <w:rPr>
          <w:rFonts w:ascii="PT Astra Serif" w:hAnsi="PT Astra Serif"/>
          <w:kern w:val="26"/>
          <w:sz w:val="26"/>
          <w:szCs w:val="26"/>
        </w:rPr>
      </w:pPr>
    </w:p>
    <w:p w:rsidR="00B33F02" w:rsidRPr="00B65E8E" w:rsidRDefault="00B33F02" w:rsidP="006911AB">
      <w:pPr>
        <w:pStyle w:val="a8"/>
        <w:jc w:val="center"/>
        <w:rPr>
          <w:rFonts w:ascii="PT Astra Serif" w:hAnsi="PT Astra Serif"/>
          <w:b/>
          <w:kern w:val="26"/>
          <w:sz w:val="26"/>
          <w:szCs w:val="26"/>
        </w:rPr>
      </w:pPr>
      <w:r w:rsidRPr="00B65E8E">
        <w:rPr>
          <w:rFonts w:ascii="PT Astra Serif" w:hAnsi="PT Astra Serif"/>
          <w:b/>
          <w:kern w:val="26"/>
          <w:sz w:val="26"/>
          <w:szCs w:val="26"/>
        </w:rPr>
        <w:t>Объем субвенций из бюджетов бюджетной системы</w:t>
      </w:r>
    </w:p>
    <w:p w:rsidR="00B33F02" w:rsidRPr="00B65E8E" w:rsidRDefault="00B33F02"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Российской Федерации в бюджет города Югорска на </w:t>
      </w:r>
      <w:r w:rsidR="00132B68" w:rsidRPr="00B65E8E">
        <w:rPr>
          <w:rFonts w:ascii="PT Astra Serif" w:hAnsi="PT Astra Serif"/>
          <w:b/>
          <w:kern w:val="26"/>
          <w:sz w:val="26"/>
          <w:szCs w:val="26"/>
        </w:rPr>
        <w:t>202</w:t>
      </w:r>
      <w:r w:rsidR="009C01A7" w:rsidRPr="00B65E8E">
        <w:rPr>
          <w:rFonts w:ascii="PT Astra Serif" w:hAnsi="PT Astra Serif"/>
          <w:b/>
          <w:kern w:val="26"/>
          <w:sz w:val="26"/>
          <w:szCs w:val="26"/>
        </w:rPr>
        <w:t>5</w:t>
      </w:r>
      <w:r w:rsidR="00132B68" w:rsidRPr="00B65E8E">
        <w:rPr>
          <w:rFonts w:ascii="PT Astra Serif" w:hAnsi="PT Astra Serif"/>
          <w:b/>
          <w:kern w:val="26"/>
          <w:sz w:val="26"/>
          <w:szCs w:val="26"/>
        </w:rPr>
        <w:t xml:space="preserve"> - 202</w:t>
      </w:r>
      <w:r w:rsidR="009C01A7" w:rsidRPr="00B65E8E">
        <w:rPr>
          <w:rFonts w:ascii="PT Astra Serif" w:hAnsi="PT Astra Serif"/>
          <w:b/>
          <w:kern w:val="26"/>
          <w:sz w:val="26"/>
          <w:szCs w:val="26"/>
        </w:rPr>
        <w:t>8</w:t>
      </w:r>
      <w:r w:rsidRPr="00B65E8E">
        <w:rPr>
          <w:rFonts w:ascii="PT Astra Serif" w:hAnsi="PT Astra Serif"/>
          <w:b/>
          <w:kern w:val="26"/>
          <w:sz w:val="26"/>
          <w:szCs w:val="26"/>
        </w:rPr>
        <w:t xml:space="preserve"> годы</w:t>
      </w:r>
    </w:p>
    <w:p w:rsidR="00B33F02" w:rsidRPr="00DC7A00" w:rsidRDefault="00B33F02" w:rsidP="006911AB">
      <w:pPr>
        <w:pStyle w:val="a8"/>
        <w:jc w:val="center"/>
        <w:rPr>
          <w:rFonts w:ascii="PT Astra Serif" w:hAnsi="PT Astra Serif"/>
          <w:b/>
          <w:sz w:val="26"/>
          <w:szCs w:val="26"/>
        </w:rPr>
      </w:pPr>
    </w:p>
    <w:p w:rsidR="00B33F02" w:rsidRPr="00DC7A00" w:rsidRDefault="00B33F02" w:rsidP="006911AB">
      <w:pPr>
        <w:pStyle w:val="a8"/>
        <w:ind w:firstLine="709"/>
        <w:jc w:val="right"/>
        <w:rPr>
          <w:rFonts w:ascii="PT Astra Serif" w:hAnsi="PT Astra Serif"/>
          <w:sz w:val="26"/>
          <w:szCs w:val="26"/>
        </w:rPr>
      </w:pPr>
      <w:r w:rsidRPr="00DC7A00">
        <w:rPr>
          <w:rFonts w:ascii="PT Astra Serif" w:hAnsi="PT Astra Serif"/>
          <w:sz w:val="26"/>
          <w:szCs w:val="26"/>
        </w:rPr>
        <w:t>(тыс. рублей)</w:t>
      </w:r>
    </w:p>
    <w:tbl>
      <w:tblPr>
        <w:tblW w:w="9598" w:type="dxa"/>
        <w:jc w:val="center"/>
        <w:tblLayout w:type="fixed"/>
        <w:tblLook w:val="04A0" w:firstRow="1" w:lastRow="0" w:firstColumn="1" w:lastColumn="0" w:noHBand="0" w:noVBand="1"/>
      </w:tblPr>
      <w:tblGrid>
        <w:gridCol w:w="3525"/>
        <w:gridCol w:w="1820"/>
        <w:gridCol w:w="1418"/>
        <w:gridCol w:w="1417"/>
        <w:gridCol w:w="1418"/>
      </w:tblGrid>
      <w:tr w:rsidR="008C4BB6" w:rsidRPr="008C4BB6" w:rsidTr="005534D0">
        <w:trPr>
          <w:trHeight w:val="708"/>
          <w:tblHeader/>
          <w:jc w:val="center"/>
        </w:trPr>
        <w:tc>
          <w:tcPr>
            <w:tcW w:w="352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F0D77" w:rsidRPr="008C4BB6" w:rsidRDefault="001F0D77" w:rsidP="006911AB">
            <w:pPr>
              <w:jc w:val="center"/>
              <w:rPr>
                <w:rFonts w:ascii="PT Astra Serif" w:hAnsi="PT Astra Serif"/>
                <w:sz w:val="24"/>
                <w:szCs w:val="24"/>
              </w:rPr>
            </w:pPr>
            <w:r w:rsidRPr="008C4BB6">
              <w:rPr>
                <w:rFonts w:ascii="PT Astra Serif" w:hAnsi="PT Astra Serif"/>
                <w:sz w:val="24"/>
                <w:szCs w:val="24"/>
              </w:rPr>
              <w:t>Наименование показателей</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C4492C" w:rsidRPr="008C4BB6" w:rsidRDefault="00C4492C"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9C01A7"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1F0D77" w:rsidRPr="008C4BB6" w:rsidRDefault="00C4492C" w:rsidP="006911AB">
            <w:pPr>
              <w:ind w:left="-150" w:right="-108"/>
              <w:jc w:val="center"/>
              <w:rPr>
                <w:rFonts w:ascii="PT Astra Serif" w:hAnsi="PT Astra Serif"/>
                <w:bCs/>
                <w:sz w:val="24"/>
                <w:szCs w:val="24"/>
              </w:rPr>
            </w:pPr>
            <w:r w:rsidRPr="008C4BB6">
              <w:rPr>
                <w:rFonts w:ascii="PT Astra Serif" w:hAnsi="PT Astra Serif"/>
                <w:bCs/>
                <w:spacing w:val="-8"/>
                <w:sz w:val="24"/>
                <w:szCs w:val="24"/>
              </w:rPr>
              <w:t xml:space="preserve">(решение от </w:t>
            </w:r>
            <w:r w:rsidR="00C82033" w:rsidRPr="008C4BB6">
              <w:rPr>
                <w:rFonts w:ascii="PT Astra Serif" w:hAnsi="PT Astra Serif"/>
                <w:bCs/>
                <w:spacing w:val="-8"/>
                <w:sz w:val="24"/>
                <w:szCs w:val="24"/>
              </w:rPr>
              <w:t>28.10.2025</w:t>
            </w:r>
            <w:r w:rsidR="005534D0" w:rsidRPr="008C4BB6">
              <w:rPr>
                <w:rFonts w:ascii="PT Astra Serif" w:hAnsi="PT Astra Serif"/>
                <w:bCs/>
                <w:spacing w:val="-8"/>
                <w:sz w:val="24"/>
                <w:szCs w:val="24"/>
              </w:rPr>
              <w:t xml:space="preserve"> </w:t>
            </w:r>
            <w:r w:rsidRPr="008C4BB6">
              <w:rPr>
                <w:rFonts w:ascii="PT Astra Serif" w:hAnsi="PT Astra Serif"/>
                <w:bCs/>
                <w:spacing w:val="-8"/>
                <w:sz w:val="24"/>
                <w:szCs w:val="24"/>
              </w:rPr>
              <w:t>№ 7</w:t>
            </w:r>
            <w:r w:rsidR="00C82033" w:rsidRPr="008C4BB6">
              <w:rPr>
                <w:rFonts w:ascii="PT Astra Serif" w:hAnsi="PT Astra Serif"/>
                <w:bCs/>
                <w:spacing w:val="-8"/>
                <w:sz w:val="24"/>
                <w:szCs w:val="24"/>
              </w:rPr>
              <w:t>0</w:t>
            </w:r>
            <w:r w:rsidRPr="008C4BB6">
              <w:rPr>
                <w:rFonts w:ascii="PT Astra Serif" w:hAnsi="PT Astra Serif"/>
                <w:bCs/>
                <w:spacing w:val="-8"/>
                <w:sz w:val="24"/>
                <w:szCs w:val="24"/>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F0D77" w:rsidRPr="008C4BB6" w:rsidRDefault="001F0D77"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9C01A7"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1F0D77" w:rsidRPr="008C4BB6" w:rsidRDefault="001F0D77"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9C01A7"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9C01A7"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8C4BB6" w:rsidRPr="008C4BB6" w:rsidTr="005534D0">
        <w:trPr>
          <w:trHeight w:val="183"/>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8C4BB6" w:rsidRDefault="001F0D77" w:rsidP="006911AB">
            <w:pPr>
              <w:rPr>
                <w:rFonts w:ascii="PT Astra Serif" w:hAnsi="PT Astra Serif"/>
                <w:b/>
                <w:sz w:val="24"/>
                <w:szCs w:val="24"/>
              </w:rPr>
            </w:pPr>
            <w:r w:rsidRPr="008C4BB6">
              <w:rPr>
                <w:rFonts w:ascii="PT Astra Serif" w:hAnsi="PT Astra Serif"/>
                <w:b/>
                <w:sz w:val="24"/>
                <w:szCs w:val="24"/>
              </w:rPr>
              <w:t xml:space="preserve">Субвенции – всего, </w:t>
            </w:r>
          </w:p>
          <w:p w:rsidR="001F0D77" w:rsidRPr="008C4BB6" w:rsidRDefault="001F0D77" w:rsidP="006911AB">
            <w:pPr>
              <w:rPr>
                <w:rFonts w:ascii="PT Astra Serif" w:hAnsi="PT Astra Serif"/>
                <w:i/>
                <w:sz w:val="24"/>
                <w:szCs w:val="24"/>
              </w:rPr>
            </w:pPr>
            <w:r w:rsidRPr="008C4BB6">
              <w:rPr>
                <w:rFonts w:ascii="PT Astra Serif" w:hAnsi="PT Astra Serif"/>
                <w:i/>
                <w:sz w:val="24"/>
                <w:szCs w:val="24"/>
              </w:rPr>
              <w:t>в том числе:</w:t>
            </w:r>
          </w:p>
        </w:tc>
        <w:tc>
          <w:tcPr>
            <w:tcW w:w="1820" w:type="dxa"/>
            <w:tcBorders>
              <w:top w:val="nil"/>
              <w:left w:val="nil"/>
              <w:bottom w:val="single" w:sz="4" w:space="0" w:color="auto"/>
              <w:right w:val="single" w:sz="4" w:space="0" w:color="auto"/>
            </w:tcBorders>
            <w:shd w:val="clear" w:color="auto" w:fill="auto"/>
            <w:noWrap/>
            <w:vAlign w:val="center"/>
          </w:tcPr>
          <w:p w:rsidR="001F0D77" w:rsidRPr="008C4BB6" w:rsidRDefault="000C55E5" w:rsidP="006911AB">
            <w:pPr>
              <w:jc w:val="right"/>
              <w:rPr>
                <w:rFonts w:ascii="PT Astra Serif" w:hAnsi="PT Astra Serif"/>
                <w:b/>
                <w:sz w:val="24"/>
                <w:szCs w:val="24"/>
              </w:rPr>
            </w:pPr>
            <w:r w:rsidRPr="008C4BB6">
              <w:rPr>
                <w:rFonts w:ascii="PT Astra Serif" w:hAnsi="PT Astra Serif"/>
                <w:b/>
                <w:sz w:val="24"/>
                <w:szCs w:val="24"/>
              </w:rPr>
              <w:t>1 737 649,2</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b/>
                <w:sz w:val="24"/>
                <w:szCs w:val="24"/>
              </w:rPr>
            </w:pPr>
            <w:r w:rsidRPr="008C4BB6">
              <w:rPr>
                <w:rFonts w:ascii="PT Astra Serif" w:hAnsi="PT Astra Serif"/>
                <w:b/>
                <w:sz w:val="24"/>
                <w:szCs w:val="24"/>
              </w:rPr>
              <w:t>1 932 525,7</w:t>
            </w:r>
          </w:p>
        </w:tc>
        <w:tc>
          <w:tcPr>
            <w:tcW w:w="1417"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b/>
                <w:sz w:val="24"/>
                <w:szCs w:val="24"/>
              </w:rPr>
            </w:pPr>
            <w:r w:rsidRPr="008C4BB6">
              <w:rPr>
                <w:rFonts w:ascii="PT Astra Serif" w:hAnsi="PT Astra Serif"/>
                <w:b/>
                <w:sz w:val="24"/>
                <w:szCs w:val="24"/>
              </w:rPr>
              <w:t>1 925 354,1</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b/>
                <w:sz w:val="24"/>
                <w:szCs w:val="24"/>
              </w:rPr>
            </w:pPr>
            <w:r w:rsidRPr="008C4BB6">
              <w:rPr>
                <w:rFonts w:ascii="PT Astra Serif" w:hAnsi="PT Astra Serif"/>
                <w:b/>
                <w:sz w:val="24"/>
                <w:szCs w:val="24"/>
              </w:rPr>
              <w:t>1 930 024,7</w:t>
            </w:r>
          </w:p>
        </w:tc>
      </w:tr>
      <w:tr w:rsidR="008C4BB6" w:rsidRPr="008C4BB6" w:rsidTr="005534D0">
        <w:trPr>
          <w:trHeight w:val="187"/>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8C4BB6" w:rsidRDefault="001F0D77" w:rsidP="006911AB">
            <w:pPr>
              <w:ind w:left="234" w:right="-157"/>
              <w:rPr>
                <w:rFonts w:ascii="PT Astra Serif" w:hAnsi="PT Astra Serif"/>
                <w:i/>
                <w:sz w:val="24"/>
                <w:szCs w:val="24"/>
              </w:rPr>
            </w:pPr>
            <w:r w:rsidRPr="008C4BB6">
              <w:rPr>
                <w:rFonts w:ascii="PT Astra Serif" w:hAnsi="PT Astra Serif"/>
                <w:i/>
                <w:sz w:val="24"/>
                <w:szCs w:val="24"/>
              </w:rPr>
              <w:t>- из федерального бюджета</w:t>
            </w:r>
          </w:p>
        </w:tc>
        <w:tc>
          <w:tcPr>
            <w:tcW w:w="1820" w:type="dxa"/>
            <w:tcBorders>
              <w:top w:val="nil"/>
              <w:left w:val="nil"/>
              <w:bottom w:val="single" w:sz="4" w:space="0" w:color="auto"/>
              <w:right w:val="single" w:sz="4" w:space="0" w:color="auto"/>
            </w:tcBorders>
            <w:shd w:val="clear" w:color="auto" w:fill="auto"/>
            <w:noWrap/>
            <w:vAlign w:val="center"/>
          </w:tcPr>
          <w:p w:rsidR="001F0D77" w:rsidRPr="008C4BB6" w:rsidRDefault="000C55E5" w:rsidP="006911AB">
            <w:pPr>
              <w:jc w:val="right"/>
              <w:rPr>
                <w:rFonts w:ascii="PT Astra Serif" w:hAnsi="PT Astra Serif"/>
                <w:i/>
                <w:sz w:val="24"/>
                <w:szCs w:val="24"/>
              </w:rPr>
            </w:pPr>
            <w:r w:rsidRPr="008C4BB6">
              <w:rPr>
                <w:rFonts w:ascii="PT Astra Serif" w:hAnsi="PT Astra Serif"/>
                <w:i/>
                <w:sz w:val="24"/>
                <w:szCs w:val="24"/>
              </w:rPr>
              <w:t>11 820,4</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b/>
                <w:i/>
                <w:sz w:val="24"/>
                <w:szCs w:val="24"/>
              </w:rPr>
            </w:pPr>
            <w:r w:rsidRPr="008C4BB6">
              <w:rPr>
                <w:rFonts w:ascii="PT Astra Serif" w:hAnsi="PT Astra Serif"/>
                <w:b/>
                <w:i/>
                <w:sz w:val="24"/>
                <w:szCs w:val="24"/>
              </w:rPr>
              <w:t>14 059,0</w:t>
            </w:r>
          </w:p>
        </w:tc>
        <w:tc>
          <w:tcPr>
            <w:tcW w:w="1417"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i/>
                <w:sz w:val="24"/>
                <w:szCs w:val="24"/>
              </w:rPr>
            </w:pPr>
            <w:r w:rsidRPr="008C4BB6">
              <w:rPr>
                <w:rFonts w:ascii="PT Astra Serif" w:hAnsi="PT Astra Serif"/>
                <w:i/>
                <w:sz w:val="24"/>
                <w:szCs w:val="24"/>
              </w:rPr>
              <w:t>15 324,1</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i/>
                <w:sz w:val="24"/>
                <w:szCs w:val="24"/>
              </w:rPr>
            </w:pPr>
            <w:r w:rsidRPr="008C4BB6">
              <w:rPr>
                <w:rFonts w:ascii="PT Astra Serif" w:hAnsi="PT Astra Serif"/>
                <w:i/>
                <w:sz w:val="24"/>
                <w:szCs w:val="24"/>
              </w:rPr>
              <w:t>18 522,7</w:t>
            </w:r>
          </w:p>
        </w:tc>
      </w:tr>
      <w:tr w:rsidR="008C4BB6" w:rsidRPr="008C4BB6" w:rsidTr="005534D0">
        <w:trPr>
          <w:trHeight w:val="333"/>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8C4BB6" w:rsidRDefault="001F0D77" w:rsidP="006911AB">
            <w:pPr>
              <w:ind w:left="234" w:right="-157"/>
              <w:rPr>
                <w:rFonts w:ascii="PT Astra Serif" w:hAnsi="PT Astra Serif"/>
                <w:i/>
                <w:sz w:val="24"/>
                <w:szCs w:val="24"/>
              </w:rPr>
            </w:pPr>
            <w:r w:rsidRPr="008C4BB6">
              <w:rPr>
                <w:rFonts w:ascii="PT Astra Serif" w:hAnsi="PT Astra Serif"/>
                <w:i/>
                <w:sz w:val="24"/>
                <w:szCs w:val="24"/>
              </w:rPr>
              <w:t xml:space="preserve">- из бюджета автономного </w:t>
            </w:r>
          </w:p>
          <w:p w:rsidR="001F0D77" w:rsidRPr="008C4BB6" w:rsidRDefault="001F0D77" w:rsidP="006911AB">
            <w:pPr>
              <w:ind w:left="234" w:right="-157"/>
              <w:rPr>
                <w:rFonts w:ascii="PT Astra Serif" w:hAnsi="PT Astra Serif"/>
                <w:i/>
                <w:sz w:val="24"/>
                <w:szCs w:val="24"/>
              </w:rPr>
            </w:pPr>
            <w:r w:rsidRPr="008C4BB6">
              <w:rPr>
                <w:rFonts w:ascii="PT Astra Serif" w:hAnsi="PT Astra Serif"/>
                <w:i/>
                <w:sz w:val="24"/>
                <w:szCs w:val="24"/>
              </w:rPr>
              <w:t>округа</w:t>
            </w:r>
          </w:p>
        </w:tc>
        <w:tc>
          <w:tcPr>
            <w:tcW w:w="1820" w:type="dxa"/>
            <w:tcBorders>
              <w:top w:val="nil"/>
              <w:left w:val="nil"/>
              <w:bottom w:val="single" w:sz="4" w:space="0" w:color="auto"/>
              <w:right w:val="single" w:sz="4" w:space="0" w:color="auto"/>
            </w:tcBorders>
            <w:shd w:val="clear" w:color="auto" w:fill="auto"/>
            <w:noWrap/>
            <w:vAlign w:val="center"/>
          </w:tcPr>
          <w:p w:rsidR="001F0D77" w:rsidRPr="008C4BB6" w:rsidRDefault="000C55E5" w:rsidP="006911AB">
            <w:pPr>
              <w:jc w:val="right"/>
              <w:rPr>
                <w:rFonts w:ascii="PT Astra Serif" w:hAnsi="PT Astra Serif"/>
                <w:i/>
                <w:sz w:val="24"/>
                <w:szCs w:val="24"/>
              </w:rPr>
            </w:pPr>
            <w:r w:rsidRPr="008C4BB6">
              <w:rPr>
                <w:rFonts w:ascii="PT Astra Serif" w:hAnsi="PT Astra Serif"/>
                <w:i/>
                <w:sz w:val="24"/>
                <w:szCs w:val="24"/>
              </w:rPr>
              <w:t>1 725 828,8</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jc w:val="right"/>
              <w:rPr>
                <w:rFonts w:ascii="PT Astra Serif" w:hAnsi="PT Astra Serif"/>
                <w:b/>
                <w:i/>
                <w:sz w:val="24"/>
                <w:szCs w:val="24"/>
              </w:rPr>
            </w:pPr>
            <w:r w:rsidRPr="008C4BB6">
              <w:rPr>
                <w:rFonts w:ascii="PT Astra Serif" w:hAnsi="PT Astra Serif"/>
                <w:b/>
                <w:i/>
                <w:sz w:val="24"/>
                <w:szCs w:val="24"/>
              </w:rPr>
              <w:t>1 918 466,7</w:t>
            </w:r>
          </w:p>
        </w:tc>
        <w:tc>
          <w:tcPr>
            <w:tcW w:w="1417"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pStyle w:val="af1"/>
              <w:spacing w:line="240" w:lineRule="auto"/>
              <w:ind w:left="0"/>
              <w:jc w:val="right"/>
              <w:rPr>
                <w:rFonts w:ascii="PT Astra Serif" w:hAnsi="PT Astra Serif"/>
                <w:i/>
                <w:sz w:val="24"/>
                <w:szCs w:val="24"/>
              </w:rPr>
            </w:pPr>
            <w:r w:rsidRPr="008C4BB6">
              <w:rPr>
                <w:rFonts w:ascii="PT Astra Serif" w:hAnsi="PT Astra Serif"/>
                <w:i/>
                <w:sz w:val="24"/>
                <w:szCs w:val="24"/>
              </w:rPr>
              <w:t>1 910 030,0</w:t>
            </w:r>
          </w:p>
        </w:tc>
        <w:tc>
          <w:tcPr>
            <w:tcW w:w="1418" w:type="dxa"/>
            <w:tcBorders>
              <w:top w:val="nil"/>
              <w:left w:val="nil"/>
              <w:bottom w:val="single" w:sz="4" w:space="0" w:color="auto"/>
              <w:right w:val="single" w:sz="4" w:space="0" w:color="auto"/>
            </w:tcBorders>
            <w:shd w:val="clear" w:color="auto" w:fill="auto"/>
            <w:noWrap/>
            <w:vAlign w:val="center"/>
          </w:tcPr>
          <w:p w:rsidR="001F0D77" w:rsidRPr="008C4BB6" w:rsidRDefault="00410B78" w:rsidP="006911AB">
            <w:pPr>
              <w:pStyle w:val="af1"/>
              <w:spacing w:after="0" w:line="240" w:lineRule="auto"/>
              <w:ind w:left="0"/>
              <w:jc w:val="right"/>
              <w:rPr>
                <w:rFonts w:ascii="PT Astra Serif" w:hAnsi="PT Astra Serif"/>
                <w:i/>
                <w:sz w:val="24"/>
                <w:szCs w:val="24"/>
              </w:rPr>
            </w:pPr>
            <w:r w:rsidRPr="008C4BB6">
              <w:rPr>
                <w:rFonts w:ascii="PT Astra Serif" w:hAnsi="PT Astra Serif"/>
                <w:i/>
                <w:sz w:val="24"/>
                <w:szCs w:val="24"/>
              </w:rPr>
              <w:t>1 911 502,0</w:t>
            </w:r>
          </w:p>
        </w:tc>
      </w:tr>
    </w:tbl>
    <w:p w:rsidR="008C4BB6" w:rsidRDefault="008C4BB6" w:rsidP="006911AB">
      <w:pPr>
        <w:pStyle w:val="a8"/>
        <w:ind w:left="357"/>
        <w:jc w:val="center"/>
        <w:rPr>
          <w:rFonts w:ascii="PT Astra Serif" w:hAnsi="PT Astra Serif"/>
          <w:b/>
          <w:sz w:val="26"/>
          <w:szCs w:val="26"/>
        </w:rPr>
      </w:pPr>
    </w:p>
    <w:p w:rsidR="001679C0" w:rsidRPr="00B65E8E" w:rsidRDefault="001679C0" w:rsidP="006911AB">
      <w:pPr>
        <w:pStyle w:val="a8"/>
        <w:ind w:left="357"/>
        <w:jc w:val="center"/>
        <w:rPr>
          <w:rFonts w:ascii="PT Astra Serif" w:hAnsi="PT Astra Serif"/>
          <w:b/>
          <w:kern w:val="26"/>
          <w:sz w:val="26"/>
          <w:szCs w:val="26"/>
        </w:rPr>
      </w:pPr>
      <w:r w:rsidRPr="00B65E8E">
        <w:rPr>
          <w:rFonts w:ascii="PT Astra Serif" w:hAnsi="PT Astra Serif"/>
          <w:b/>
          <w:kern w:val="26"/>
          <w:sz w:val="26"/>
          <w:szCs w:val="26"/>
        </w:rPr>
        <w:t>Иные межбюджетные трансферты</w:t>
      </w:r>
    </w:p>
    <w:p w:rsidR="00A952A5" w:rsidRPr="00B65E8E" w:rsidRDefault="00A952A5" w:rsidP="006911AB">
      <w:pPr>
        <w:pStyle w:val="a8"/>
        <w:ind w:left="851"/>
        <w:jc w:val="left"/>
        <w:rPr>
          <w:rFonts w:ascii="PT Astra Serif" w:hAnsi="PT Astra Serif"/>
          <w:b/>
          <w:i/>
          <w:kern w:val="26"/>
          <w:sz w:val="26"/>
          <w:szCs w:val="26"/>
        </w:rPr>
      </w:pPr>
    </w:p>
    <w:p w:rsidR="00B05492" w:rsidRPr="00B65E8E" w:rsidRDefault="00B05492" w:rsidP="006911AB">
      <w:pPr>
        <w:ind w:firstLine="709"/>
        <w:jc w:val="both"/>
        <w:rPr>
          <w:rFonts w:ascii="PT Astra Serif" w:hAnsi="PT Astra Serif"/>
          <w:bCs/>
          <w:kern w:val="26"/>
          <w:sz w:val="26"/>
          <w:szCs w:val="26"/>
        </w:rPr>
      </w:pPr>
      <w:r w:rsidRPr="00B65E8E">
        <w:rPr>
          <w:rFonts w:ascii="PT Astra Serif" w:hAnsi="PT Astra Serif"/>
          <w:kern w:val="26"/>
          <w:sz w:val="26"/>
          <w:szCs w:val="26"/>
        </w:rPr>
        <w:t>На 202</w:t>
      </w:r>
      <w:r w:rsidR="005534D0" w:rsidRPr="00B65E8E">
        <w:rPr>
          <w:rFonts w:ascii="PT Astra Serif" w:hAnsi="PT Astra Serif"/>
          <w:kern w:val="26"/>
          <w:sz w:val="26"/>
          <w:szCs w:val="26"/>
        </w:rPr>
        <w:t>6</w:t>
      </w:r>
      <w:r w:rsidRPr="00B65E8E">
        <w:rPr>
          <w:rFonts w:ascii="PT Astra Serif" w:hAnsi="PT Astra Serif"/>
          <w:kern w:val="26"/>
          <w:sz w:val="26"/>
          <w:szCs w:val="26"/>
        </w:rPr>
        <w:t xml:space="preserve"> год запланированы иные межбюджетные трансферты в сумме </w:t>
      </w:r>
      <w:r w:rsidR="00554ADD" w:rsidRPr="00B65E8E">
        <w:rPr>
          <w:rFonts w:ascii="PT Astra Serif" w:hAnsi="PT Astra Serif"/>
          <w:kern w:val="26"/>
          <w:sz w:val="26"/>
          <w:szCs w:val="26"/>
        </w:rPr>
        <w:t>66 968,3</w:t>
      </w:r>
      <w:r w:rsidRPr="00B65E8E">
        <w:rPr>
          <w:rFonts w:ascii="PT Astra Serif" w:hAnsi="PT Astra Serif"/>
          <w:kern w:val="26"/>
          <w:sz w:val="26"/>
          <w:szCs w:val="26"/>
        </w:rPr>
        <w:t xml:space="preserve"> тыс. рублей. Иные межбюджетные трансферты в структуре межбюджетных трансфертов в очередном финансовом году составят </w:t>
      </w:r>
      <w:r w:rsidR="001F0D77" w:rsidRPr="00B65E8E">
        <w:rPr>
          <w:rFonts w:ascii="PT Astra Serif" w:hAnsi="PT Astra Serif"/>
          <w:kern w:val="26"/>
          <w:sz w:val="26"/>
          <w:szCs w:val="26"/>
        </w:rPr>
        <w:t>2</w:t>
      </w:r>
      <w:r w:rsidR="00554ADD" w:rsidRPr="00B65E8E">
        <w:rPr>
          <w:rFonts w:ascii="PT Astra Serif" w:hAnsi="PT Astra Serif"/>
          <w:kern w:val="26"/>
          <w:sz w:val="26"/>
          <w:szCs w:val="26"/>
        </w:rPr>
        <w:t>,0</w:t>
      </w:r>
      <w:r w:rsidRPr="00B65E8E">
        <w:rPr>
          <w:rFonts w:ascii="PT Astra Serif" w:hAnsi="PT Astra Serif"/>
          <w:kern w:val="26"/>
          <w:sz w:val="26"/>
          <w:szCs w:val="26"/>
        </w:rPr>
        <w:t>%.</w:t>
      </w:r>
      <w:r w:rsidR="004A3BA5" w:rsidRPr="00B65E8E">
        <w:rPr>
          <w:rFonts w:ascii="PT Astra Serif" w:hAnsi="PT Astra Serif"/>
          <w:kern w:val="26"/>
          <w:sz w:val="26"/>
          <w:szCs w:val="26"/>
        </w:rPr>
        <w:t xml:space="preserve"> Наблюдается снижение бюджетных ассигнований к утвержденным плановым назначениям 202</w:t>
      </w:r>
      <w:r w:rsidR="00554ADD" w:rsidRPr="00B65E8E">
        <w:rPr>
          <w:rFonts w:ascii="PT Astra Serif" w:hAnsi="PT Astra Serif"/>
          <w:kern w:val="26"/>
          <w:sz w:val="26"/>
          <w:szCs w:val="26"/>
        </w:rPr>
        <w:t>5</w:t>
      </w:r>
      <w:r w:rsidR="004A3BA5" w:rsidRPr="00B65E8E">
        <w:rPr>
          <w:rFonts w:ascii="PT Astra Serif" w:hAnsi="PT Astra Serif"/>
          <w:kern w:val="26"/>
          <w:sz w:val="26"/>
          <w:szCs w:val="26"/>
        </w:rPr>
        <w:t xml:space="preserve"> года на </w:t>
      </w:r>
      <w:r w:rsidR="00554ADD" w:rsidRPr="00B65E8E">
        <w:rPr>
          <w:rFonts w:ascii="PT Astra Serif" w:hAnsi="PT Astra Serif"/>
          <w:kern w:val="26"/>
          <w:sz w:val="26"/>
          <w:szCs w:val="26"/>
        </w:rPr>
        <w:t>301 563,7</w:t>
      </w:r>
      <w:r w:rsidR="004A3BA5" w:rsidRPr="00B65E8E">
        <w:rPr>
          <w:rFonts w:ascii="PT Astra Serif" w:hAnsi="PT Astra Serif"/>
          <w:kern w:val="26"/>
          <w:sz w:val="26"/>
          <w:szCs w:val="26"/>
        </w:rPr>
        <w:t xml:space="preserve"> тыс. рублей. Объясняется </w:t>
      </w:r>
      <w:r w:rsidR="00DD207B" w:rsidRPr="00B65E8E">
        <w:rPr>
          <w:rFonts w:ascii="PT Astra Serif" w:hAnsi="PT Astra Serif"/>
          <w:kern w:val="26"/>
          <w:sz w:val="26"/>
          <w:szCs w:val="26"/>
        </w:rPr>
        <w:t>тем, что</w:t>
      </w:r>
      <w:r w:rsidR="00F2437E" w:rsidRPr="00B65E8E">
        <w:rPr>
          <w:rFonts w:ascii="PT Astra Serif" w:hAnsi="PT Astra Serif"/>
          <w:kern w:val="26"/>
          <w:sz w:val="26"/>
          <w:szCs w:val="26"/>
        </w:rPr>
        <w:t xml:space="preserve"> в 202</w:t>
      </w:r>
      <w:r w:rsidR="00554ADD" w:rsidRPr="00B65E8E">
        <w:rPr>
          <w:rFonts w:ascii="PT Astra Serif" w:hAnsi="PT Astra Serif"/>
          <w:kern w:val="26"/>
          <w:sz w:val="26"/>
          <w:szCs w:val="26"/>
        </w:rPr>
        <w:t>5</w:t>
      </w:r>
      <w:r w:rsidR="00F2437E" w:rsidRPr="00B65E8E">
        <w:rPr>
          <w:rFonts w:ascii="PT Astra Serif" w:hAnsi="PT Astra Serif"/>
          <w:kern w:val="26"/>
          <w:sz w:val="26"/>
          <w:szCs w:val="26"/>
        </w:rPr>
        <w:t xml:space="preserve"> году бюджету города Югорска </w:t>
      </w:r>
      <w:r w:rsidR="00F2437E" w:rsidRPr="00B65E8E">
        <w:rPr>
          <w:rFonts w:ascii="PT Astra Serif" w:hAnsi="PT Astra Serif"/>
          <w:kern w:val="26"/>
          <w:sz w:val="26"/>
          <w:szCs w:val="26"/>
        </w:rPr>
        <w:lastRenderedPageBreak/>
        <w:t xml:space="preserve">были предоставлены иные межбюджетные трансферты, носящие разовый характер. </w:t>
      </w:r>
      <w:r w:rsidR="00E82C4F" w:rsidRPr="00B65E8E">
        <w:rPr>
          <w:rFonts w:ascii="PT Astra Serif" w:hAnsi="PT Astra Serif"/>
          <w:kern w:val="26"/>
          <w:sz w:val="26"/>
          <w:szCs w:val="26"/>
        </w:rPr>
        <w:t xml:space="preserve"> </w:t>
      </w:r>
      <w:r w:rsidR="00B721A2" w:rsidRPr="00B65E8E">
        <w:rPr>
          <w:rFonts w:ascii="PT Astra Serif" w:hAnsi="PT Astra Serif"/>
          <w:kern w:val="26"/>
          <w:sz w:val="26"/>
          <w:szCs w:val="26"/>
        </w:rPr>
        <w:t>На</w:t>
      </w:r>
      <w:r w:rsidR="00C056FF" w:rsidRPr="00B65E8E">
        <w:rPr>
          <w:rFonts w:ascii="PT Astra Serif" w:hAnsi="PT Astra Serif"/>
          <w:kern w:val="26"/>
          <w:sz w:val="26"/>
          <w:szCs w:val="26"/>
        </w:rPr>
        <w:t xml:space="preserve"> 202</w:t>
      </w:r>
      <w:r w:rsidR="00554ADD" w:rsidRPr="00B65E8E">
        <w:rPr>
          <w:rFonts w:ascii="PT Astra Serif" w:hAnsi="PT Astra Serif"/>
          <w:kern w:val="26"/>
          <w:sz w:val="26"/>
          <w:szCs w:val="26"/>
        </w:rPr>
        <w:t>7</w:t>
      </w:r>
      <w:r w:rsidR="00EE74CC" w:rsidRPr="00B65E8E">
        <w:rPr>
          <w:rFonts w:ascii="PT Astra Serif" w:hAnsi="PT Astra Serif"/>
          <w:kern w:val="26"/>
          <w:sz w:val="26"/>
          <w:szCs w:val="26"/>
        </w:rPr>
        <w:t xml:space="preserve"> и </w:t>
      </w:r>
      <w:r w:rsidR="00C056FF" w:rsidRPr="00B65E8E">
        <w:rPr>
          <w:rFonts w:ascii="PT Astra Serif" w:hAnsi="PT Astra Serif"/>
          <w:kern w:val="26"/>
          <w:sz w:val="26"/>
          <w:szCs w:val="26"/>
        </w:rPr>
        <w:t>202</w:t>
      </w:r>
      <w:r w:rsidR="00554ADD" w:rsidRPr="00B65E8E">
        <w:rPr>
          <w:rFonts w:ascii="PT Astra Serif" w:hAnsi="PT Astra Serif"/>
          <w:kern w:val="26"/>
          <w:sz w:val="26"/>
          <w:szCs w:val="26"/>
        </w:rPr>
        <w:t>8</w:t>
      </w:r>
      <w:r w:rsidR="00C056FF" w:rsidRPr="00B65E8E">
        <w:rPr>
          <w:rFonts w:ascii="PT Astra Serif" w:hAnsi="PT Astra Serif"/>
          <w:kern w:val="26"/>
          <w:sz w:val="26"/>
          <w:szCs w:val="26"/>
        </w:rPr>
        <w:t xml:space="preserve"> год</w:t>
      </w:r>
      <w:r w:rsidR="00E82C4F" w:rsidRPr="00B65E8E">
        <w:rPr>
          <w:rFonts w:ascii="PT Astra Serif" w:hAnsi="PT Astra Serif"/>
          <w:kern w:val="26"/>
          <w:sz w:val="26"/>
          <w:szCs w:val="26"/>
        </w:rPr>
        <w:t>ы</w:t>
      </w:r>
      <w:r w:rsidR="00C056FF" w:rsidRPr="00B65E8E">
        <w:rPr>
          <w:rFonts w:ascii="PT Astra Serif" w:hAnsi="PT Astra Serif"/>
          <w:kern w:val="26"/>
          <w:sz w:val="26"/>
          <w:szCs w:val="26"/>
        </w:rPr>
        <w:t xml:space="preserve"> иные межбюджетные трансферты запланированы в объеме </w:t>
      </w:r>
      <w:r w:rsidR="00554ADD" w:rsidRPr="00B65E8E">
        <w:rPr>
          <w:rFonts w:ascii="PT Astra Serif" w:hAnsi="PT Astra Serif"/>
          <w:kern w:val="26"/>
          <w:sz w:val="26"/>
          <w:szCs w:val="26"/>
        </w:rPr>
        <w:t>67 432,8</w:t>
      </w:r>
      <w:r w:rsidR="00C056FF" w:rsidRPr="00B65E8E">
        <w:rPr>
          <w:rFonts w:ascii="PT Astra Serif" w:hAnsi="PT Astra Serif"/>
          <w:kern w:val="26"/>
          <w:sz w:val="26"/>
          <w:szCs w:val="26"/>
        </w:rPr>
        <w:t xml:space="preserve"> тыс. рублей</w:t>
      </w:r>
      <w:r w:rsidR="00B721A2" w:rsidRPr="00B65E8E">
        <w:rPr>
          <w:rFonts w:ascii="PT Astra Serif" w:hAnsi="PT Astra Serif"/>
          <w:kern w:val="26"/>
          <w:sz w:val="26"/>
          <w:szCs w:val="26"/>
        </w:rPr>
        <w:t xml:space="preserve"> и </w:t>
      </w:r>
      <w:r w:rsidR="00554ADD" w:rsidRPr="00B65E8E">
        <w:rPr>
          <w:rFonts w:ascii="PT Astra Serif" w:hAnsi="PT Astra Serif"/>
          <w:kern w:val="26"/>
          <w:sz w:val="26"/>
          <w:szCs w:val="26"/>
        </w:rPr>
        <w:t>66 900,1</w:t>
      </w:r>
      <w:r w:rsidR="00B721A2" w:rsidRPr="00B65E8E">
        <w:rPr>
          <w:rFonts w:ascii="PT Astra Serif" w:hAnsi="PT Astra Serif"/>
          <w:kern w:val="26"/>
          <w:sz w:val="26"/>
          <w:szCs w:val="26"/>
        </w:rPr>
        <w:t xml:space="preserve"> тыс. рублей соответственно</w:t>
      </w:r>
      <w:r w:rsidR="00C056FF" w:rsidRPr="00B65E8E">
        <w:rPr>
          <w:rFonts w:ascii="PT Astra Serif" w:hAnsi="PT Astra Serif"/>
          <w:kern w:val="26"/>
          <w:sz w:val="26"/>
          <w:szCs w:val="26"/>
        </w:rPr>
        <w:t>.</w:t>
      </w:r>
    </w:p>
    <w:p w:rsidR="00F84DDD" w:rsidRPr="00B65E8E" w:rsidRDefault="00B05492" w:rsidP="006911AB">
      <w:pPr>
        <w:ind w:firstLine="708"/>
        <w:jc w:val="both"/>
        <w:rPr>
          <w:rFonts w:ascii="PT Astra Serif" w:hAnsi="PT Astra Serif"/>
          <w:kern w:val="26"/>
          <w:sz w:val="26"/>
          <w:szCs w:val="26"/>
        </w:rPr>
      </w:pPr>
      <w:r w:rsidRPr="00B65E8E">
        <w:rPr>
          <w:rFonts w:ascii="PT Astra Serif" w:hAnsi="PT Astra Serif"/>
          <w:kern w:val="26"/>
          <w:sz w:val="26"/>
          <w:szCs w:val="26"/>
        </w:rPr>
        <w:t xml:space="preserve">Объем иных межбюджетных трансфертов из бюджетов бюджетной системы Российской Федерации в бюджет города Югорска на </w:t>
      </w:r>
      <w:r w:rsidR="00132B68" w:rsidRPr="00B65E8E">
        <w:rPr>
          <w:rFonts w:ascii="PT Astra Serif" w:hAnsi="PT Astra Serif"/>
          <w:kern w:val="26"/>
          <w:sz w:val="26"/>
          <w:szCs w:val="26"/>
        </w:rPr>
        <w:t>202</w:t>
      </w:r>
      <w:r w:rsidR="004B17F3" w:rsidRPr="00B65E8E">
        <w:rPr>
          <w:rFonts w:ascii="PT Astra Serif" w:hAnsi="PT Astra Serif"/>
          <w:kern w:val="26"/>
          <w:sz w:val="26"/>
          <w:szCs w:val="26"/>
        </w:rPr>
        <w:t>5</w:t>
      </w:r>
      <w:r w:rsidR="00132B68" w:rsidRPr="00B65E8E">
        <w:rPr>
          <w:rFonts w:ascii="PT Astra Serif" w:hAnsi="PT Astra Serif"/>
          <w:kern w:val="26"/>
          <w:sz w:val="26"/>
          <w:szCs w:val="26"/>
        </w:rPr>
        <w:t xml:space="preserve"> - 202</w:t>
      </w:r>
      <w:r w:rsidR="004B17F3" w:rsidRPr="00B65E8E">
        <w:rPr>
          <w:rFonts w:ascii="PT Astra Serif" w:hAnsi="PT Astra Serif"/>
          <w:kern w:val="26"/>
          <w:sz w:val="26"/>
          <w:szCs w:val="26"/>
        </w:rPr>
        <w:t>8</w:t>
      </w:r>
      <w:r w:rsidRPr="00B65E8E">
        <w:rPr>
          <w:rFonts w:ascii="PT Astra Serif" w:hAnsi="PT Astra Serif"/>
          <w:kern w:val="26"/>
          <w:sz w:val="26"/>
          <w:szCs w:val="26"/>
        </w:rPr>
        <w:t xml:space="preserve"> годы представлен в таблице 1</w:t>
      </w:r>
      <w:r w:rsidR="00E61BC2" w:rsidRPr="00B65E8E">
        <w:rPr>
          <w:rFonts w:ascii="PT Astra Serif" w:hAnsi="PT Astra Serif"/>
          <w:kern w:val="26"/>
          <w:sz w:val="26"/>
          <w:szCs w:val="26"/>
        </w:rPr>
        <w:t>3</w:t>
      </w:r>
      <w:r w:rsidRPr="00B65E8E">
        <w:rPr>
          <w:rFonts w:ascii="PT Astra Serif" w:hAnsi="PT Astra Serif"/>
          <w:kern w:val="26"/>
          <w:sz w:val="26"/>
          <w:szCs w:val="26"/>
        </w:rPr>
        <w:t>.</w:t>
      </w:r>
    </w:p>
    <w:p w:rsidR="00E21BDF" w:rsidRDefault="00E21BDF" w:rsidP="006911AB">
      <w:pPr>
        <w:pStyle w:val="a8"/>
        <w:ind w:firstLine="709"/>
        <w:jc w:val="right"/>
        <w:rPr>
          <w:rFonts w:ascii="PT Astra Serif" w:hAnsi="PT Astra Serif"/>
          <w:kern w:val="26"/>
          <w:sz w:val="26"/>
          <w:szCs w:val="26"/>
        </w:rPr>
      </w:pPr>
    </w:p>
    <w:p w:rsidR="00B05492" w:rsidRPr="00B65E8E" w:rsidRDefault="00B05492" w:rsidP="006911AB">
      <w:pPr>
        <w:pStyle w:val="a8"/>
        <w:ind w:firstLine="709"/>
        <w:jc w:val="right"/>
        <w:rPr>
          <w:rFonts w:ascii="PT Astra Serif" w:hAnsi="PT Astra Serif"/>
          <w:kern w:val="26"/>
          <w:sz w:val="26"/>
          <w:szCs w:val="26"/>
        </w:rPr>
      </w:pPr>
      <w:r w:rsidRPr="00B65E8E">
        <w:rPr>
          <w:rFonts w:ascii="PT Astra Serif" w:hAnsi="PT Astra Serif"/>
          <w:kern w:val="26"/>
          <w:sz w:val="26"/>
          <w:szCs w:val="26"/>
        </w:rPr>
        <w:t>Таблица 1</w:t>
      </w:r>
      <w:r w:rsidR="00E61BC2" w:rsidRPr="00B65E8E">
        <w:rPr>
          <w:rFonts w:ascii="PT Astra Serif" w:hAnsi="PT Astra Serif"/>
          <w:kern w:val="26"/>
          <w:sz w:val="26"/>
          <w:szCs w:val="26"/>
        </w:rPr>
        <w:t>3</w:t>
      </w:r>
    </w:p>
    <w:p w:rsidR="00B05492" w:rsidRPr="00B65E8E" w:rsidRDefault="00B05492" w:rsidP="006911AB">
      <w:pPr>
        <w:pStyle w:val="a8"/>
        <w:ind w:firstLine="709"/>
        <w:jc w:val="right"/>
        <w:rPr>
          <w:rFonts w:ascii="PT Astra Serif" w:hAnsi="PT Astra Serif"/>
          <w:kern w:val="26"/>
          <w:sz w:val="26"/>
          <w:szCs w:val="26"/>
        </w:rPr>
      </w:pPr>
    </w:p>
    <w:p w:rsidR="00B05492" w:rsidRPr="00B65E8E" w:rsidRDefault="00B05492" w:rsidP="006911AB">
      <w:pPr>
        <w:pStyle w:val="a8"/>
        <w:jc w:val="center"/>
        <w:rPr>
          <w:rFonts w:ascii="PT Astra Serif" w:hAnsi="PT Astra Serif"/>
          <w:b/>
          <w:kern w:val="26"/>
          <w:sz w:val="26"/>
          <w:szCs w:val="26"/>
        </w:rPr>
      </w:pPr>
      <w:r w:rsidRPr="00B65E8E">
        <w:rPr>
          <w:rFonts w:ascii="PT Astra Serif" w:hAnsi="PT Astra Serif"/>
          <w:b/>
          <w:kern w:val="26"/>
          <w:sz w:val="26"/>
          <w:szCs w:val="26"/>
        </w:rPr>
        <w:t>Объем иных межбюджетных трансфертов из бюджетов бюджетной системы</w:t>
      </w:r>
    </w:p>
    <w:p w:rsidR="00B05492" w:rsidRPr="00B65E8E" w:rsidRDefault="00B05492" w:rsidP="006911AB">
      <w:pPr>
        <w:pStyle w:val="a8"/>
        <w:jc w:val="center"/>
        <w:rPr>
          <w:rFonts w:ascii="PT Astra Serif" w:hAnsi="PT Astra Serif"/>
          <w:b/>
          <w:kern w:val="26"/>
          <w:sz w:val="26"/>
          <w:szCs w:val="26"/>
        </w:rPr>
      </w:pPr>
      <w:r w:rsidRPr="00B65E8E">
        <w:rPr>
          <w:rFonts w:ascii="PT Astra Serif" w:hAnsi="PT Astra Serif"/>
          <w:b/>
          <w:kern w:val="26"/>
          <w:sz w:val="26"/>
          <w:szCs w:val="26"/>
        </w:rPr>
        <w:t xml:space="preserve">Российской Федерации в бюджет города Югорска на </w:t>
      </w:r>
      <w:r w:rsidR="00132B68" w:rsidRPr="00B65E8E">
        <w:rPr>
          <w:rFonts w:ascii="PT Astra Serif" w:hAnsi="PT Astra Serif"/>
          <w:b/>
          <w:kern w:val="26"/>
          <w:sz w:val="26"/>
          <w:szCs w:val="26"/>
        </w:rPr>
        <w:t>202</w:t>
      </w:r>
      <w:r w:rsidR="004B17F3" w:rsidRPr="00B65E8E">
        <w:rPr>
          <w:rFonts w:ascii="PT Astra Serif" w:hAnsi="PT Astra Serif"/>
          <w:b/>
          <w:kern w:val="26"/>
          <w:sz w:val="26"/>
          <w:szCs w:val="26"/>
        </w:rPr>
        <w:t>5</w:t>
      </w:r>
      <w:r w:rsidR="00132B68" w:rsidRPr="00B65E8E">
        <w:rPr>
          <w:rFonts w:ascii="PT Astra Serif" w:hAnsi="PT Astra Serif"/>
          <w:b/>
          <w:kern w:val="26"/>
          <w:sz w:val="26"/>
          <w:szCs w:val="26"/>
        </w:rPr>
        <w:t xml:space="preserve"> - 202</w:t>
      </w:r>
      <w:r w:rsidR="004B17F3" w:rsidRPr="00B65E8E">
        <w:rPr>
          <w:rFonts w:ascii="PT Astra Serif" w:hAnsi="PT Astra Serif"/>
          <w:b/>
          <w:kern w:val="26"/>
          <w:sz w:val="26"/>
          <w:szCs w:val="26"/>
        </w:rPr>
        <w:t>8</w:t>
      </w:r>
      <w:r w:rsidRPr="00B65E8E">
        <w:rPr>
          <w:rFonts w:ascii="PT Astra Serif" w:hAnsi="PT Astra Serif"/>
          <w:b/>
          <w:kern w:val="26"/>
          <w:sz w:val="26"/>
          <w:szCs w:val="26"/>
        </w:rPr>
        <w:t xml:space="preserve"> годы</w:t>
      </w:r>
    </w:p>
    <w:p w:rsidR="00B05492" w:rsidRPr="008C4BB6" w:rsidRDefault="00B05492" w:rsidP="006911AB">
      <w:pPr>
        <w:pStyle w:val="a8"/>
        <w:jc w:val="center"/>
        <w:rPr>
          <w:rFonts w:ascii="PT Astra Serif" w:hAnsi="PT Astra Serif"/>
          <w:b/>
          <w:sz w:val="26"/>
          <w:szCs w:val="26"/>
        </w:rPr>
      </w:pPr>
    </w:p>
    <w:p w:rsidR="00B05492" w:rsidRPr="008C4BB6" w:rsidRDefault="00B05492" w:rsidP="006911AB">
      <w:pPr>
        <w:pStyle w:val="a8"/>
        <w:ind w:firstLine="709"/>
        <w:jc w:val="right"/>
        <w:rPr>
          <w:rFonts w:ascii="PT Astra Serif" w:hAnsi="PT Astra Serif"/>
          <w:sz w:val="26"/>
          <w:szCs w:val="26"/>
        </w:rPr>
      </w:pPr>
      <w:r w:rsidRPr="008C4BB6">
        <w:rPr>
          <w:rFonts w:ascii="PT Astra Serif" w:hAnsi="PT Astra Serif"/>
          <w:sz w:val="26"/>
          <w:szCs w:val="26"/>
        </w:rPr>
        <w:t>(тыс. рублей)</w:t>
      </w: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7"/>
        <w:gridCol w:w="1418"/>
        <w:gridCol w:w="1417"/>
        <w:gridCol w:w="1276"/>
        <w:gridCol w:w="1417"/>
      </w:tblGrid>
      <w:tr w:rsidR="00B32E22" w:rsidRPr="008C4BB6" w:rsidTr="00B05492">
        <w:trPr>
          <w:trHeight w:val="999"/>
          <w:tblHeader/>
          <w:jc w:val="center"/>
        </w:trPr>
        <w:tc>
          <w:tcPr>
            <w:tcW w:w="4037" w:type="dxa"/>
            <w:shd w:val="clear" w:color="auto" w:fill="auto"/>
            <w:vAlign w:val="center"/>
            <w:hideMark/>
          </w:tcPr>
          <w:p w:rsidR="001F0D77" w:rsidRPr="008C4BB6" w:rsidRDefault="001F0D77" w:rsidP="006911AB">
            <w:pPr>
              <w:jc w:val="center"/>
              <w:rPr>
                <w:rFonts w:ascii="PT Astra Serif" w:hAnsi="PT Astra Serif"/>
                <w:sz w:val="24"/>
                <w:szCs w:val="24"/>
              </w:rPr>
            </w:pPr>
            <w:r w:rsidRPr="008C4BB6">
              <w:rPr>
                <w:rFonts w:ascii="PT Astra Serif" w:hAnsi="PT Astra Serif"/>
                <w:sz w:val="24"/>
                <w:szCs w:val="24"/>
              </w:rPr>
              <w:t>Наименование показателей</w:t>
            </w:r>
          </w:p>
        </w:tc>
        <w:tc>
          <w:tcPr>
            <w:tcW w:w="1418" w:type="dxa"/>
            <w:shd w:val="clear" w:color="auto" w:fill="auto"/>
            <w:vAlign w:val="center"/>
            <w:hideMark/>
          </w:tcPr>
          <w:p w:rsidR="00F2437E" w:rsidRPr="008C4BB6" w:rsidRDefault="00F2437E" w:rsidP="006911AB">
            <w:pPr>
              <w:ind w:left="-150" w:right="-108"/>
              <w:jc w:val="center"/>
              <w:rPr>
                <w:rFonts w:ascii="PT Astra Serif" w:hAnsi="PT Astra Serif"/>
                <w:bCs/>
                <w:spacing w:val="-8"/>
                <w:sz w:val="24"/>
                <w:szCs w:val="24"/>
              </w:rPr>
            </w:pPr>
            <w:r w:rsidRPr="008C4BB6">
              <w:rPr>
                <w:rFonts w:ascii="PT Astra Serif" w:hAnsi="PT Astra Serif"/>
                <w:bCs/>
                <w:spacing w:val="-8"/>
                <w:sz w:val="24"/>
                <w:szCs w:val="24"/>
              </w:rPr>
              <w:t>202</w:t>
            </w:r>
            <w:r w:rsidR="004B17F3" w:rsidRPr="008C4BB6">
              <w:rPr>
                <w:rFonts w:ascii="PT Astra Serif" w:hAnsi="PT Astra Serif"/>
                <w:bCs/>
                <w:spacing w:val="-8"/>
                <w:sz w:val="24"/>
                <w:szCs w:val="24"/>
              </w:rPr>
              <w:t>5</w:t>
            </w:r>
            <w:r w:rsidRPr="008C4BB6">
              <w:rPr>
                <w:rFonts w:ascii="PT Astra Serif" w:hAnsi="PT Astra Serif"/>
                <w:bCs/>
                <w:spacing w:val="-8"/>
                <w:sz w:val="24"/>
                <w:szCs w:val="24"/>
              </w:rPr>
              <w:t xml:space="preserve"> год </w:t>
            </w:r>
          </w:p>
          <w:p w:rsidR="00FF2812" w:rsidRPr="008C4BB6" w:rsidRDefault="00F2437E" w:rsidP="006911AB">
            <w:pPr>
              <w:ind w:left="-150" w:right="-108"/>
              <w:jc w:val="center"/>
              <w:rPr>
                <w:rFonts w:ascii="PT Astra Serif" w:hAnsi="PT Astra Serif"/>
                <w:bCs/>
                <w:spacing w:val="-8"/>
                <w:sz w:val="24"/>
                <w:szCs w:val="24"/>
              </w:rPr>
            </w:pPr>
            <w:proofErr w:type="gramStart"/>
            <w:r w:rsidRPr="008C4BB6">
              <w:rPr>
                <w:rFonts w:ascii="PT Astra Serif" w:hAnsi="PT Astra Serif"/>
                <w:bCs/>
                <w:spacing w:val="-8"/>
                <w:sz w:val="24"/>
                <w:szCs w:val="24"/>
              </w:rPr>
              <w:t xml:space="preserve">(решение от </w:t>
            </w:r>
            <w:r w:rsidR="00FF2812" w:rsidRPr="008C4BB6">
              <w:rPr>
                <w:rFonts w:ascii="PT Astra Serif" w:hAnsi="PT Astra Serif"/>
                <w:bCs/>
                <w:spacing w:val="-8"/>
                <w:sz w:val="24"/>
                <w:szCs w:val="24"/>
              </w:rPr>
              <w:t>28.10.2025</w:t>
            </w:r>
            <w:proofErr w:type="gramEnd"/>
          </w:p>
          <w:p w:rsidR="001F0D77" w:rsidRPr="008C4BB6" w:rsidRDefault="00FF2812" w:rsidP="006911AB">
            <w:pPr>
              <w:ind w:left="-150" w:right="-108"/>
              <w:jc w:val="center"/>
              <w:rPr>
                <w:rFonts w:ascii="PT Astra Serif" w:hAnsi="PT Astra Serif"/>
                <w:bCs/>
                <w:sz w:val="24"/>
                <w:szCs w:val="24"/>
              </w:rPr>
            </w:pPr>
            <w:r w:rsidRPr="008C4BB6">
              <w:rPr>
                <w:rFonts w:ascii="PT Astra Serif" w:hAnsi="PT Astra Serif"/>
                <w:bCs/>
                <w:spacing w:val="-8"/>
                <w:sz w:val="24"/>
                <w:szCs w:val="24"/>
              </w:rPr>
              <w:t>№ 70</w:t>
            </w:r>
            <w:r w:rsidR="00F2437E" w:rsidRPr="008C4BB6">
              <w:rPr>
                <w:rFonts w:ascii="PT Astra Serif" w:hAnsi="PT Astra Serif"/>
                <w:bCs/>
                <w:spacing w:val="-8"/>
                <w:sz w:val="24"/>
                <w:szCs w:val="24"/>
              </w:rPr>
              <w:t>)</w:t>
            </w:r>
          </w:p>
        </w:tc>
        <w:tc>
          <w:tcPr>
            <w:tcW w:w="1417" w:type="dxa"/>
            <w:shd w:val="clear" w:color="auto" w:fill="auto"/>
            <w:vAlign w:val="center"/>
            <w:hideMark/>
          </w:tcPr>
          <w:p w:rsidR="001F0D77" w:rsidRPr="008C4BB6" w:rsidRDefault="001F0D77"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202</w:t>
            </w:r>
            <w:r w:rsidR="004B17F3" w:rsidRPr="008C4BB6">
              <w:rPr>
                <w:rFonts w:ascii="PT Astra Serif" w:hAnsi="PT Astra Serif"/>
                <w:b/>
                <w:bCs/>
                <w:spacing w:val="-8"/>
                <w:sz w:val="24"/>
                <w:szCs w:val="24"/>
              </w:rPr>
              <w:t>6</w:t>
            </w:r>
            <w:r w:rsidRPr="008C4BB6">
              <w:rPr>
                <w:rFonts w:ascii="PT Astra Serif" w:hAnsi="PT Astra Serif"/>
                <w:b/>
                <w:bCs/>
                <w:spacing w:val="-8"/>
                <w:sz w:val="24"/>
                <w:szCs w:val="24"/>
              </w:rPr>
              <w:t xml:space="preserve"> год</w:t>
            </w:r>
          </w:p>
          <w:p w:rsidR="001F0D77" w:rsidRPr="008C4BB6" w:rsidRDefault="001F0D77" w:rsidP="006911AB">
            <w:pPr>
              <w:ind w:left="-108" w:right="-113"/>
              <w:jc w:val="center"/>
              <w:rPr>
                <w:rFonts w:ascii="PT Astra Serif" w:hAnsi="PT Astra Serif"/>
                <w:b/>
                <w:bCs/>
                <w:spacing w:val="-8"/>
                <w:sz w:val="24"/>
                <w:szCs w:val="24"/>
              </w:rPr>
            </w:pPr>
            <w:r w:rsidRPr="008C4BB6">
              <w:rPr>
                <w:rFonts w:ascii="PT Astra Serif" w:hAnsi="PT Astra Serif"/>
                <w:b/>
                <w:bCs/>
                <w:spacing w:val="-8"/>
                <w:sz w:val="24"/>
                <w:szCs w:val="24"/>
              </w:rPr>
              <w:t>(проект)</w:t>
            </w:r>
          </w:p>
        </w:tc>
        <w:tc>
          <w:tcPr>
            <w:tcW w:w="1276" w:type="dxa"/>
            <w:shd w:val="clear" w:color="auto" w:fill="auto"/>
            <w:vAlign w:val="center"/>
            <w:hideMark/>
          </w:tcPr>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4B17F3" w:rsidRPr="008C4BB6">
              <w:rPr>
                <w:rFonts w:ascii="PT Astra Serif" w:hAnsi="PT Astra Serif"/>
                <w:bCs/>
                <w:spacing w:val="-8"/>
                <w:sz w:val="24"/>
                <w:szCs w:val="24"/>
              </w:rPr>
              <w:t>7</w:t>
            </w:r>
            <w:r w:rsidRPr="008C4BB6">
              <w:rPr>
                <w:rFonts w:ascii="PT Astra Serif" w:hAnsi="PT Astra Serif"/>
                <w:bCs/>
                <w:spacing w:val="-8"/>
                <w:sz w:val="24"/>
                <w:szCs w:val="24"/>
              </w:rPr>
              <w:t xml:space="preserve"> год</w:t>
            </w:r>
          </w:p>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c>
          <w:tcPr>
            <w:tcW w:w="1417" w:type="dxa"/>
            <w:shd w:val="clear" w:color="auto" w:fill="auto"/>
            <w:vAlign w:val="center"/>
            <w:hideMark/>
          </w:tcPr>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202</w:t>
            </w:r>
            <w:r w:rsidR="004B17F3" w:rsidRPr="008C4BB6">
              <w:rPr>
                <w:rFonts w:ascii="PT Astra Serif" w:hAnsi="PT Astra Serif"/>
                <w:bCs/>
                <w:spacing w:val="-8"/>
                <w:sz w:val="24"/>
                <w:szCs w:val="24"/>
              </w:rPr>
              <w:t>8</w:t>
            </w:r>
            <w:r w:rsidRPr="008C4BB6">
              <w:rPr>
                <w:rFonts w:ascii="PT Astra Serif" w:hAnsi="PT Astra Serif"/>
                <w:bCs/>
                <w:spacing w:val="-8"/>
                <w:sz w:val="24"/>
                <w:szCs w:val="24"/>
              </w:rPr>
              <w:t xml:space="preserve"> год</w:t>
            </w:r>
          </w:p>
          <w:p w:rsidR="001F0D77" w:rsidRPr="008C4BB6" w:rsidRDefault="001F0D77" w:rsidP="006911AB">
            <w:pPr>
              <w:ind w:left="-108" w:right="-113"/>
              <w:jc w:val="center"/>
              <w:rPr>
                <w:rFonts w:ascii="PT Astra Serif" w:hAnsi="PT Astra Serif"/>
                <w:bCs/>
                <w:spacing w:val="-8"/>
                <w:sz w:val="24"/>
                <w:szCs w:val="24"/>
              </w:rPr>
            </w:pPr>
            <w:r w:rsidRPr="008C4BB6">
              <w:rPr>
                <w:rFonts w:ascii="PT Astra Serif" w:hAnsi="PT Astra Serif"/>
                <w:bCs/>
                <w:spacing w:val="-8"/>
                <w:sz w:val="24"/>
                <w:szCs w:val="24"/>
              </w:rPr>
              <w:t>(проект)</w:t>
            </w:r>
          </w:p>
        </w:tc>
      </w:tr>
      <w:tr w:rsidR="00B32E22" w:rsidRPr="008C4BB6" w:rsidTr="00C4492C">
        <w:trPr>
          <w:trHeight w:val="141"/>
          <w:jc w:val="center"/>
        </w:trPr>
        <w:tc>
          <w:tcPr>
            <w:tcW w:w="4037" w:type="dxa"/>
            <w:shd w:val="clear" w:color="auto" w:fill="auto"/>
            <w:vAlign w:val="center"/>
            <w:hideMark/>
          </w:tcPr>
          <w:p w:rsidR="001F0D77" w:rsidRPr="008C4BB6" w:rsidRDefault="001F0D77" w:rsidP="006911AB">
            <w:pPr>
              <w:rPr>
                <w:rFonts w:ascii="PT Astra Serif" w:hAnsi="PT Astra Serif"/>
                <w:b/>
                <w:sz w:val="24"/>
                <w:szCs w:val="24"/>
              </w:rPr>
            </w:pPr>
            <w:r w:rsidRPr="008C4BB6">
              <w:rPr>
                <w:rFonts w:ascii="PT Astra Serif" w:hAnsi="PT Astra Serif"/>
                <w:b/>
                <w:sz w:val="24"/>
                <w:szCs w:val="24"/>
              </w:rPr>
              <w:t>Иные межбюджетные трансферты – всего, в том числе:</w:t>
            </w:r>
          </w:p>
        </w:tc>
        <w:tc>
          <w:tcPr>
            <w:tcW w:w="1418" w:type="dxa"/>
            <w:shd w:val="clear" w:color="auto" w:fill="auto"/>
            <w:noWrap/>
            <w:vAlign w:val="center"/>
          </w:tcPr>
          <w:p w:rsidR="001F0D77" w:rsidRPr="008C4BB6" w:rsidRDefault="003A001C" w:rsidP="006911AB">
            <w:pPr>
              <w:jc w:val="right"/>
              <w:rPr>
                <w:rFonts w:ascii="PT Astra Serif" w:hAnsi="PT Astra Serif"/>
                <w:b/>
                <w:sz w:val="24"/>
                <w:szCs w:val="24"/>
              </w:rPr>
            </w:pPr>
            <w:r w:rsidRPr="008C4BB6">
              <w:rPr>
                <w:rFonts w:ascii="PT Astra Serif" w:hAnsi="PT Astra Serif"/>
                <w:b/>
                <w:sz w:val="24"/>
                <w:szCs w:val="24"/>
              </w:rPr>
              <w:t>368 532,0</w:t>
            </w:r>
          </w:p>
        </w:tc>
        <w:tc>
          <w:tcPr>
            <w:tcW w:w="1417" w:type="dxa"/>
            <w:shd w:val="clear" w:color="auto" w:fill="auto"/>
            <w:noWrap/>
            <w:vAlign w:val="center"/>
          </w:tcPr>
          <w:p w:rsidR="001F0D77" w:rsidRPr="008C4BB6" w:rsidRDefault="001176B5" w:rsidP="006911AB">
            <w:pPr>
              <w:jc w:val="right"/>
              <w:rPr>
                <w:rFonts w:ascii="PT Astra Serif" w:hAnsi="PT Astra Serif"/>
                <w:b/>
                <w:sz w:val="24"/>
                <w:szCs w:val="24"/>
              </w:rPr>
            </w:pPr>
            <w:r w:rsidRPr="008C4BB6">
              <w:rPr>
                <w:rFonts w:ascii="PT Astra Serif" w:hAnsi="PT Astra Serif"/>
                <w:b/>
                <w:sz w:val="24"/>
                <w:szCs w:val="24"/>
              </w:rPr>
              <w:t>66 968,3</w:t>
            </w:r>
          </w:p>
        </w:tc>
        <w:tc>
          <w:tcPr>
            <w:tcW w:w="1276" w:type="dxa"/>
            <w:shd w:val="clear" w:color="auto" w:fill="auto"/>
            <w:noWrap/>
            <w:vAlign w:val="center"/>
          </w:tcPr>
          <w:p w:rsidR="001F0D77" w:rsidRPr="008C4BB6" w:rsidRDefault="001176B5" w:rsidP="006911AB">
            <w:pPr>
              <w:jc w:val="right"/>
              <w:rPr>
                <w:rFonts w:ascii="PT Astra Serif" w:hAnsi="PT Astra Serif"/>
                <w:b/>
                <w:sz w:val="24"/>
                <w:szCs w:val="24"/>
              </w:rPr>
            </w:pPr>
            <w:r w:rsidRPr="008C4BB6">
              <w:rPr>
                <w:rFonts w:ascii="PT Astra Serif" w:hAnsi="PT Astra Serif"/>
                <w:b/>
                <w:sz w:val="24"/>
                <w:szCs w:val="24"/>
              </w:rPr>
              <w:t>67 432,8</w:t>
            </w:r>
          </w:p>
        </w:tc>
        <w:tc>
          <w:tcPr>
            <w:tcW w:w="1417" w:type="dxa"/>
            <w:shd w:val="clear" w:color="auto" w:fill="auto"/>
            <w:noWrap/>
            <w:vAlign w:val="center"/>
          </w:tcPr>
          <w:p w:rsidR="001F0D77" w:rsidRPr="008C4BB6" w:rsidRDefault="001176B5" w:rsidP="006911AB">
            <w:pPr>
              <w:jc w:val="right"/>
              <w:rPr>
                <w:rFonts w:ascii="PT Astra Serif" w:hAnsi="PT Astra Serif"/>
                <w:b/>
                <w:sz w:val="24"/>
                <w:szCs w:val="24"/>
              </w:rPr>
            </w:pPr>
            <w:r w:rsidRPr="008C4BB6">
              <w:rPr>
                <w:rFonts w:ascii="PT Astra Serif" w:hAnsi="PT Astra Serif"/>
                <w:b/>
                <w:sz w:val="24"/>
                <w:szCs w:val="24"/>
              </w:rPr>
              <w:t>66 900,1</w:t>
            </w:r>
          </w:p>
        </w:tc>
      </w:tr>
      <w:tr w:rsidR="00B32E22" w:rsidRPr="008C4BB6" w:rsidTr="00C4492C">
        <w:trPr>
          <w:trHeight w:val="300"/>
          <w:jc w:val="center"/>
        </w:trPr>
        <w:tc>
          <w:tcPr>
            <w:tcW w:w="4037" w:type="dxa"/>
            <w:shd w:val="clear" w:color="auto" w:fill="auto"/>
            <w:vAlign w:val="center"/>
            <w:hideMark/>
          </w:tcPr>
          <w:p w:rsidR="001F0D77" w:rsidRPr="008C4BB6" w:rsidRDefault="001F0D77" w:rsidP="006911AB">
            <w:pPr>
              <w:ind w:left="234" w:right="-157"/>
              <w:rPr>
                <w:rFonts w:ascii="PT Astra Serif" w:hAnsi="PT Astra Serif"/>
                <w:i/>
                <w:sz w:val="24"/>
                <w:szCs w:val="24"/>
              </w:rPr>
            </w:pPr>
            <w:r w:rsidRPr="008C4BB6">
              <w:rPr>
                <w:rFonts w:ascii="PT Astra Serif" w:hAnsi="PT Astra Serif"/>
                <w:i/>
                <w:sz w:val="24"/>
                <w:szCs w:val="24"/>
              </w:rPr>
              <w:t>- из федерального бюджета</w:t>
            </w:r>
          </w:p>
        </w:tc>
        <w:tc>
          <w:tcPr>
            <w:tcW w:w="1418" w:type="dxa"/>
            <w:shd w:val="clear" w:color="auto" w:fill="auto"/>
            <w:noWrap/>
            <w:vAlign w:val="center"/>
          </w:tcPr>
          <w:p w:rsidR="001F0D77" w:rsidRPr="008C4BB6" w:rsidRDefault="003A001C" w:rsidP="006911AB">
            <w:pPr>
              <w:jc w:val="right"/>
              <w:rPr>
                <w:rFonts w:ascii="PT Astra Serif" w:hAnsi="PT Astra Serif"/>
                <w:i/>
                <w:sz w:val="24"/>
                <w:szCs w:val="24"/>
              </w:rPr>
            </w:pPr>
            <w:r w:rsidRPr="008C4BB6">
              <w:rPr>
                <w:rFonts w:ascii="PT Astra Serif" w:hAnsi="PT Astra Serif"/>
                <w:i/>
                <w:sz w:val="24"/>
                <w:szCs w:val="24"/>
              </w:rPr>
              <w:t>59 058,7</w:t>
            </w:r>
          </w:p>
        </w:tc>
        <w:tc>
          <w:tcPr>
            <w:tcW w:w="1417" w:type="dxa"/>
            <w:shd w:val="clear" w:color="auto" w:fill="auto"/>
            <w:noWrap/>
            <w:vAlign w:val="center"/>
          </w:tcPr>
          <w:p w:rsidR="001F0D77" w:rsidRPr="008C4BB6" w:rsidRDefault="001176B5" w:rsidP="006911AB">
            <w:pPr>
              <w:ind w:left="-104"/>
              <w:jc w:val="right"/>
              <w:rPr>
                <w:rFonts w:ascii="PT Astra Serif" w:hAnsi="PT Astra Serif"/>
                <w:b/>
                <w:i/>
                <w:sz w:val="24"/>
                <w:szCs w:val="24"/>
              </w:rPr>
            </w:pPr>
            <w:r w:rsidRPr="008C4BB6">
              <w:rPr>
                <w:rFonts w:ascii="PT Astra Serif" w:hAnsi="PT Astra Serif"/>
                <w:b/>
                <w:i/>
                <w:sz w:val="24"/>
                <w:szCs w:val="24"/>
              </w:rPr>
              <w:t>58 630,8</w:t>
            </w:r>
          </w:p>
        </w:tc>
        <w:tc>
          <w:tcPr>
            <w:tcW w:w="1276" w:type="dxa"/>
            <w:shd w:val="clear" w:color="auto" w:fill="auto"/>
            <w:noWrap/>
          </w:tcPr>
          <w:p w:rsidR="001F0D77" w:rsidRPr="008C4BB6" w:rsidRDefault="001176B5" w:rsidP="006911AB">
            <w:pPr>
              <w:jc w:val="right"/>
              <w:rPr>
                <w:rFonts w:ascii="PT Astra Serif" w:hAnsi="PT Astra Serif"/>
                <w:i/>
                <w:sz w:val="24"/>
                <w:szCs w:val="24"/>
              </w:rPr>
            </w:pPr>
            <w:r w:rsidRPr="008C4BB6">
              <w:rPr>
                <w:rFonts w:ascii="PT Astra Serif" w:hAnsi="PT Astra Serif"/>
                <w:i/>
                <w:sz w:val="24"/>
                <w:szCs w:val="24"/>
              </w:rPr>
              <w:t>58 639,3</w:t>
            </w:r>
          </w:p>
        </w:tc>
        <w:tc>
          <w:tcPr>
            <w:tcW w:w="1417" w:type="dxa"/>
            <w:shd w:val="clear" w:color="auto" w:fill="auto"/>
            <w:noWrap/>
          </w:tcPr>
          <w:p w:rsidR="001F0D77" w:rsidRPr="008C4BB6" w:rsidRDefault="001176B5" w:rsidP="006911AB">
            <w:pPr>
              <w:jc w:val="right"/>
              <w:rPr>
                <w:rFonts w:ascii="PT Astra Serif" w:hAnsi="PT Astra Serif"/>
                <w:i/>
                <w:sz w:val="24"/>
                <w:szCs w:val="24"/>
              </w:rPr>
            </w:pPr>
            <w:r w:rsidRPr="008C4BB6">
              <w:rPr>
                <w:rFonts w:ascii="PT Astra Serif" w:hAnsi="PT Astra Serif"/>
                <w:i/>
                <w:sz w:val="24"/>
                <w:szCs w:val="24"/>
              </w:rPr>
              <w:t>58 026,7</w:t>
            </w:r>
          </w:p>
        </w:tc>
      </w:tr>
      <w:tr w:rsidR="00F2437E" w:rsidRPr="008C4BB6" w:rsidTr="00C4492C">
        <w:trPr>
          <w:trHeight w:val="300"/>
          <w:jc w:val="center"/>
        </w:trPr>
        <w:tc>
          <w:tcPr>
            <w:tcW w:w="4037" w:type="dxa"/>
            <w:shd w:val="clear" w:color="auto" w:fill="auto"/>
            <w:vAlign w:val="center"/>
            <w:hideMark/>
          </w:tcPr>
          <w:p w:rsidR="001F0D77" w:rsidRPr="008C4BB6" w:rsidRDefault="001F0D77" w:rsidP="006911AB">
            <w:pPr>
              <w:ind w:left="234" w:right="-157"/>
              <w:rPr>
                <w:rFonts w:ascii="PT Astra Serif" w:hAnsi="PT Astra Serif"/>
                <w:i/>
                <w:sz w:val="24"/>
                <w:szCs w:val="24"/>
              </w:rPr>
            </w:pPr>
            <w:r w:rsidRPr="008C4BB6">
              <w:rPr>
                <w:rFonts w:ascii="PT Astra Serif" w:hAnsi="PT Astra Serif"/>
                <w:i/>
                <w:sz w:val="24"/>
                <w:szCs w:val="24"/>
              </w:rPr>
              <w:t>- из бюджета автономного округа</w:t>
            </w:r>
          </w:p>
        </w:tc>
        <w:tc>
          <w:tcPr>
            <w:tcW w:w="1418" w:type="dxa"/>
            <w:shd w:val="clear" w:color="auto" w:fill="auto"/>
            <w:noWrap/>
            <w:vAlign w:val="center"/>
          </w:tcPr>
          <w:p w:rsidR="001F0D77" w:rsidRPr="008C4BB6" w:rsidRDefault="003A001C" w:rsidP="006911AB">
            <w:pPr>
              <w:jc w:val="right"/>
              <w:rPr>
                <w:rFonts w:ascii="PT Astra Serif" w:hAnsi="PT Astra Serif"/>
                <w:i/>
                <w:sz w:val="24"/>
                <w:szCs w:val="24"/>
              </w:rPr>
            </w:pPr>
            <w:r w:rsidRPr="008C4BB6">
              <w:rPr>
                <w:rFonts w:ascii="PT Astra Serif" w:hAnsi="PT Astra Serif"/>
                <w:i/>
                <w:sz w:val="24"/>
                <w:szCs w:val="24"/>
              </w:rPr>
              <w:t>309 473,3</w:t>
            </w:r>
          </w:p>
        </w:tc>
        <w:tc>
          <w:tcPr>
            <w:tcW w:w="1417" w:type="dxa"/>
            <w:shd w:val="clear" w:color="auto" w:fill="auto"/>
            <w:noWrap/>
            <w:vAlign w:val="center"/>
          </w:tcPr>
          <w:p w:rsidR="001F0D77" w:rsidRPr="008C4BB6" w:rsidRDefault="001176B5" w:rsidP="006911AB">
            <w:pPr>
              <w:jc w:val="right"/>
              <w:rPr>
                <w:rFonts w:ascii="PT Astra Serif" w:hAnsi="PT Astra Serif"/>
                <w:b/>
                <w:i/>
                <w:sz w:val="24"/>
                <w:szCs w:val="24"/>
              </w:rPr>
            </w:pPr>
            <w:r w:rsidRPr="008C4BB6">
              <w:rPr>
                <w:rFonts w:ascii="PT Astra Serif" w:hAnsi="PT Astra Serif"/>
                <w:b/>
                <w:i/>
                <w:sz w:val="24"/>
                <w:szCs w:val="24"/>
              </w:rPr>
              <w:t>8 337,5</w:t>
            </w:r>
          </w:p>
        </w:tc>
        <w:tc>
          <w:tcPr>
            <w:tcW w:w="1276" w:type="dxa"/>
            <w:shd w:val="clear" w:color="auto" w:fill="auto"/>
            <w:noWrap/>
            <w:vAlign w:val="center"/>
          </w:tcPr>
          <w:p w:rsidR="001F0D77" w:rsidRPr="008C4BB6" w:rsidRDefault="001176B5" w:rsidP="006911AB">
            <w:pPr>
              <w:jc w:val="right"/>
              <w:rPr>
                <w:rFonts w:ascii="PT Astra Serif" w:hAnsi="PT Astra Serif"/>
                <w:i/>
                <w:sz w:val="24"/>
                <w:szCs w:val="24"/>
              </w:rPr>
            </w:pPr>
            <w:r w:rsidRPr="008C4BB6">
              <w:rPr>
                <w:rFonts w:ascii="PT Astra Serif" w:hAnsi="PT Astra Serif"/>
                <w:i/>
                <w:sz w:val="24"/>
                <w:szCs w:val="24"/>
              </w:rPr>
              <w:t>8 793,5</w:t>
            </w:r>
          </w:p>
        </w:tc>
        <w:tc>
          <w:tcPr>
            <w:tcW w:w="1417" w:type="dxa"/>
            <w:shd w:val="clear" w:color="auto" w:fill="auto"/>
            <w:noWrap/>
            <w:vAlign w:val="center"/>
          </w:tcPr>
          <w:p w:rsidR="001F0D77" w:rsidRPr="008C4BB6" w:rsidRDefault="001176B5" w:rsidP="006911AB">
            <w:pPr>
              <w:jc w:val="right"/>
              <w:rPr>
                <w:rFonts w:ascii="PT Astra Serif" w:hAnsi="PT Astra Serif"/>
                <w:i/>
                <w:sz w:val="24"/>
                <w:szCs w:val="24"/>
              </w:rPr>
            </w:pPr>
            <w:r w:rsidRPr="008C4BB6">
              <w:rPr>
                <w:rFonts w:ascii="PT Astra Serif" w:hAnsi="PT Astra Serif"/>
                <w:i/>
                <w:sz w:val="24"/>
                <w:szCs w:val="24"/>
              </w:rPr>
              <w:t>8 873,4</w:t>
            </w:r>
          </w:p>
        </w:tc>
      </w:tr>
    </w:tbl>
    <w:p w:rsidR="001679C0" w:rsidRPr="008C4BB6" w:rsidRDefault="001679C0" w:rsidP="006911AB">
      <w:pPr>
        <w:ind w:firstLine="709"/>
        <w:jc w:val="both"/>
        <w:rPr>
          <w:rFonts w:ascii="PT Astra Serif" w:hAnsi="PT Astra Serif"/>
          <w:sz w:val="24"/>
          <w:szCs w:val="24"/>
        </w:rPr>
      </w:pPr>
    </w:p>
    <w:p w:rsidR="002F2DB2" w:rsidRPr="008C4BB6" w:rsidRDefault="002F2DB2" w:rsidP="006911AB">
      <w:pPr>
        <w:jc w:val="center"/>
        <w:rPr>
          <w:rFonts w:ascii="PT Astra Serif" w:hAnsi="PT Astra Serif"/>
          <w:b/>
          <w:bCs/>
          <w:sz w:val="26"/>
          <w:szCs w:val="26"/>
        </w:rPr>
      </w:pPr>
    </w:p>
    <w:p w:rsidR="00FF2812" w:rsidRPr="008C4BB6" w:rsidRDefault="00FF2812" w:rsidP="006911AB">
      <w:pPr>
        <w:jc w:val="both"/>
        <w:rPr>
          <w:rFonts w:ascii="PT Astra Serif" w:hAnsi="PT Astra Serif"/>
          <w:sz w:val="26"/>
          <w:szCs w:val="26"/>
        </w:rPr>
      </w:pPr>
    </w:p>
    <w:p w:rsidR="00C2618F" w:rsidRPr="008C4BB6" w:rsidRDefault="00C2618F" w:rsidP="006911AB">
      <w:pPr>
        <w:jc w:val="both"/>
        <w:rPr>
          <w:rFonts w:ascii="PT Astra Serif" w:hAnsi="PT Astra Serif"/>
          <w:sz w:val="26"/>
          <w:szCs w:val="26"/>
        </w:rPr>
      </w:pPr>
    </w:p>
    <w:p w:rsidR="00C2618F" w:rsidRPr="008C4BB6" w:rsidRDefault="00C2618F" w:rsidP="006911AB">
      <w:pPr>
        <w:jc w:val="both"/>
        <w:rPr>
          <w:rFonts w:ascii="PT Astra Serif" w:hAnsi="PT Astra Serif"/>
          <w:sz w:val="26"/>
          <w:szCs w:val="26"/>
        </w:rPr>
      </w:pPr>
    </w:p>
    <w:p w:rsidR="00C2618F" w:rsidRPr="008C4BB6" w:rsidRDefault="00C2618F" w:rsidP="006911AB">
      <w:pPr>
        <w:jc w:val="both"/>
        <w:rPr>
          <w:rFonts w:ascii="PT Astra Serif" w:hAnsi="PT Astra Serif"/>
          <w:sz w:val="26"/>
          <w:szCs w:val="26"/>
        </w:rPr>
      </w:pPr>
    </w:p>
    <w:p w:rsidR="00C2618F" w:rsidRPr="008C4BB6" w:rsidRDefault="00C2618F" w:rsidP="006911AB">
      <w:pPr>
        <w:jc w:val="both"/>
        <w:rPr>
          <w:rFonts w:ascii="PT Astra Serif" w:hAnsi="PT Astra Serif"/>
          <w:sz w:val="26"/>
          <w:szCs w:val="26"/>
        </w:rPr>
        <w:sectPr w:rsidR="00C2618F" w:rsidRPr="008C4BB6" w:rsidSect="00244DDC">
          <w:pgSz w:w="11906" w:h="16838"/>
          <w:pgMar w:top="1134" w:right="851" w:bottom="1134" w:left="1418" w:header="709" w:footer="278" w:gutter="0"/>
          <w:pgNumType w:start="470"/>
          <w:cols w:space="708"/>
          <w:docGrid w:linePitch="360"/>
        </w:sectPr>
      </w:pPr>
    </w:p>
    <w:p w:rsidR="001679C0" w:rsidRPr="008C4BB6" w:rsidRDefault="001679C0" w:rsidP="006911AB">
      <w:pPr>
        <w:ind w:left="7799"/>
        <w:jc w:val="right"/>
        <w:rPr>
          <w:rFonts w:ascii="PT Astra Serif" w:hAnsi="PT Astra Serif"/>
          <w:sz w:val="26"/>
          <w:szCs w:val="26"/>
        </w:rPr>
      </w:pPr>
      <w:r w:rsidRPr="008C4BB6">
        <w:rPr>
          <w:rFonts w:ascii="PT Astra Serif" w:hAnsi="PT Astra Serif"/>
          <w:sz w:val="26"/>
          <w:szCs w:val="26"/>
        </w:rPr>
        <w:lastRenderedPageBreak/>
        <w:t>Таблица 1</w:t>
      </w:r>
      <w:r w:rsidR="00E61BC2" w:rsidRPr="008C4BB6">
        <w:rPr>
          <w:rFonts w:ascii="PT Astra Serif" w:hAnsi="PT Astra Serif"/>
          <w:sz w:val="26"/>
          <w:szCs w:val="26"/>
        </w:rPr>
        <w:t>4</w:t>
      </w:r>
    </w:p>
    <w:p w:rsidR="000E7FBE" w:rsidRPr="008C4BB6" w:rsidRDefault="000E7FBE" w:rsidP="006911AB">
      <w:pPr>
        <w:ind w:left="7799"/>
        <w:jc w:val="right"/>
        <w:rPr>
          <w:rFonts w:ascii="PT Astra Serif" w:hAnsi="PT Astra Serif"/>
          <w:sz w:val="26"/>
          <w:szCs w:val="26"/>
        </w:rPr>
      </w:pPr>
    </w:p>
    <w:p w:rsidR="00DE427C" w:rsidRPr="008C4BB6" w:rsidRDefault="00DE427C" w:rsidP="006911AB">
      <w:pPr>
        <w:jc w:val="center"/>
        <w:rPr>
          <w:rFonts w:ascii="PT Astra Serif" w:hAnsi="PT Astra Serif"/>
          <w:b/>
          <w:bCs/>
          <w:sz w:val="26"/>
          <w:szCs w:val="26"/>
        </w:rPr>
      </w:pPr>
      <w:r w:rsidRPr="008C4BB6">
        <w:rPr>
          <w:rFonts w:ascii="PT Astra Serif" w:hAnsi="PT Astra Serif"/>
          <w:b/>
          <w:bCs/>
          <w:sz w:val="26"/>
          <w:szCs w:val="26"/>
        </w:rPr>
        <w:t>Нормативы зачисления</w:t>
      </w:r>
      <w:r w:rsidR="00605CED" w:rsidRPr="008C4BB6">
        <w:rPr>
          <w:rFonts w:ascii="PT Astra Serif" w:hAnsi="PT Astra Serif"/>
          <w:b/>
          <w:bCs/>
          <w:sz w:val="26"/>
          <w:szCs w:val="26"/>
        </w:rPr>
        <w:t xml:space="preserve"> основных </w:t>
      </w:r>
      <w:r w:rsidRPr="008C4BB6">
        <w:rPr>
          <w:rFonts w:ascii="PT Astra Serif" w:hAnsi="PT Astra Serif"/>
          <w:b/>
          <w:bCs/>
          <w:sz w:val="26"/>
          <w:szCs w:val="26"/>
        </w:rPr>
        <w:t xml:space="preserve">налоговых </w:t>
      </w:r>
      <w:r w:rsidR="00E61BC2" w:rsidRPr="008C4BB6">
        <w:rPr>
          <w:rFonts w:ascii="PT Astra Serif" w:hAnsi="PT Astra Serif"/>
          <w:b/>
          <w:bCs/>
          <w:sz w:val="26"/>
          <w:szCs w:val="26"/>
        </w:rPr>
        <w:t xml:space="preserve">(за исключением НДФЛ) </w:t>
      </w:r>
      <w:r w:rsidRPr="008C4BB6">
        <w:rPr>
          <w:rFonts w:ascii="PT Astra Serif" w:hAnsi="PT Astra Serif"/>
          <w:b/>
          <w:bCs/>
          <w:sz w:val="26"/>
          <w:szCs w:val="26"/>
        </w:rPr>
        <w:t>и неналоговых доходов в бюджет города Югорска</w:t>
      </w:r>
      <w:r w:rsidR="00E61BC2" w:rsidRPr="008C4BB6">
        <w:rPr>
          <w:rFonts w:ascii="PT Astra Serif" w:hAnsi="PT Astra Serif"/>
          <w:b/>
          <w:bCs/>
          <w:sz w:val="26"/>
          <w:szCs w:val="26"/>
        </w:rPr>
        <w:t>,</w:t>
      </w:r>
    </w:p>
    <w:p w:rsidR="001679C0" w:rsidRPr="008C4BB6" w:rsidRDefault="0025045C" w:rsidP="006911AB">
      <w:pPr>
        <w:jc w:val="center"/>
        <w:rPr>
          <w:rFonts w:ascii="PT Astra Serif" w:hAnsi="PT Astra Serif"/>
          <w:b/>
          <w:bCs/>
          <w:sz w:val="26"/>
          <w:szCs w:val="26"/>
        </w:rPr>
      </w:pPr>
      <w:r w:rsidRPr="008C4BB6">
        <w:rPr>
          <w:rFonts w:ascii="PT Astra Serif" w:hAnsi="PT Astra Serif"/>
          <w:b/>
          <w:bCs/>
          <w:sz w:val="26"/>
          <w:szCs w:val="26"/>
        </w:rPr>
        <w:t>на 202</w:t>
      </w:r>
      <w:r w:rsidR="008A4F3D" w:rsidRPr="008C4BB6">
        <w:rPr>
          <w:rFonts w:ascii="PT Astra Serif" w:hAnsi="PT Astra Serif"/>
          <w:b/>
          <w:bCs/>
          <w:sz w:val="26"/>
          <w:szCs w:val="26"/>
        </w:rPr>
        <w:t>6</w:t>
      </w:r>
      <w:r w:rsidRPr="008C4BB6">
        <w:rPr>
          <w:rFonts w:ascii="PT Astra Serif" w:hAnsi="PT Astra Serif"/>
          <w:b/>
          <w:bCs/>
          <w:sz w:val="26"/>
          <w:szCs w:val="26"/>
        </w:rPr>
        <w:t xml:space="preserve"> год и на плановый период 202</w:t>
      </w:r>
      <w:r w:rsidR="008A4F3D" w:rsidRPr="008C4BB6">
        <w:rPr>
          <w:rFonts w:ascii="PT Astra Serif" w:hAnsi="PT Astra Serif"/>
          <w:b/>
          <w:bCs/>
          <w:sz w:val="26"/>
          <w:szCs w:val="26"/>
        </w:rPr>
        <w:t>7</w:t>
      </w:r>
      <w:r w:rsidRPr="008C4BB6">
        <w:rPr>
          <w:rFonts w:ascii="PT Astra Serif" w:hAnsi="PT Astra Serif"/>
          <w:b/>
          <w:bCs/>
          <w:sz w:val="26"/>
          <w:szCs w:val="26"/>
        </w:rPr>
        <w:t xml:space="preserve"> и 202</w:t>
      </w:r>
      <w:r w:rsidR="008A4F3D" w:rsidRPr="008C4BB6">
        <w:rPr>
          <w:rFonts w:ascii="PT Astra Serif" w:hAnsi="PT Astra Serif"/>
          <w:b/>
          <w:bCs/>
          <w:sz w:val="26"/>
          <w:szCs w:val="26"/>
        </w:rPr>
        <w:t>8</w:t>
      </w:r>
      <w:r w:rsidRPr="008C4BB6">
        <w:rPr>
          <w:rFonts w:ascii="PT Astra Serif" w:hAnsi="PT Astra Serif"/>
          <w:b/>
          <w:bCs/>
          <w:sz w:val="26"/>
          <w:szCs w:val="26"/>
        </w:rPr>
        <w:t xml:space="preserve"> годов</w:t>
      </w:r>
    </w:p>
    <w:p w:rsidR="001679C0" w:rsidRPr="008C4BB6" w:rsidRDefault="00DE427C" w:rsidP="006911AB">
      <w:pPr>
        <w:jc w:val="right"/>
        <w:rPr>
          <w:rFonts w:ascii="PT Astra Serif" w:hAnsi="PT Astra Serif"/>
          <w:sz w:val="26"/>
          <w:szCs w:val="26"/>
        </w:rPr>
      </w:pPr>
      <w:r w:rsidRPr="008C4BB6">
        <w:rPr>
          <w:rFonts w:ascii="PT Astra Serif" w:hAnsi="PT Astra Serif"/>
          <w:sz w:val="26"/>
          <w:szCs w:val="26"/>
        </w:rPr>
        <w:t xml:space="preserve"> </w:t>
      </w:r>
      <w:r w:rsidR="001679C0" w:rsidRPr="008C4BB6">
        <w:rPr>
          <w:rFonts w:ascii="PT Astra Serif" w:hAnsi="PT Astra Serif"/>
          <w:sz w:val="26"/>
          <w:szCs w:val="26"/>
        </w:rPr>
        <w:t>( в процентах)</w:t>
      </w:r>
    </w:p>
    <w:tbl>
      <w:tblPr>
        <w:tblW w:w="15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7"/>
        <w:gridCol w:w="1416"/>
        <w:gridCol w:w="1485"/>
        <w:gridCol w:w="1464"/>
        <w:gridCol w:w="1134"/>
        <w:gridCol w:w="2315"/>
        <w:gridCol w:w="850"/>
        <w:gridCol w:w="850"/>
      </w:tblGrid>
      <w:tr w:rsidR="00B32E22" w:rsidRPr="008C4BB6" w:rsidTr="00EB2EFA">
        <w:trPr>
          <w:trHeight w:val="407"/>
          <w:tblHeader/>
          <w:jc w:val="center"/>
        </w:trPr>
        <w:tc>
          <w:tcPr>
            <w:tcW w:w="5777" w:type="dxa"/>
            <w:vMerge w:val="restart"/>
            <w:shd w:val="clear" w:color="auto" w:fill="auto"/>
            <w:vAlign w:val="center"/>
          </w:tcPr>
          <w:p w:rsidR="007C211A" w:rsidRPr="008C4BB6" w:rsidRDefault="007C211A" w:rsidP="006911AB">
            <w:pPr>
              <w:jc w:val="center"/>
              <w:rPr>
                <w:rFonts w:ascii="PT Astra Serif" w:hAnsi="PT Astra Serif"/>
                <w:bCs/>
                <w:sz w:val="22"/>
                <w:szCs w:val="22"/>
              </w:rPr>
            </w:pPr>
            <w:r w:rsidRPr="008C4BB6">
              <w:rPr>
                <w:rFonts w:ascii="PT Astra Serif" w:hAnsi="PT Astra Serif"/>
                <w:bCs/>
                <w:sz w:val="22"/>
                <w:szCs w:val="22"/>
              </w:rPr>
              <w:t>Наименование доходов</w:t>
            </w:r>
          </w:p>
        </w:tc>
        <w:tc>
          <w:tcPr>
            <w:tcW w:w="1416" w:type="dxa"/>
            <w:vMerge w:val="restart"/>
          </w:tcPr>
          <w:p w:rsidR="007C211A" w:rsidRPr="008C4BB6" w:rsidRDefault="007C211A" w:rsidP="006911AB">
            <w:pPr>
              <w:ind w:left="-81" w:right="-134"/>
              <w:jc w:val="center"/>
              <w:rPr>
                <w:rFonts w:ascii="PT Astra Serif" w:hAnsi="PT Astra Serif"/>
                <w:bCs/>
                <w:i/>
                <w:sz w:val="22"/>
                <w:szCs w:val="22"/>
                <w:u w:val="single"/>
              </w:rPr>
            </w:pPr>
            <w:proofErr w:type="spellStart"/>
            <w:r w:rsidRPr="008C4BB6">
              <w:rPr>
                <w:rFonts w:ascii="PT Astra Serif" w:hAnsi="PT Astra Serif"/>
                <w:bCs/>
                <w:i/>
                <w:sz w:val="22"/>
                <w:szCs w:val="22"/>
                <w:u w:val="single"/>
              </w:rPr>
              <w:t>Справочно</w:t>
            </w:r>
            <w:proofErr w:type="spellEnd"/>
            <w:r w:rsidRPr="008C4BB6">
              <w:rPr>
                <w:rFonts w:ascii="PT Astra Serif" w:hAnsi="PT Astra Serif"/>
                <w:bCs/>
                <w:i/>
                <w:sz w:val="22"/>
                <w:szCs w:val="22"/>
                <w:u w:val="single"/>
              </w:rPr>
              <w:t>:</w:t>
            </w:r>
          </w:p>
          <w:p w:rsidR="007C211A" w:rsidRPr="008C4BB6" w:rsidRDefault="007C211A" w:rsidP="006911AB">
            <w:pPr>
              <w:ind w:left="-81" w:right="-134"/>
              <w:jc w:val="center"/>
              <w:rPr>
                <w:rFonts w:ascii="PT Astra Serif" w:hAnsi="PT Astra Serif"/>
                <w:bCs/>
                <w:i/>
                <w:sz w:val="22"/>
                <w:szCs w:val="22"/>
              </w:rPr>
            </w:pPr>
            <w:r w:rsidRPr="008C4BB6">
              <w:rPr>
                <w:rFonts w:ascii="PT Astra Serif" w:hAnsi="PT Astra Serif"/>
                <w:bCs/>
                <w:i/>
                <w:sz w:val="22"/>
                <w:szCs w:val="22"/>
              </w:rPr>
              <w:t xml:space="preserve">нормативы зачисления доходов в бюджет города Югорска </w:t>
            </w:r>
          </w:p>
          <w:p w:rsidR="007C211A" w:rsidRPr="008C4BB6" w:rsidRDefault="007C211A" w:rsidP="006911AB">
            <w:pPr>
              <w:ind w:left="-81" w:right="-134"/>
              <w:jc w:val="center"/>
              <w:rPr>
                <w:rFonts w:ascii="PT Astra Serif" w:hAnsi="PT Astra Serif"/>
                <w:bCs/>
                <w:i/>
                <w:sz w:val="22"/>
                <w:szCs w:val="22"/>
              </w:rPr>
            </w:pPr>
            <w:r w:rsidRPr="008C4BB6">
              <w:rPr>
                <w:rFonts w:ascii="PT Astra Serif" w:hAnsi="PT Astra Serif"/>
                <w:bCs/>
                <w:i/>
                <w:sz w:val="22"/>
                <w:szCs w:val="22"/>
              </w:rPr>
              <w:t>на 202</w:t>
            </w:r>
            <w:r w:rsidR="008A4F3D" w:rsidRPr="008C4BB6">
              <w:rPr>
                <w:rFonts w:ascii="PT Astra Serif" w:hAnsi="PT Astra Serif"/>
                <w:bCs/>
                <w:i/>
                <w:sz w:val="22"/>
                <w:szCs w:val="22"/>
              </w:rPr>
              <w:t>5</w:t>
            </w:r>
            <w:r w:rsidRPr="008C4BB6">
              <w:rPr>
                <w:rFonts w:ascii="PT Astra Serif" w:hAnsi="PT Astra Serif"/>
                <w:bCs/>
                <w:i/>
                <w:sz w:val="22"/>
                <w:szCs w:val="22"/>
              </w:rPr>
              <w:t xml:space="preserve"> год</w:t>
            </w:r>
          </w:p>
        </w:tc>
        <w:tc>
          <w:tcPr>
            <w:tcW w:w="1485" w:type="dxa"/>
            <w:vMerge w:val="restart"/>
            <w:vAlign w:val="center"/>
          </w:tcPr>
          <w:p w:rsidR="007E29A8" w:rsidRPr="008C4BB6" w:rsidRDefault="007C211A" w:rsidP="006911AB">
            <w:pPr>
              <w:ind w:left="-81" w:right="-134"/>
              <w:jc w:val="center"/>
              <w:rPr>
                <w:rFonts w:ascii="PT Astra Serif" w:hAnsi="PT Astra Serif"/>
                <w:b/>
                <w:bCs/>
                <w:sz w:val="22"/>
                <w:szCs w:val="22"/>
              </w:rPr>
            </w:pPr>
            <w:r w:rsidRPr="008C4BB6">
              <w:rPr>
                <w:rFonts w:ascii="PT Astra Serif" w:hAnsi="PT Astra Serif"/>
                <w:b/>
                <w:bCs/>
                <w:sz w:val="22"/>
                <w:szCs w:val="22"/>
              </w:rPr>
              <w:t xml:space="preserve">Нормативы зачисления доходов в бюджет </w:t>
            </w:r>
          </w:p>
          <w:p w:rsidR="007C211A" w:rsidRPr="008C4BB6" w:rsidRDefault="007C211A" w:rsidP="006911AB">
            <w:pPr>
              <w:ind w:left="-81" w:right="-134"/>
              <w:jc w:val="center"/>
              <w:rPr>
                <w:rFonts w:ascii="PT Astra Serif" w:hAnsi="PT Astra Serif"/>
                <w:b/>
                <w:bCs/>
                <w:sz w:val="22"/>
                <w:szCs w:val="22"/>
              </w:rPr>
            </w:pPr>
            <w:r w:rsidRPr="008C4BB6">
              <w:rPr>
                <w:rFonts w:ascii="PT Astra Serif" w:hAnsi="PT Astra Serif"/>
                <w:b/>
                <w:bCs/>
                <w:sz w:val="22"/>
                <w:szCs w:val="22"/>
              </w:rPr>
              <w:t xml:space="preserve">города Югорска </w:t>
            </w:r>
          </w:p>
          <w:p w:rsidR="00E61BC2" w:rsidRPr="008C4BB6" w:rsidRDefault="007C211A" w:rsidP="006911AB">
            <w:pPr>
              <w:ind w:left="-81" w:right="-134"/>
              <w:jc w:val="center"/>
              <w:rPr>
                <w:rFonts w:ascii="PT Astra Serif" w:hAnsi="PT Astra Serif"/>
                <w:b/>
                <w:bCs/>
                <w:sz w:val="22"/>
                <w:szCs w:val="22"/>
              </w:rPr>
            </w:pPr>
            <w:r w:rsidRPr="008C4BB6">
              <w:rPr>
                <w:rFonts w:ascii="PT Astra Serif" w:hAnsi="PT Astra Serif"/>
                <w:b/>
                <w:bCs/>
                <w:sz w:val="22"/>
                <w:szCs w:val="22"/>
              </w:rPr>
              <w:t xml:space="preserve">на </w:t>
            </w:r>
          </w:p>
          <w:p w:rsidR="007C211A" w:rsidRPr="008C4BB6" w:rsidRDefault="00132B68" w:rsidP="006911AB">
            <w:pPr>
              <w:ind w:left="-81" w:right="-134"/>
              <w:jc w:val="center"/>
              <w:rPr>
                <w:rFonts w:ascii="PT Astra Serif" w:hAnsi="PT Astra Serif"/>
                <w:b/>
                <w:bCs/>
                <w:sz w:val="22"/>
                <w:szCs w:val="22"/>
              </w:rPr>
            </w:pPr>
            <w:r w:rsidRPr="008C4BB6">
              <w:rPr>
                <w:rFonts w:ascii="PT Astra Serif" w:hAnsi="PT Astra Serif"/>
                <w:b/>
                <w:bCs/>
                <w:sz w:val="22"/>
                <w:szCs w:val="22"/>
              </w:rPr>
              <w:t>202</w:t>
            </w:r>
            <w:r w:rsidR="009E70C4" w:rsidRPr="008C4BB6">
              <w:rPr>
                <w:rFonts w:ascii="PT Astra Serif" w:hAnsi="PT Astra Serif"/>
                <w:b/>
                <w:bCs/>
                <w:sz w:val="22"/>
                <w:szCs w:val="22"/>
              </w:rPr>
              <w:t>6</w:t>
            </w:r>
            <w:r w:rsidRPr="008C4BB6">
              <w:rPr>
                <w:rFonts w:ascii="PT Astra Serif" w:hAnsi="PT Astra Serif"/>
                <w:b/>
                <w:bCs/>
                <w:sz w:val="22"/>
                <w:szCs w:val="22"/>
              </w:rPr>
              <w:t xml:space="preserve"> - 202</w:t>
            </w:r>
            <w:r w:rsidR="009E70C4" w:rsidRPr="008C4BB6">
              <w:rPr>
                <w:rFonts w:ascii="PT Astra Serif" w:hAnsi="PT Astra Serif"/>
                <w:b/>
                <w:bCs/>
                <w:sz w:val="22"/>
                <w:szCs w:val="22"/>
              </w:rPr>
              <w:t>8</w:t>
            </w:r>
            <w:r w:rsidR="007C211A" w:rsidRPr="008C4BB6">
              <w:rPr>
                <w:rFonts w:ascii="PT Astra Serif" w:hAnsi="PT Astra Serif"/>
                <w:b/>
                <w:bCs/>
                <w:sz w:val="22"/>
                <w:szCs w:val="22"/>
              </w:rPr>
              <w:t xml:space="preserve"> годы, </w:t>
            </w:r>
          </w:p>
          <w:p w:rsidR="007C211A" w:rsidRPr="008C4BB6" w:rsidRDefault="007C211A" w:rsidP="006911AB">
            <w:pPr>
              <w:ind w:left="-81" w:right="-134"/>
              <w:jc w:val="center"/>
              <w:rPr>
                <w:rFonts w:ascii="PT Astra Serif" w:hAnsi="PT Astra Serif"/>
                <w:b/>
                <w:bCs/>
                <w:sz w:val="22"/>
                <w:szCs w:val="22"/>
              </w:rPr>
            </w:pPr>
            <w:r w:rsidRPr="008C4BB6">
              <w:rPr>
                <w:rFonts w:ascii="PT Astra Serif" w:hAnsi="PT Astra Serif"/>
                <w:b/>
                <w:bCs/>
                <w:sz w:val="22"/>
                <w:szCs w:val="22"/>
              </w:rPr>
              <w:t>всего</w:t>
            </w:r>
          </w:p>
        </w:tc>
        <w:tc>
          <w:tcPr>
            <w:tcW w:w="4913" w:type="dxa"/>
            <w:gridSpan w:val="3"/>
            <w:shd w:val="clear" w:color="auto" w:fill="auto"/>
            <w:vAlign w:val="center"/>
          </w:tcPr>
          <w:p w:rsidR="007C211A" w:rsidRPr="008C4BB6" w:rsidRDefault="007C211A" w:rsidP="006911AB">
            <w:pPr>
              <w:ind w:left="-81" w:right="-134"/>
              <w:jc w:val="center"/>
              <w:rPr>
                <w:rFonts w:ascii="PT Astra Serif" w:hAnsi="PT Astra Serif"/>
                <w:b/>
                <w:bCs/>
                <w:sz w:val="22"/>
                <w:szCs w:val="22"/>
              </w:rPr>
            </w:pPr>
            <w:r w:rsidRPr="008C4BB6">
              <w:rPr>
                <w:rFonts w:ascii="PT Astra Serif" w:hAnsi="PT Astra Serif"/>
                <w:b/>
                <w:bCs/>
                <w:sz w:val="22"/>
                <w:szCs w:val="22"/>
              </w:rPr>
              <w:t>в том числе:</w:t>
            </w:r>
          </w:p>
        </w:tc>
        <w:tc>
          <w:tcPr>
            <w:tcW w:w="1700" w:type="dxa"/>
            <w:gridSpan w:val="2"/>
          </w:tcPr>
          <w:p w:rsidR="007C211A" w:rsidRPr="008C4BB6" w:rsidRDefault="007C211A" w:rsidP="006911AB">
            <w:pPr>
              <w:ind w:left="-81" w:right="-134"/>
              <w:jc w:val="center"/>
              <w:rPr>
                <w:rFonts w:ascii="PT Astra Serif" w:hAnsi="PT Astra Serif"/>
                <w:bCs/>
                <w:i/>
                <w:szCs w:val="22"/>
                <w:u w:val="single"/>
              </w:rPr>
            </w:pPr>
            <w:proofErr w:type="spellStart"/>
            <w:r w:rsidRPr="008C4BB6">
              <w:rPr>
                <w:rFonts w:ascii="PT Astra Serif" w:hAnsi="PT Astra Serif"/>
                <w:bCs/>
                <w:i/>
                <w:szCs w:val="22"/>
                <w:u w:val="single"/>
              </w:rPr>
              <w:t>Справочно</w:t>
            </w:r>
            <w:proofErr w:type="spellEnd"/>
            <w:r w:rsidRPr="008C4BB6">
              <w:rPr>
                <w:rFonts w:ascii="PT Astra Serif" w:hAnsi="PT Astra Serif"/>
                <w:bCs/>
                <w:i/>
                <w:szCs w:val="22"/>
                <w:u w:val="single"/>
              </w:rPr>
              <w:t>:</w:t>
            </w:r>
          </w:p>
          <w:p w:rsidR="007C211A" w:rsidRPr="008C4BB6" w:rsidRDefault="007C211A" w:rsidP="006911AB">
            <w:pPr>
              <w:ind w:left="-81" w:right="-134"/>
              <w:jc w:val="center"/>
              <w:rPr>
                <w:rFonts w:ascii="PT Astra Serif" w:hAnsi="PT Astra Serif"/>
                <w:bCs/>
                <w:i/>
                <w:szCs w:val="22"/>
              </w:rPr>
            </w:pPr>
            <w:r w:rsidRPr="008C4BB6">
              <w:rPr>
                <w:rFonts w:ascii="PT Astra Serif" w:hAnsi="PT Astra Serif"/>
                <w:bCs/>
                <w:i/>
                <w:szCs w:val="22"/>
              </w:rPr>
              <w:t xml:space="preserve">нормативы зачисления </w:t>
            </w:r>
          </w:p>
          <w:p w:rsidR="00A42388" w:rsidRPr="008C4BB6" w:rsidRDefault="007C211A" w:rsidP="006911AB">
            <w:pPr>
              <w:ind w:left="-81" w:right="-134"/>
              <w:jc w:val="center"/>
              <w:rPr>
                <w:rFonts w:ascii="PT Astra Serif" w:hAnsi="PT Astra Serif"/>
                <w:bCs/>
                <w:i/>
                <w:szCs w:val="22"/>
              </w:rPr>
            </w:pPr>
            <w:r w:rsidRPr="008C4BB6">
              <w:rPr>
                <w:rFonts w:ascii="PT Astra Serif" w:hAnsi="PT Astra Serif"/>
                <w:bCs/>
                <w:i/>
                <w:szCs w:val="22"/>
              </w:rPr>
              <w:t xml:space="preserve">доходов </w:t>
            </w:r>
            <w:proofErr w:type="gramStart"/>
            <w:r w:rsidRPr="008C4BB6">
              <w:rPr>
                <w:rFonts w:ascii="PT Astra Serif" w:hAnsi="PT Astra Serif"/>
                <w:bCs/>
                <w:i/>
                <w:szCs w:val="22"/>
              </w:rPr>
              <w:t>на</w:t>
            </w:r>
            <w:proofErr w:type="gramEnd"/>
            <w:r w:rsidRPr="008C4BB6">
              <w:rPr>
                <w:rFonts w:ascii="PT Astra Serif" w:hAnsi="PT Astra Serif"/>
                <w:bCs/>
                <w:i/>
                <w:szCs w:val="22"/>
              </w:rPr>
              <w:t xml:space="preserve"> </w:t>
            </w:r>
          </w:p>
          <w:p w:rsidR="007C211A" w:rsidRPr="008C4BB6" w:rsidRDefault="00132B68" w:rsidP="006911AB">
            <w:pPr>
              <w:ind w:left="-81" w:right="-134"/>
              <w:jc w:val="center"/>
              <w:rPr>
                <w:rFonts w:ascii="PT Astra Serif" w:hAnsi="PT Astra Serif"/>
                <w:bCs/>
                <w:i/>
                <w:szCs w:val="22"/>
                <w:u w:val="single"/>
              </w:rPr>
            </w:pPr>
            <w:r w:rsidRPr="008C4BB6">
              <w:rPr>
                <w:rFonts w:ascii="PT Astra Serif" w:hAnsi="PT Astra Serif"/>
                <w:bCs/>
                <w:i/>
                <w:szCs w:val="22"/>
              </w:rPr>
              <w:t>202</w:t>
            </w:r>
            <w:r w:rsidR="009E70C4" w:rsidRPr="008C4BB6">
              <w:rPr>
                <w:rFonts w:ascii="PT Astra Serif" w:hAnsi="PT Astra Serif"/>
                <w:bCs/>
                <w:i/>
                <w:szCs w:val="22"/>
              </w:rPr>
              <w:t>6</w:t>
            </w:r>
            <w:r w:rsidRPr="008C4BB6">
              <w:rPr>
                <w:rFonts w:ascii="PT Astra Serif" w:hAnsi="PT Astra Serif"/>
                <w:bCs/>
                <w:i/>
                <w:szCs w:val="22"/>
              </w:rPr>
              <w:t xml:space="preserve"> - 202</w:t>
            </w:r>
            <w:r w:rsidR="009E70C4" w:rsidRPr="008C4BB6">
              <w:rPr>
                <w:rFonts w:ascii="PT Astra Serif" w:hAnsi="PT Astra Serif"/>
                <w:bCs/>
                <w:i/>
                <w:szCs w:val="22"/>
              </w:rPr>
              <w:t>8</w:t>
            </w:r>
            <w:r w:rsidR="007C211A" w:rsidRPr="008C4BB6">
              <w:rPr>
                <w:rFonts w:ascii="PT Astra Serif" w:hAnsi="PT Astra Serif"/>
                <w:bCs/>
                <w:i/>
                <w:szCs w:val="22"/>
              </w:rPr>
              <w:t xml:space="preserve"> годы</w:t>
            </w:r>
          </w:p>
        </w:tc>
      </w:tr>
      <w:tr w:rsidR="00B32E22" w:rsidRPr="008C4BB6" w:rsidTr="008213A7">
        <w:trPr>
          <w:trHeight w:val="918"/>
          <w:tblHeader/>
          <w:jc w:val="center"/>
        </w:trPr>
        <w:tc>
          <w:tcPr>
            <w:tcW w:w="5777" w:type="dxa"/>
            <w:vMerge/>
            <w:shd w:val="clear" w:color="auto" w:fill="auto"/>
            <w:noWrap/>
            <w:vAlign w:val="bottom"/>
          </w:tcPr>
          <w:p w:rsidR="007C211A" w:rsidRPr="008C4BB6" w:rsidRDefault="007C211A" w:rsidP="006911AB">
            <w:pPr>
              <w:jc w:val="both"/>
              <w:rPr>
                <w:rFonts w:ascii="PT Astra Serif" w:hAnsi="PT Astra Serif"/>
                <w:spacing w:val="-8"/>
                <w:sz w:val="22"/>
                <w:szCs w:val="22"/>
              </w:rPr>
            </w:pPr>
          </w:p>
        </w:tc>
        <w:tc>
          <w:tcPr>
            <w:tcW w:w="1416" w:type="dxa"/>
            <w:vMerge/>
          </w:tcPr>
          <w:p w:rsidR="007C211A" w:rsidRPr="008C4BB6" w:rsidRDefault="007C211A" w:rsidP="006911AB">
            <w:pPr>
              <w:jc w:val="center"/>
              <w:rPr>
                <w:rFonts w:ascii="PT Astra Serif" w:hAnsi="PT Astra Serif"/>
                <w:i/>
                <w:sz w:val="22"/>
                <w:szCs w:val="22"/>
              </w:rPr>
            </w:pPr>
          </w:p>
        </w:tc>
        <w:tc>
          <w:tcPr>
            <w:tcW w:w="1485" w:type="dxa"/>
            <w:vMerge/>
          </w:tcPr>
          <w:p w:rsidR="007C211A" w:rsidRPr="008C4BB6" w:rsidRDefault="007C211A" w:rsidP="006911AB">
            <w:pPr>
              <w:jc w:val="center"/>
              <w:rPr>
                <w:rFonts w:ascii="PT Astra Serif" w:hAnsi="PT Astra Serif"/>
                <w:b/>
                <w:sz w:val="22"/>
                <w:szCs w:val="22"/>
              </w:rPr>
            </w:pPr>
          </w:p>
        </w:tc>
        <w:tc>
          <w:tcPr>
            <w:tcW w:w="1464" w:type="dxa"/>
            <w:vMerge w:val="restart"/>
            <w:shd w:val="clear" w:color="auto" w:fill="auto"/>
            <w:noWrap/>
            <w:vAlign w:val="center"/>
          </w:tcPr>
          <w:p w:rsidR="007C211A" w:rsidRPr="008C4BB6" w:rsidRDefault="007C211A" w:rsidP="006911AB">
            <w:pPr>
              <w:ind w:left="-203" w:right="-136"/>
              <w:jc w:val="center"/>
              <w:rPr>
                <w:rFonts w:ascii="PT Astra Serif" w:hAnsi="PT Astra Serif"/>
                <w:szCs w:val="22"/>
              </w:rPr>
            </w:pPr>
            <w:r w:rsidRPr="008C4BB6">
              <w:rPr>
                <w:rFonts w:ascii="PT Astra Serif" w:hAnsi="PT Astra Serif"/>
                <w:bCs/>
                <w:szCs w:val="22"/>
              </w:rPr>
              <w:t>Нормативы, установленные Бюджетным кодексом РФ</w:t>
            </w:r>
          </w:p>
        </w:tc>
        <w:tc>
          <w:tcPr>
            <w:tcW w:w="3449" w:type="dxa"/>
            <w:gridSpan w:val="2"/>
            <w:shd w:val="clear" w:color="auto" w:fill="auto"/>
            <w:noWrap/>
            <w:vAlign w:val="bottom"/>
          </w:tcPr>
          <w:p w:rsidR="007C211A" w:rsidRPr="008C4BB6" w:rsidRDefault="007C211A" w:rsidP="006911AB">
            <w:pPr>
              <w:ind w:left="-55" w:right="-33"/>
              <w:jc w:val="center"/>
              <w:rPr>
                <w:rFonts w:ascii="PT Astra Serif" w:hAnsi="PT Astra Serif"/>
                <w:szCs w:val="22"/>
              </w:rPr>
            </w:pPr>
            <w:r w:rsidRPr="008C4BB6">
              <w:rPr>
                <w:rFonts w:ascii="PT Astra Serif" w:hAnsi="PT Astra Serif"/>
                <w:bCs/>
                <w:szCs w:val="22"/>
              </w:rPr>
              <w:t xml:space="preserve">Нормативы, установленные нормативными правовыми актами Ханты-Мансийского автономного округа-Югры:  </w:t>
            </w:r>
          </w:p>
        </w:tc>
        <w:tc>
          <w:tcPr>
            <w:tcW w:w="850" w:type="dxa"/>
            <w:vMerge w:val="restart"/>
          </w:tcPr>
          <w:p w:rsidR="007C211A" w:rsidRPr="008C4BB6" w:rsidRDefault="007C211A" w:rsidP="006911AB">
            <w:pPr>
              <w:ind w:left="-42" w:right="-25"/>
              <w:jc w:val="center"/>
              <w:rPr>
                <w:rFonts w:ascii="PT Astra Serif" w:hAnsi="PT Astra Serif"/>
                <w:bCs/>
                <w:sz w:val="22"/>
                <w:szCs w:val="22"/>
              </w:rPr>
            </w:pPr>
            <w:r w:rsidRPr="008C4BB6">
              <w:rPr>
                <w:rFonts w:ascii="PT Astra Serif" w:hAnsi="PT Astra Serif"/>
                <w:bCs/>
                <w:i/>
                <w:szCs w:val="22"/>
              </w:rPr>
              <w:t>в бюджет автономного округа</w:t>
            </w:r>
          </w:p>
        </w:tc>
        <w:tc>
          <w:tcPr>
            <w:tcW w:w="850" w:type="dxa"/>
            <w:vMerge w:val="restart"/>
          </w:tcPr>
          <w:p w:rsidR="007C211A" w:rsidRPr="008C4BB6" w:rsidRDefault="007C211A" w:rsidP="006911AB">
            <w:pPr>
              <w:ind w:left="-42" w:right="-25"/>
              <w:jc w:val="center"/>
              <w:rPr>
                <w:rFonts w:ascii="PT Astra Serif" w:hAnsi="PT Astra Serif"/>
                <w:bCs/>
                <w:i/>
                <w:szCs w:val="22"/>
              </w:rPr>
            </w:pPr>
            <w:r w:rsidRPr="008C4BB6">
              <w:rPr>
                <w:rFonts w:ascii="PT Astra Serif" w:hAnsi="PT Astra Serif"/>
                <w:bCs/>
                <w:i/>
                <w:szCs w:val="22"/>
              </w:rPr>
              <w:t>в федеральный бюджет</w:t>
            </w:r>
          </w:p>
        </w:tc>
      </w:tr>
      <w:tr w:rsidR="00B32E22" w:rsidRPr="008C4BB6" w:rsidTr="00B32E22">
        <w:trPr>
          <w:trHeight w:val="1641"/>
          <w:tblHeader/>
          <w:jc w:val="center"/>
        </w:trPr>
        <w:tc>
          <w:tcPr>
            <w:tcW w:w="5777" w:type="dxa"/>
            <w:vMerge/>
            <w:tcBorders>
              <w:bottom w:val="single" w:sz="4" w:space="0" w:color="auto"/>
            </w:tcBorders>
            <w:shd w:val="clear" w:color="auto" w:fill="auto"/>
            <w:noWrap/>
            <w:vAlign w:val="bottom"/>
          </w:tcPr>
          <w:p w:rsidR="007C211A" w:rsidRPr="008C4BB6" w:rsidRDefault="007C211A" w:rsidP="006911AB">
            <w:pPr>
              <w:jc w:val="both"/>
              <w:rPr>
                <w:rFonts w:ascii="PT Astra Serif" w:hAnsi="PT Astra Serif"/>
                <w:spacing w:val="-8"/>
                <w:sz w:val="22"/>
                <w:szCs w:val="22"/>
              </w:rPr>
            </w:pPr>
          </w:p>
        </w:tc>
        <w:tc>
          <w:tcPr>
            <w:tcW w:w="1416" w:type="dxa"/>
            <w:vMerge/>
            <w:tcBorders>
              <w:bottom w:val="single" w:sz="4" w:space="0" w:color="auto"/>
            </w:tcBorders>
          </w:tcPr>
          <w:p w:rsidR="007C211A" w:rsidRPr="008C4BB6" w:rsidRDefault="007C211A" w:rsidP="006911AB">
            <w:pPr>
              <w:jc w:val="center"/>
              <w:rPr>
                <w:rFonts w:ascii="PT Astra Serif" w:hAnsi="PT Astra Serif"/>
                <w:i/>
                <w:sz w:val="22"/>
                <w:szCs w:val="22"/>
              </w:rPr>
            </w:pPr>
          </w:p>
        </w:tc>
        <w:tc>
          <w:tcPr>
            <w:tcW w:w="1485" w:type="dxa"/>
            <w:vMerge/>
            <w:tcBorders>
              <w:bottom w:val="single" w:sz="4" w:space="0" w:color="auto"/>
            </w:tcBorders>
          </w:tcPr>
          <w:p w:rsidR="007C211A" w:rsidRPr="008C4BB6" w:rsidRDefault="007C211A" w:rsidP="006911AB">
            <w:pPr>
              <w:jc w:val="center"/>
              <w:rPr>
                <w:rFonts w:ascii="PT Astra Serif" w:hAnsi="PT Astra Serif"/>
                <w:b/>
                <w:sz w:val="22"/>
                <w:szCs w:val="22"/>
              </w:rPr>
            </w:pPr>
          </w:p>
        </w:tc>
        <w:tc>
          <w:tcPr>
            <w:tcW w:w="1464" w:type="dxa"/>
            <w:vMerge/>
            <w:tcBorders>
              <w:bottom w:val="single" w:sz="4" w:space="0" w:color="auto"/>
            </w:tcBorders>
            <w:shd w:val="clear" w:color="auto" w:fill="auto"/>
            <w:noWrap/>
            <w:vAlign w:val="bottom"/>
          </w:tcPr>
          <w:p w:rsidR="007C211A" w:rsidRPr="008C4BB6" w:rsidRDefault="007C211A" w:rsidP="006911AB">
            <w:pPr>
              <w:ind w:left="-55" w:right="-33"/>
              <w:jc w:val="center"/>
              <w:rPr>
                <w:rFonts w:ascii="PT Astra Serif" w:hAnsi="PT Astra Serif"/>
                <w:szCs w:val="22"/>
              </w:rPr>
            </w:pPr>
          </w:p>
        </w:tc>
        <w:tc>
          <w:tcPr>
            <w:tcW w:w="1134" w:type="dxa"/>
            <w:tcBorders>
              <w:bottom w:val="single" w:sz="4" w:space="0" w:color="auto"/>
            </w:tcBorders>
            <w:shd w:val="clear" w:color="auto" w:fill="auto"/>
            <w:noWrap/>
          </w:tcPr>
          <w:p w:rsidR="00EB2EFA" w:rsidRPr="008C4BB6" w:rsidRDefault="007C211A" w:rsidP="006911AB">
            <w:pPr>
              <w:ind w:left="-55" w:right="-33"/>
              <w:jc w:val="center"/>
              <w:rPr>
                <w:rFonts w:ascii="PT Astra Serif" w:hAnsi="PT Astra Serif"/>
                <w:szCs w:val="22"/>
              </w:rPr>
            </w:pPr>
            <w:r w:rsidRPr="008C4BB6">
              <w:rPr>
                <w:rFonts w:ascii="PT Astra Serif" w:hAnsi="PT Astra Serif"/>
                <w:szCs w:val="22"/>
              </w:rPr>
              <w:t xml:space="preserve">единые нормативы, установленные законом </w:t>
            </w:r>
          </w:p>
          <w:p w:rsidR="007C211A" w:rsidRPr="008C4BB6" w:rsidRDefault="00EB2EFA" w:rsidP="006911AB">
            <w:pPr>
              <w:ind w:left="-55" w:right="-33"/>
              <w:jc w:val="center"/>
              <w:rPr>
                <w:rFonts w:ascii="PT Astra Serif" w:hAnsi="PT Astra Serif"/>
                <w:szCs w:val="22"/>
              </w:rPr>
            </w:pPr>
            <w:r w:rsidRPr="008C4BB6">
              <w:rPr>
                <w:rFonts w:ascii="PT Astra Serif" w:hAnsi="PT Astra Serif"/>
                <w:szCs w:val="22"/>
              </w:rPr>
              <w:t xml:space="preserve">№ </w:t>
            </w:r>
            <w:r w:rsidR="007C211A" w:rsidRPr="008C4BB6">
              <w:rPr>
                <w:rFonts w:ascii="PT Astra Serif" w:hAnsi="PT Astra Serif"/>
                <w:szCs w:val="22"/>
              </w:rPr>
              <w:t>132-оз</w:t>
            </w:r>
            <w:r w:rsidR="00FD6A00" w:rsidRPr="008C4BB6">
              <w:rPr>
                <w:rStyle w:val="aff3"/>
                <w:rFonts w:ascii="PT Astra Serif" w:hAnsi="PT Astra Serif"/>
                <w:szCs w:val="22"/>
              </w:rPr>
              <w:footnoteReference w:customMarkFollows="1" w:id="1"/>
              <w:sym w:font="Symbol" w:char="F02A"/>
            </w:r>
          </w:p>
        </w:tc>
        <w:tc>
          <w:tcPr>
            <w:tcW w:w="2315" w:type="dxa"/>
            <w:tcBorders>
              <w:bottom w:val="single" w:sz="4" w:space="0" w:color="auto"/>
            </w:tcBorders>
            <w:shd w:val="clear" w:color="auto" w:fill="auto"/>
            <w:noWrap/>
            <w:vAlign w:val="center"/>
          </w:tcPr>
          <w:p w:rsidR="00FD6A00" w:rsidRPr="008C4BB6" w:rsidRDefault="009B2E54" w:rsidP="006911AB">
            <w:pPr>
              <w:ind w:left="-55" w:right="-61"/>
              <w:jc w:val="center"/>
              <w:rPr>
                <w:rFonts w:ascii="PT Astra Serif" w:hAnsi="PT Astra Serif"/>
                <w:szCs w:val="22"/>
              </w:rPr>
            </w:pPr>
            <w:r>
              <w:rPr>
                <w:rFonts w:ascii="PT Astra Serif" w:hAnsi="PT Astra Serif"/>
                <w:bCs/>
                <w:szCs w:val="22"/>
              </w:rPr>
              <w:t>н</w:t>
            </w:r>
            <w:r w:rsidR="00FD6A00" w:rsidRPr="008C4BB6">
              <w:rPr>
                <w:rFonts w:ascii="PT Astra Serif" w:hAnsi="PT Astra Serif"/>
                <w:bCs/>
                <w:szCs w:val="22"/>
              </w:rPr>
              <w:t>ормативы, установленные</w:t>
            </w:r>
            <w:r w:rsidR="00B32E22" w:rsidRPr="008C4BB6">
              <w:rPr>
                <w:rFonts w:ascii="PT Astra Serif" w:hAnsi="PT Astra Serif"/>
                <w:bCs/>
                <w:szCs w:val="22"/>
              </w:rPr>
              <w:t xml:space="preserve"> проектом</w:t>
            </w:r>
            <w:r w:rsidR="00FD6A00" w:rsidRPr="008C4BB6">
              <w:rPr>
                <w:rFonts w:ascii="PT Astra Serif" w:hAnsi="PT Astra Serif"/>
                <w:szCs w:val="22"/>
              </w:rPr>
              <w:t xml:space="preserve"> </w:t>
            </w:r>
          </w:p>
          <w:p w:rsidR="00FD6A00" w:rsidRPr="008C4BB6" w:rsidRDefault="00FD6A00" w:rsidP="006911AB">
            <w:pPr>
              <w:ind w:left="-55" w:right="-61"/>
              <w:jc w:val="center"/>
              <w:rPr>
                <w:rFonts w:ascii="PT Astra Serif" w:hAnsi="PT Astra Serif"/>
                <w:szCs w:val="22"/>
              </w:rPr>
            </w:pPr>
            <w:r w:rsidRPr="008C4BB6">
              <w:rPr>
                <w:rFonts w:ascii="PT Astra Serif" w:hAnsi="PT Astra Serif"/>
                <w:szCs w:val="22"/>
              </w:rPr>
              <w:t>Закон</w:t>
            </w:r>
            <w:r w:rsidR="00B32E22" w:rsidRPr="008C4BB6">
              <w:rPr>
                <w:rFonts w:ascii="PT Astra Serif" w:hAnsi="PT Astra Serif"/>
                <w:szCs w:val="22"/>
              </w:rPr>
              <w:t>а</w:t>
            </w:r>
            <w:r w:rsidRPr="008C4BB6">
              <w:rPr>
                <w:rFonts w:ascii="PT Astra Serif" w:hAnsi="PT Astra Serif"/>
                <w:szCs w:val="22"/>
              </w:rPr>
              <w:t xml:space="preserve"> о бюджете</w:t>
            </w:r>
            <w:r w:rsidR="009B2E54">
              <w:rPr>
                <w:rFonts w:ascii="PT Astra Serif" w:hAnsi="PT Astra Serif"/>
                <w:szCs w:val="22"/>
              </w:rPr>
              <w:t>**</w:t>
            </w:r>
          </w:p>
          <w:p w:rsidR="007C211A" w:rsidRPr="008C4BB6" w:rsidRDefault="00FD6A00" w:rsidP="006911AB">
            <w:pPr>
              <w:ind w:left="-55" w:right="-61"/>
              <w:jc w:val="center"/>
              <w:rPr>
                <w:rFonts w:ascii="PT Astra Serif" w:hAnsi="PT Astra Serif"/>
                <w:szCs w:val="22"/>
              </w:rPr>
            </w:pPr>
            <w:r w:rsidRPr="008C4BB6">
              <w:rPr>
                <w:rFonts w:ascii="PT Astra Serif" w:hAnsi="PT Astra Serif"/>
                <w:szCs w:val="22"/>
              </w:rPr>
              <w:t>(</w:t>
            </w:r>
            <w:proofErr w:type="spellStart"/>
            <w:r w:rsidR="007C211A" w:rsidRPr="008C4BB6">
              <w:rPr>
                <w:rFonts w:ascii="PT Astra Serif" w:hAnsi="PT Astra Serif"/>
                <w:szCs w:val="22"/>
              </w:rPr>
              <w:t>дефференцированный</w:t>
            </w:r>
            <w:proofErr w:type="spellEnd"/>
            <w:r w:rsidR="007C211A" w:rsidRPr="008C4BB6">
              <w:rPr>
                <w:rFonts w:ascii="PT Astra Serif" w:hAnsi="PT Astra Serif"/>
                <w:szCs w:val="22"/>
              </w:rPr>
              <w:t xml:space="preserve">  норматив отчислений</w:t>
            </w:r>
            <w:r w:rsidRPr="008C4BB6">
              <w:rPr>
                <w:rFonts w:ascii="PT Astra Serif" w:hAnsi="PT Astra Serif"/>
                <w:szCs w:val="22"/>
              </w:rPr>
              <w:t>,</w:t>
            </w:r>
            <w:r w:rsidR="007C211A" w:rsidRPr="008C4BB6">
              <w:rPr>
                <w:rFonts w:ascii="PT Astra Serif" w:hAnsi="PT Astra Serif"/>
                <w:szCs w:val="22"/>
              </w:rPr>
              <w:t xml:space="preserve">  норматив</w:t>
            </w:r>
            <w:r w:rsidR="006A38C2" w:rsidRPr="008C4BB6">
              <w:rPr>
                <w:rFonts w:ascii="PT Astra Serif" w:hAnsi="PT Astra Serif"/>
                <w:szCs w:val="22"/>
              </w:rPr>
              <w:t xml:space="preserve"> распределения доходов</w:t>
            </w:r>
            <w:r w:rsidRPr="008C4BB6">
              <w:rPr>
                <w:rFonts w:ascii="PT Astra Serif" w:hAnsi="PT Astra Serif"/>
                <w:szCs w:val="22"/>
              </w:rPr>
              <w:t>)</w:t>
            </w:r>
          </w:p>
        </w:tc>
        <w:tc>
          <w:tcPr>
            <w:tcW w:w="850" w:type="dxa"/>
            <w:vMerge/>
            <w:tcBorders>
              <w:bottom w:val="single" w:sz="4" w:space="0" w:color="auto"/>
            </w:tcBorders>
          </w:tcPr>
          <w:p w:rsidR="007C211A" w:rsidRPr="008C4BB6" w:rsidRDefault="007C211A" w:rsidP="006911AB">
            <w:pPr>
              <w:jc w:val="center"/>
              <w:rPr>
                <w:rFonts w:ascii="PT Astra Serif" w:hAnsi="PT Astra Serif"/>
                <w:sz w:val="22"/>
                <w:szCs w:val="22"/>
              </w:rPr>
            </w:pPr>
          </w:p>
        </w:tc>
        <w:tc>
          <w:tcPr>
            <w:tcW w:w="850" w:type="dxa"/>
            <w:vMerge/>
            <w:tcBorders>
              <w:bottom w:val="single" w:sz="4" w:space="0" w:color="auto"/>
            </w:tcBorders>
            <w:vAlign w:val="center"/>
          </w:tcPr>
          <w:p w:rsidR="007C211A" w:rsidRPr="008C4BB6" w:rsidRDefault="007C211A" w:rsidP="006911AB">
            <w:pPr>
              <w:jc w:val="center"/>
              <w:rPr>
                <w:rFonts w:ascii="PT Astra Serif" w:hAnsi="PT Astra Serif"/>
                <w:i/>
                <w:sz w:val="22"/>
                <w:szCs w:val="22"/>
              </w:rPr>
            </w:pPr>
          </w:p>
        </w:tc>
      </w:tr>
      <w:tr w:rsidR="00B32E22" w:rsidRPr="008C4BB6" w:rsidTr="000E7FBE">
        <w:trPr>
          <w:trHeight w:val="168"/>
          <w:tblHeader/>
          <w:jc w:val="center"/>
        </w:trPr>
        <w:tc>
          <w:tcPr>
            <w:tcW w:w="5777" w:type="dxa"/>
            <w:tcBorders>
              <w:bottom w:val="single" w:sz="4" w:space="0" w:color="auto"/>
            </w:tcBorders>
            <w:shd w:val="clear" w:color="auto" w:fill="auto"/>
            <w:noWrap/>
            <w:vAlign w:val="bottom"/>
          </w:tcPr>
          <w:p w:rsidR="007C211A" w:rsidRPr="008C4BB6" w:rsidRDefault="00A7140B" w:rsidP="006911AB">
            <w:pPr>
              <w:jc w:val="center"/>
              <w:rPr>
                <w:rFonts w:ascii="PT Astra Serif" w:hAnsi="PT Astra Serif"/>
                <w:spacing w:val="-8"/>
                <w:sz w:val="22"/>
                <w:szCs w:val="22"/>
              </w:rPr>
            </w:pPr>
            <w:r w:rsidRPr="008C4BB6">
              <w:rPr>
                <w:rFonts w:ascii="PT Astra Serif" w:hAnsi="PT Astra Serif"/>
                <w:spacing w:val="-8"/>
                <w:sz w:val="22"/>
                <w:szCs w:val="22"/>
              </w:rPr>
              <w:t>1</w:t>
            </w:r>
          </w:p>
        </w:tc>
        <w:tc>
          <w:tcPr>
            <w:tcW w:w="1416" w:type="dxa"/>
            <w:tcBorders>
              <w:bottom w:val="single" w:sz="4" w:space="0" w:color="auto"/>
            </w:tcBorders>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2</w:t>
            </w:r>
          </w:p>
        </w:tc>
        <w:tc>
          <w:tcPr>
            <w:tcW w:w="1485" w:type="dxa"/>
            <w:tcBorders>
              <w:bottom w:val="single" w:sz="4" w:space="0" w:color="auto"/>
            </w:tcBorders>
          </w:tcPr>
          <w:p w:rsidR="007C211A" w:rsidRPr="008C4BB6" w:rsidRDefault="00A7140B" w:rsidP="006911AB">
            <w:pPr>
              <w:jc w:val="center"/>
              <w:rPr>
                <w:rFonts w:ascii="PT Astra Serif" w:hAnsi="PT Astra Serif"/>
                <w:b/>
                <w:sz w:val="22"/>
                <w:szCs w:val="22"/>
              </w:rPr>
            </w:pPr>
            <w:r w:rsidRPr="008C4BB6">
              <w:rPr>
                <w:rFonts w:ascii="PT Astra Serif" w:hAnsi="PT Astra Serif"/>
                <w:b/>
                <w:sz w:val="22"/>
                <w:szCs w:val="22"/>
              </w:rPr>
              <w:t>3</w:t>
            </w:r>
          </w:p>
        </w:tc>
        <w:tc>
          <w:tcPr>
            <w:tcW w:w="1464" w:type="dxa"/>
            <w:tcBorders>
              <w:bottom w:val="single" w:sz="4" w:space="0" w:color="auto"/>
            </w:tcBorders>
            <w:shd w:val="clear" w:color="auto" w:fill="auto"/>
            <w:noWrap/>
            <w:vAlign w:val="bottom"/>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4</w:t>
            </w:r>
          </w:p>
        </w:tc>
        <w:tc>
          <w:tcPr>
            <w:tcW w:w="1134" w:type="dxa"/>
            <w:tcBorders>
              <w:bottom w:val="single" w:sz="4" w:space="0" w:color="auto"/>
            </w:tcBorders>
            <w:shd w:val="clear" w:color="auto" w:fill="auto"/>
            <w:noWrap/>
            <w:vAlign w:val="bottom"/>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5</w:t>
            </w:r>
          </w:p>
        </w:tc>
        <w:tc>
          <w:tcPr>
            <w:tcW w:w="2315" w:type="dxa"/>
            <w:tcBorders>
              <w:bottom w:val="single" w:sz="4" w:space="0" w:color="auto"/>
            </w:tcBorders>
            <w:shd w:val="clear" w:color="auto" w:fill="auto"/>
            <w:noWrap/>
            <w:vAlign w:val="bottom"/>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6</w:t>
            </w:r>
          </w:p>
        </w:tc>
        <w:tc>
          <w:tcPr>
            <w:tcW w:w="850" w:type="dxa"/>
            <w:tcBorders>
              <w:bottom w:val="single" w:sz="4" w:space="0" w:color="auto"/>
            </w:tcBorders>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7</w:t>
            </w:r>
          </w:p>
        </w:tc>
        <w:tc>
          <w:tcPr>
            <w:tcW w:w="850" w:type="dxa"/>
            <w:tcBorders>
              <w:bottom w:val="single" w:sz="4" w:space="0" w:color="auto"/>
            </w:tcBorders>
            <w:vAlign w:val="center"/>
          </w:tcPr>
          <w:p w:rsidR="007C211A" w:rsidRPr="008C4BB6" w:rsidRDefault="00A7140B" w:rsidP="006911AB">
            <w:pPr>
              <w:jc w:val="center"/>
              <w:rPr>
                <w:rFonts w:ascii="PT Astra Serif" w:hAnsi="PT Astra Serif"/>
                <w:sz w:val="22"/>
                <w:szCs w:val="22"/>
              </w:rPr>
            </w:pPr>
            <w:r w:rsidRPr="008C4BB6">
              <w:rPr>
                <w:rFonts w:ascii="PT Astra Serif" w:hAnsi="PT Astra Serif"/>
                <w:sz w:val="22"/>
                <w:szCs w:val="22"/>
              </w:rPr>
              <w:t>8</w:t>
            </w:r>
          </w:p>
        </w:tc>
      </w:tr>
      <w:tr w:rsidR="00B32E22" w:rsidRPr="008C4BB6" w:rsidTr="000E7FBE">
        <w:trPr>
          <w:trHeight w:val="168"/>
          <w:jc w:val="center"/>
        </w:trPr>
        <w:tc>
          <w:tcPr>
            <w:tcW w:w="15291" w:type="dxa"/>
            <w:gridSpan w:val="8"/>
            <w:tcBorders>
              <w:top w:val="single" w:sz="4" w:space="0" w:color="auto"/>
            </w:tcBorders>
            <w:shd w:val="clear" w:color="auto" w:fill="auto"/>
            <w:noWrap/>
            <w:vAlign w:val="bottom"/>
          </w:tcPr>
          <w:p w:rsidR="0011334D" w:rsidRPr="008C4BB6" w:rsidRDefault="0011334D" w:rsidP="006911AB">
            <w:pPr>
              <w:jc w:val="center"/>
              <w:rPr>
                <w:rFonts w:ascii="PT Astra Serif" w:hAnsi="PT Astra Serif"/>
                <w:b/>
                <w:sz w:val="22"/>
                <w:szCs w:val="22"/>
              </w:rPr>
            </w:pPr>
            <w:r w:rsidRPr="008C4BB6">
              <w:rPr>
                <w:rFonts w:ascii="PT Astra Serif" w:hAnsi="PT Astra Serif"/>
                <w:b/>
                <w:sz w:val="22"/>
                <w:szCs w:val="22"/>
              </w:rPr>
              <w:t>НАЛОГОВЫЕ  ДОХОДЫ</w:t>
            </w:r>
          </w:p>
        </w:tc>
      </w:tr>
      <w:tr w:rsidR="008A4F3D" w:rsidRPr="008C4BB6" w:rsidTr="008213A7">
        <w:trPr>
          <w:trHeight w:val="275"/>
          <w:jc w:val="center"/>
        </w:trPr>
        <w:tc>
          <w:tcPr>
            <w:tcW w:w="5777" w:type="dxa"/>
            <w:shd w:val="clear" w:color="auto" w:fill="auto"/>
          </w:tcPr>
          <w:p w:rsidR="008A4F3D" w:rsidRPr="008C4BB6" w:rsidRDefault="008A4F3D" w:rsidP="006911AB">
            <w:pPr>
              <w:autoSpaceDE w:val="0"/>
              <w:autoSpaceDN w:val="0"/>
              <w:adjustRightInd w:val="0"/>
              <w:jc w:val="both"/>
              <w:rPr>
                <w:rFonts w:ascii="PT Astra Serif" w:hAnsi="PT Astra Serif"/>
                <w:spacing w:val="-8"/>
                <w:sz w:val="22"/>
                <w:szCs w:val="22"/>
              </w:rPr>
            </w:pPr>
            <w:r w:rsidRPr="008C4BB6">
              <w:rPr>
                <w:rFonts w:ascii="PT Astra Serif" w:hAnsi="PT Astra Serif"/>
                <w:sz w:val="22"/>
                <w:szCs w:val="22"/>
              </w:rPr>
              <w:t>Акцизы на нефтепродукты</w:t>
            </w:r>
          </w:p>
        </w:tc>
        <w:tc>
          <w:tcPr>
            <w:tcW w:w="1416" w:type="dxa"/>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6"/>
              </w:rPr>
              <w:t>0,4449</w:t>
            </w:r>
          </w:p>
        </w:tc>
        <w:tc>
          <w:tcPr>
            <w:tcW w:w="1485" w:type="dxa"/>
            <w:vAlign w:val="center"/>
          </w:tcPr>
          <w:p w:rsidR="008A4F3D" w:rsidRPr="008C4BB6" w:rsidRDefault="008A4F3D" w:rsidP="006911AB">
            <w:pPr>
              <w:jc w:val="center"/>
              <w:rPr>
                <w:rFonts w:ascii="PT Astra Serif" w:hAnsi="PT Astra Serif"/>
                <w:b/>
                <w:sz w:val="22"/>
                <w:szCs w:val="22"/>
                <w:lang w:val="en-US"/>
              </w:rPr>
            </w:pPr>
            <w:r w:rsidRPr="008C4BB6">
              <w:rPr>
                <w:rFonts w:ascii="PT Astra Serif" w:hAnsi="PT Astra Serif"/>
                <w:b/>
                <w:sz w:val="22"/>
                <w:szCs w:val="26"/>
              </w:rPr>
              <w:t>0,44</w:t>
            </w:r>
            <w:r w:rsidR="000C3A2A" w:rsidRPr="008C4BB6">
              <w:rPr>
                <w:rFonts w:ascii="PT Astra Serif" w:hAnsi="PT Astra Serif"/>
                <w:b/>
                <w:sz w:val="22"/>
                <w:szCs w:val="26"/>
                <w:lang w:val="en-US"/>
              </w:rPr>
              <w:t>38</w:t>
            </w:r>
          </w:p>
        </w:tc>
        <w:tc>
          <w:tcPr>
            <w:tcW w:w="146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6"/>
              </w:rPr>
              <w:t>0,44</w:t>
            </w:r>
            <w:r w:rsidR="000C3A2A" w:rsidRPr="008C4BB6">
              <w:rPr>
                <w:rFonts w:ascii="PT Astra Serif" w:hAnsi="PT Astra Serif"/>
                <w:sz w:val="22"/>
                <w:szCs w:val="26"/>
                <w:lang w:val="en-US"/>
              </w:rPr>
              <w:t>38</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r>
      <w:tr w:rsidR="008A4F3D" w:rsidRPr="008C4BB6" w:rsidTr="008213A7">
        <w:trPr>
          <w:trHeight w:val="275"/>
          <w:jc w:val="center"/>
        </w:trPr>
        <w:tc>
          <w:tcPr>
            <w:tcW w:w="5777" w:type="dxa"/>
            <w:shd w:val="clear" w:color="auto" w:fill="auto"/>
          </w:tcPr>
          <w:p w:rsidR="008A4F3D" w:rsidRPr="008C4BB6" w:rsidRDefault="008A4F3D"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rPr>
              <w:t>Налог, взимаемый в связи с применением упрощенной системы налогообложения</w:t>
            </w:r>
          </w:p>
        </w:tc>
        <w:tc>
          <w:tcPr>
            <w:tcW w:w="1416" w:type="dxa"/>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100,0</w:t>
            </w:r>
          </w:p>
        </w:tc>
        <w:tc>
          <w:tcPr>
            <w:tcW w:w="2315"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r>
      <w:tr w:rsidR="008A4F3D" w:rsidRPr="008C4BB6" w:rsidTr="008213A7">
        <w:trPr>
          <w:trHeight w:val="168"/>
          <w:jc w:val="center"/>
        </w:trPr>
        <w:tc>
          <w:tcPr>
            <w:tcW w:w="5777" w:type="dxa"/>
            <w:shd w:val="clear" w:color="auto" w:fill="auto"/>
            <w:noWrap/>
          </w:tcPr>
          <w:p w:rsidR="008A4F3D" w:rsidRPr="008C4BB6" w:rsidRDefault="008A4F3D"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rPr>
              <w:t>Единый сельскохозяйственный налог</w:t>
            </w:r>
          </w:p>
        </w:tc>
        <w:tc>
          <w:tcPr>
            <w:tcW w:w="1416" w:type="dxa"/>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r>
      <w:tr w:rsidR="008A4F3D" w:rsidRPr="008C4BB6" w:rsidTr="008213A7">
        <w:trPr>
          <w:trHeight w:val="168"/>
          <w:jc w:val="center"/>
        </w:trPr>
        <w:tc>
          <w:tcPr>
            <w:tcW w:w="5777" w:type="dxa"/>
            <w:shd w:val="clear" w:color="auto" w:fill="auto"/>
            <w:noWrap/>
          </w:tcPr>
          <w:p w:rsidR="008A4F3D" w:rsidRPr="008C4BB6" w:rsidRDefault="008A4F3D"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rPr>
              <w:t>Налог, взимаемый в связи с применением патентной системы налогообложения</w:t>
            </w:r>
          </w:p>
        </w:tc>
        <w:tc>
          <w:tcPr>
            <w:tcW w:w="1416" w:type="dxa"/>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r>
      <w:tr w:rsidR="008A4F3D" w:rsidRPr="008C4BB6" w:rsidTr="008213A7">
        <w:trPr>
          <w:trHeight w:val="148"/>
          <w:jc w:val="center"/>
        </w:trPr>
        <w:tc>
          <w:tcPr>
            <w:tcW w:w="5777" w:type="dxa"/>
            <w:shd w:val="clear" w:color="auto" w:fill="FFFFFF"/>
          </w:tcPr>
          <w:p w:rsidR="008A4F3D" w:rsidRPr="008C4BB6" w:rsidRDefault="008A4F3D" w:rsidP="006911AB">
            <w:pPr>
              <w:jc w:val="both"/>
              <w:rPr>
                <w:rFonts w:ascii="PT Astra Serif" w:hAnsi="PT Astra Serif"/>
                <w:spacing w:val="-8"/>
                <w:sz w:val="22"/>
                <w:szCs w:val="22"/>
              </w:rPr>
            </w:pPr>
            <w:r w:rsidRPr="008C4BB6">
              <w:rPr>
                <w:rFonts w:ascii="PT Astra Serif" w:hAnsi="PT Astra Serif"/>
                <w:spacing w:val="-8"/>
                <w:sz w:val="22"/>
                <w:szCs w:val="22"/>
              </w:rPr>
              <w:t>Налог на имущество физических лиц</w:t>
            </w:r>
          </w:p>
        </w:tc>
        <w:tc>
          <w:tcPr>
            <w:tcW w:w="1416"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shd w:val="clear" w:color="auto" w:fill="FFFFFF"/>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w:t>
            </w:r>
          </w:p>
        </w:tc>
      </w:tr>
      <w:tr w:rsidR="008A4F3D" w:rsidRPr="008C4BB6" w:rsidTr="004C44C0">
        <w:trPr>
          <w:trHeight w:val="213"/>
          <w:jc w:val="center"/>
        </w:trPr>
        <w:tc>
          <w:tcPr>
            <w:tcW w:w="5777" w:type="dxa"/>
            <w:shd w:val="clear" w:color="auto" w:fill="FFFFFF"/>
            <w:vAlign w:val="center"/>
          </w:tcPr>
          <w:p w:rsidR="008A4F3D" w:rsidRPr="008C4BB6" w:rsidRDefault="008A4F3D" w:rsidP="006911AB">
            <w:pPr>
              <w:jc w:val="both"/>
              <w:rPr>
                <w:rFonts w:ascii="PT Astra Serif" w:hAnsi="PT Astra Serif"/>
                <w:spacing w:val="-8"/>
                <w:sz w:val="22"/>
                <w:szCs w:val="22"/>
              </w:rPr>
            </w:pPr>
            <w:r w:rsidRPr="008C4BB6">
              <w:rPr>
                <w:rFonts w:ascii="PT Astra Serif" w:hAnsi="PT Astra Serif"/>
                <w:spacing w:val="-8"/>
                <w:sz w:val="22"/>
                <w:szCs w:val="22"/>
              </w:rPr>
              <w:t>Транспортный налог</w:t>
            </w:r>
          </w:p>
        </w:tc>
        <w:tc>
          <w:tcPr>
            <w:tcW w:w="1416"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20,0</w:t>
            </w:r>
          </w:p>
        </w:tc>
        <w:tc>
          <w:tcPr>
            <w:tcW w:w="1485" w:type="dxa"/>
            <w:shd w:val="clear" w:color="auto" w:fill="FFFFFF"/>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20,0</w:t>
            </w:r>
          </w:p>
        </w:tc>
        <w:tc>
          <w:tcPr>
            <w:tcW w:w="1464"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20,0</w:t>
            </w:r>
          </w:p>
        </w:tc>
        <w:tc>
          <w:tcPr>
            <w:tcW w:w="2315" w:type="dxa"/>
            <w:shd w:val="clear" w:color="auto" w:fill="FFFFFF"/>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80,0</w:t>
            </w:r>
          </w:p>
        </w:tc>
        <w:tc>
          <w:tcPr>
            <w:tcW w:w="850" w:type="dxa"/>
            <w:shd w:val="clear" w:color="auto" w:fill="FFFFFF"/>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w:t>
            </w:r>
          </w:p>
        </w:tc>
      </w:tr>
      <w:tr w:rsidR="008A4F3D" w:rsidRPr="008C4BB6" w:rsidTr="008213A7">
        <w:trPr>
          <w:trHeight w:val="168"/>
          <w:jc w:val="center"/>
        </w:trPr>
        <w:tc>
          <w:tcPr>
            <w:tcW w:w="5777" w:type="dxa"/>
            <w:shd w:val="clear" w:color="auto" w:fill="auto"/>
            <w:noWrap/>
            <w:vAlign w:val="bottom"/>
          </w:tcPr>
          <w:p w:rsidR="008A4F3D" w:rsidRPr="008C4BB6" w:rsidRDefault="008A4F3D" w:rsidP="006911AB">
            <w:pPr>
              <w:jc w:val="both"/>
              <w:rPr>
                <w:rFonts w:ascii="PT Astra Serif" w:hAnsi="PT Astra Serif"/>
                <w:spacing w:val="-8"/>
                <w:sz w:val="22"/>
                <w:szCs w:val="22"/>
              </w:rPr>
            </w:pPr>
            <w:r w:rsidRPr="008C4BB6">
              <w:rPr>
                <w:rFonts w:ascii="PT Astra Serif" w:hAnsi="PT Astra Serif"/>
                <w:spacing w:val="-8"/>
                <w:sz w:val="22"/>
                <w:szCs w:val="22"/>
              </w:rPr>
              <w:lastRenderedPageBreak/>
              <w:t xml:space="preserve">Земельный налог </w:t>
            </w:r>
          </w:p>
        </w:tc>
        <w:tc>
          <w:tcPr>
            <w:tcW w:w="1416" w:type="dxa"/>
            <w:vAlign w:val="center"/>
          </w:tcPr>
          <w:p w:rsidR="008A4F3D" w:rsidRPr="008C4BB6" w:rsidRDefault="008A4F3D"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8A4F3D" w:rsidRPr="008C4BB6" w:rsidRDefault="008A4F3D"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8A4F3D" w:rsidRPr="008C4BB6" w:rsidRDefault="008A4F3D"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430"/>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shd w:val="clear" w:color="auto" w:fill="FFFFFF"/>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70"/>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rPr>
              <w:t>Государственная пошлина за выдачу разрешения на установку рекламной конструкции</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EB2EFA">
        <w:trPr>
          <w:trHeight w:val="418"/>
          <w:jc w:val="center"/>
        </w:trPr>
        <w:tc>
          <w:tcPr>
            <w:tcW w:w="15291" w:type="dxa"/>
            <w:gridSpan w:val="8"/>
            <w:shd w:val="clear" w:color="auto" w:fill="auto"/>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НЕНАЛОГОВЫЕ  ДОХОДЫ</w:t>
            </w:r>
          </w:p>
        </w:tc>
      </w:tr>
      <w:tr w:rsidR="00B32E22" w:rsidRPr="008C4BB6" w:rsidTr="008213A7">
        <w:trPr>
          <w:trHeight w:val="418"/>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z w:val="22"/>
                <w:szCs w:val="22"/>
                <w:shd w:val="clear" w:color="auto" w:fill="FFFFFF"/>
              </w:rPr>
              <w:t>Доходы от передачи в аренду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67"/>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z w:val="22"/>
                <w:szCs w:val="22"/>
                <w:shd w:val="clear" w:color="auto" w:fill="FFFFFF"/>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67"/>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z w:val="22"/>
                <w:szCs w:val="22"/>
                <w:shd w:val="clear" w:color="auto" w:fill="FFFFFF"/>
              </w:rPr>
              <w:t xml:space="preserve">Плата за увеличение площади земельных участков, </w:t>
            </w:r>
            <w:r w:rsidRPr="008C4BB6">
              <w:rPr>
                <w:rFonts w:ascii="PT Astra Serif" w:hAnsi="PT Astra Serif"/>
                <w:sz w:val="22"/>
                <w:szCs w:val="22"/>
                <w:shd w:val="clear" w:color="auto" w:fill="FFFFFF"/>
              </w:rPr>
              <w:lastRenderedPageBreak/>
              <w:t>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lastRenderedPageBreak/>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469"/>
          <w:jc w:val="center"/>
        </w:trPr>
        <w:tc>
          <w:tcPr>
            <w:tcW w:w="5777" w:type="dxa"/>
            <w:shd w:val="clear" w:color="auto" w:fill="auto"/>
          </w:tcPr>
          <w:p w:rsidR="00B32E22" w:rsidRPr="008C4BB6" w:rsidRDefault="00B32E22" w:rsidP="006911AB">
            <w:pPr>
              <w:pStyle w:val="ConsPlusCell"/>
              <w:jc w:val="both"/>
              <w:rPr>
                <w:rFonts w:ascii="PT Astra Serif" w:hAnsi="PT Astra Serif"/>
                <w:spacing w:val="-8"/>
                <w:sz w:val="22"/>
                <w:szCs w:val="22"/>
              </w:rPr>
            </w:pPr>
            <w:proofErr w:type="gramStart"/>
            <w:r w:rsidRPr="008C4BB6">
              <w:rPr>
                <w:rFonts w:ascii="PT Astra Serif" w:hAnsi="PT Astra Serif"/>
                <w:sz w:val="22"/>
                <w:szCs w:val="22"/>
                <w:shd w:val="clear" w:color="auto" w:fill="FFFFFF"/>
              </w:rPr>
              <w:lastRenderedPageBreak/>
              <w:t>Доходы от 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roofErr w:type="gramEnd"/>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177"/>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pacing w:val="-8"/>
                <w:sz w:val="22"/>
                <w:szCs w:val="22"/>
              </w:rPr>
              <w:t>Плата за негативное воздействие на окружающую среду</w:t>
            </w:r>
          </w:p>
        </w:tc>
        <w:tc>
          <w:tcPr>
            <w:tcW w:w="1416" w:type="dxa"/>
            <w:vAlign w:val="center"/>
          </w:tcPr>
          <w:p w:rsidR="00B32E22" w:rsidRPr="008C4BB6" w:rsidRDefault="004C399C" w:rsidP="006911AB">
            <w:pPr>
              <w:jc w:val="center"/>
              <w:rPr>
                <w:rFonts w:ascii="PT Astra Serif" w:hAnsi="PT Astra Serif"/>
                <w:i/>
                <w:sz w:val="22"/>
                <w:szCs w:val="22"/>
              </w:rPr>
            </w:pPr>
            <w:r>
              <w:rPr>
                <w:rFonts w:ascii="PT Astra Serif" w:hAnsi="PT Astra Serif"/>
                <w:i/>
                <w:sz w:val="22"/>
                <w:szCs w:val="22"/>
              </w:rPr>
              <w:t>6</w:t>
            </w:r>
            <w:r w:rsidR="00B32E22" w:rsidRPr="008C4BB6">
              <w:rPr>
                <w:rFonts w:ascii="PT Astra Serif" w:hAnsi="PT Astra Serif"/>
                <w:i/>
                <w:sz w:val="22"/>
                <w:szCs w:val="22"/>
              </w:rPr>
              <w:t>0,0</w:t>
            </w:r>
          </w:p>
        </w:tc>
        <w:tc>
          <w:tcPr>
            <w:tcW w:w="1485" w:type="dxa"/>
            <w:vAlign w:val="center"/>
          </w:tcPr>
          <w:p w:rsidR="00B32E22" w:rsidRPr="008C4BB6" w:rsidRDefault="00365AC0" w:rsidP="006911AB">
            <w:pPr>
              <w:jc w:val="center"/>
              <w:rPr>
                <w:rFonts w:ascii="PT Astra Serif" w:hAnsi="PT Astra Serif"/>
                <w:b/>
                <w:sz w:val="22"/>
                <w:szCs w:val="22"/>
              </w:rPr>
            </w:pPr>
            <w:r>
              <w:rPr>
                <w:rFonts w:ascii="PT Astra Serif" w:hAnsi="PT Astra Serif"/>
                <w:b/>
                <w:sz w:val="22"/>
                <w:szCs w:val="22"/>
              </w:rPr>
              <w:t>0</w:t>
            </w:r>
            <w:r w:rsidR="00B32E22" w:rsidRPr="008C4BB6">
              <w:rPr>
                <w:rFonts w:ascii="PT Astra Serif" w:hAnsi="PT Astra Serif"/>
                <w:b/>
                <w:sz w:val="22"/>
                <w:szCs w:val="22"/>
              </w:rPr>
              <w:t>,0</w:t>
            </w:r>
          </w:p>
        </w:tc>
        <w:tc>
          <w:tcPr>
            <w:tcW w:w="1464" w:type="dxa"/>
            <w:shd w:val="clear" w:color="auto" w:fill="auto"/>
            <w:noWrap/>
            <w:vAlign w:val="center"/>
          </w:tcPr>
          <w:p w:rsidR="00B32E22" w:rsidRPr="008C4BB6" w:rsidRDefault="004C399C" w:rsidP="006911AB">
            <w:pPr>
              <w:jc w:val="center"/>
              <w:rPr>
                <w:rFonts w:ascii="PT Astra Serif" w:hAnsi="PT Astra Serif"/>
                <w:sz w:val="22"/>
                <w:szCs w:val="22"/>
              </w:rPr>
            </w:pPr>
            <w:r>
              <w:rPr>
                <w:rFonts w:ascii="PT Astra Serif" w:hAnsi="PT Astra Serif"/>
                <w:sz w:val="22"/>
                <w:szCs w:val="22"/>
              </w:rPr>
              <w:t>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8A4F3D"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83"/>
          <w:jc w:val="center"/>
        </w:trPr>
        <w:tc>
          <w:tcPr>
            <w:tcW w:w="5777" w:type="dxa"/>
            <w:shd w:val="clear" w:color="auto" w:fill="auto"/>
          </w:tcPr>
          <w:p w:rsidR="00B32E22" w:rsidRPr="008C4BB6" w:rsidRDefault="00B32E22" w:rsidP="006911AB">
            <w:pPr>
              <w:jc w:val="both"/>
              <w:rPr>
                <w:rFonts w:ascii="PT Astra Serif" w:hAnsi="PT Astra Serif"/>
                <w:spacing w:val="-8"/>
                <w:sz w:val="22"/>
                <w:szCs w:val="22"/>
              </w:rPr>
            </w:pPr>
            <w:r w:rsidRPr="008C4BB6">
              <w:rPr>
                <w:rFonts w:ascii="PT Astra Serif" w:hAnsi="PT Astra Serif"/>
                <w:sz w:val="22"/>
                <w:szCs w:val="22"/>
                <w:shd w:val="clear" w:color="auto" w:fill="FFFFFF"/>
              </w:rPr>
              <w:t>Доходы от платных услуг, оказываемых муниципальными казенными учреждениями</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283"/>
          <w:jc w:val="center"/>
        </w:trPr>
        <w:tc>
          <w:tcPr>
            <w:tcW w:w="5777" w:type="dxa"/>
            <w:shd w:val="clear" w:color="auto" w:fill="auto"/>
          </w:tcPr>
          <w:p w:rsidR="00B32E22" w:rsidRPr="008C4BB6" w:rsidRDefault="00B32E22" w:rsidP="006911AB">
            <w:pPr>
              <w:jc w:val="both"/>
              <w:rPr>
                <w:rFonts w:ascii="PT Astra Serif" w:hAnsi="PT Astra Serif"/>
                <w:spacing w:val="-8"/>
                <w:sz w:val="22"/>
                <w:szCs w:val="22"/>
              </w:rPr>
            </w:pPr>
            <w:r w:rsidRPr="008C4BB6">
              <w:rPr>
                <w:rFonts w:ascii="PT Astra Serif" w:hAnsi="PT Astra Serif"/>
                <w:spacing w:val="-8"/>
                <w:sz w:val="22"/>
                <w:szCs w:val="22"/>
              </w:rPr>
              <w:t>Прочие доходы от оказания платных услуг (работ) получателями средств бюджетов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83"/>
          <w:jc w:val="center"/>
        </w:trPr>
        <w:tc>
          <w:tcPr>
            <w:tcW w:w="5777" w:type="dxa"/>
            <w:shd w:val="clear" w:color="auto" w:fill="auto"/>
          </w:tcPr>
          <w:p w:rsidR="00B32E22" w:rsidRPr="008C4BB6" w:rsidRDefault="00B32E22" w:rsidP="006911AB">
            <w:pPr>
              <w:jc w:val="both"/>
              <w:rPr>
                <w:rFonts w:ascii="PT Astra Serif" w:hAnsi="PT Astra Serif"/>
                <w:spacing w:val="-8"/>
                <w:sz w:val="22"/>
                <w:szCs w:val="22"/>
              </w:rPr>
            </w:pPr>
            <w:r w:rsidRPr="008C4BB6">
              <w:rPr>
                <w:rFonts w:ascii="PT Astra Serif" w:hAnsi="PT Astra Serif"/>
                <w:spacing w:val="-8"/>
                <w:sz w:val="22"/>
                <w:szCs w:val="22"/>
              </w:rPr>
              <w:t>Прочие доходы от компенсации затрат бюджетов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307"/>
          <w:jc w:val="center"/>
        </w:trPr>
        <w:tc>
          <w:tcPr>
            <w:tcW w:w="5777" w:type="dxa"/>
            <w:shd w:val="clear" w:color="auto" w:fill="auto"/>
          </w:tcPr>
          <w:p w:rsidR="00B32E22" w:rsidRPr="008C4BB6" w:rsidRDefault="00B32E22" w:rsidP="006911AB">
            <w:pPr>
              <w:autoSpaceDE w:val="0"/>
              <w:autoSpaceDN w:val="0"/>
              <w:adjustRightInd w:val="0"/>
              <w:jc w:val="both"/>
              <w:rPr>
                <w:rFonts w:ascii="PT Astra Serif" w:hAnsi="PT Astra Serif"/>
                <w:spacing w:val="-8"/>
                <w:sz w:val="22"/>
                <w:szCs w:val="22"/>
              </w:rPr>
            </w:pPr>
            <w:r w:rsidRPr="008C4BB6">
              <w:rPr>
                <w:rFonts w:ascii="PT Astra Serif" w:hAnsi="PT Astra Serif"/>
                <w:sz w:val="22"/>
                <w:szCs w:val="22"/>
                <w:shd w:val="clear" w:color="auto" w:fill="FFFFFF"/>
              </w:rPr>
              <w:t xml:space="preserve">Доходы от использования имущества, находящегося в </w:t>
            </w:r>
            <w:r w:rsidRPr="008C4BB6">
              <w:rPr>
                <w:rFonts w:ascii="PT Astra Serif" w:hAnsi="PT Astra Serif"/>
                <w:sz w:val="22"/>
                <w:szCs w:val="22"/>
                <w:shd w:val="clear" w:color="auto" w:fill="FFFFFF"/>
              </w:rPr>
              <w:lastRenderedPageBreak/>
              <w:t>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lastRenderedPageBreak/>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275"/>
          <w:jc w:val="center"/>
        </w:trPr>
        <w:tc>
          <w:tcPr>
            <w:tcW w:w="5777" w:type="dxa"/>
            <w:shd w:val="clear" w:color="auto" w:fill="auto"/>
          </w:tcPr>
          <w:p w:rsidR="00B32E22" w:rsidRPr="008C4BB6" w:rsidRDefault="00B32E22" w:rsidP="006911AB">
            <w:pPr>
              <w:jc w:val="both"/>
              <w:rPr>
                <w:rFonts w:ascii="PT Astra Serif" w:hAnsi="PT Astra Serif"/>
                <w:spacing w:val="-8"/>
                <w:sz w:val="22"/>
                <w:szCs w:val="22"/>
              </w:rPr>
            </w:pPr>
            <w:r w:rsidRPr="008C4BB6">
              <w:rPr>
                <w:rFonts w:ascii="PT Astra Serif" w:hAnsi="PT Astra Serif"/>
                <w:sz w:val="22"/>
                <w:szCs w:val="22"/>
                <w:shd w:val="clear" w:color="auto" w:fill="FFFFFF"/>
              </w:rPr>
              <w:lastRenderedPageBreak/>
              <w:t>Доходы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pacing w:val="-8"/>
                <w:sz w:val="22"/>
                <w:szCs w:val="22"/>
              </w:rPr>
            </w:pPr>
            <w:r w:rsidRPr="008C4BB6">
              <w:rPr>
                <w:rFonts w:ascii="PT Astra Serif" w:hAnsi="PT Astra Serif"/>
                <w:sz w:val="22"/>
                <w:szCs w:val="22"/>
                <w:shd w:val="clear" w:color="auto" w:fill="FFFFFF"/>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i/>
                <w:sz w:val="22"/>
                <w:szCs w:val="22"/>
              </w:rPr>
              <w:t>-</w:t>
            </w:r>
          </w:p>
        </w:tc>
      </w:tr>
      <w:tr w:rsidR="00B32E22" w:rsidRPr="008C4BB6" w:rsidTr="008213A7">
        <w:trPr>
          <w:trHeight w:val="94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eastAsia="Calibri" w:hAnsi="PT Astra Serif"/>
                <w:sz w:val="22"/>
                <w:szCs w:val="22"/>
              </w:rPr>
            </w:pPr>
            <w:r w:rsidRPr="008C4BB6">
              <w:rPr>
                <w:rFonts w:ascii="PT Astra Serif" w:hAnsi="PT Astra Serif"/>
                <w:sz w:val="22"/>
                <w:szCs w:val="22"/>
                <w:shd w:val="clear" w:color="auto" w:fill="FFFFFF"/>
              </w:rPr>
              <w:t>Денежные взыскания (штрафы), предусмотренные Кодексом Российской Федерации об административных правонарушениях (за исключением установленных главами 12 и 15 Кодекса Российской Федерации об административных правонарушениях), налагаемые:</w:t>
            </w:r>
          </w:p>
        </w:tc>
        <w:tc>
          <w:tcPr>
            <w:tcW w:w="1416" w:type="dxa"/>
            <w:vAlign w:val="center"/>
          </w:tcPr>
          <w:p w:rsidR="00B32E22" w:rsidRPr="008C4BB6" w:rsidRDefault="00B32E22" w:rsidP="006911AB">
            <w:pPr>
              <w:jc w:val="center"/>
              <w:rPr>
                <w:rFonts w:ascii="PT Astra Serif" w:hAnsi="PT Astra Serif"/>
                <w:i/>
                <w:sz w:val="22"/>
                <w:szCs w:val="22"/>
              </w:rPr>
            </w:pPr>
          </w:p>
        </w:tc>
        <w:tc>
          <w:tcPr>
            <w:tcW w:w="1485" w:type="dxa"/>
            <w:vAlign w:val="center"/>
          </w:tcPr>
          <w:p w:rsidR="00B32E22" w:rsidRPr="008C4BB6" w:rsidRDefault="00B32E22" w:rsidP="006911AB">
            <w:pPr>
              <w:jc w:val="center"/>
              <w:rPr>
                <w:rFonts w:ascii="PT Astra Serif" w:hAnsi="PT Astra Serif"/>
                <w:b/>
                <w:sz w:val="22"/>
                <w:szCs w:val="22"/>
              </w:rPr>
            </w:pP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850" w:type="dxa"/>
            <w:vAlign w:val="center"/>
          </w:tcPr>
          <w:p w:rsidR="00B32E22" w:rsidRPr="008C4BB6" w:rsidRDefault="00B32E22" w:rsidP="006911AB">
            <w:pPr>
              <w:jc w:val="center"/>
              <w:rPr>
                <w:rFonts w:ascii="PT Astra Serif" w:hAnsi="PT Astra Serif"/>
                <w:i/>
                <w:sz w:val="22"/>
                <w:szCs w:val="22"/>
              </w:rPr>
            </w:pPr>
          </w:p>
        </w:tc>
        <w:tc>
          <w:tcPr>
            <w:tcW w:w="850" w:type="dxa"/>
            <w:vAlign w:val="center"/>
          </w:tcPr>
          <w:p w:rsidR="00B32E22" w:rsidRPr="008C4BB6" w:rsidRDefault="00B32E22" w:rsidP="006911AB">
            <w:pPr>
              <w:jc w:val="center"/>
              <w:rPr>
                <w:rFonts w:ascii="PT Astra Serif" w:hAnsi="PT Astra Serif"/>
                <w:i/>
                <w:sz w:val="22"/>
                <w:szCs w:val="22"/>
              </w:rPr>
            </w:pP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eastAsia="Calibri" w:hAnsi="PT Astra Serif"/>
                <w:i/>
                <w:sz w:val="22"/>
                <w:szCs w:val="22"/>
              </w:rPr>
            </w:pPr>
            <w:proofErr w:type="gramStart"/>
            <w:r w:rsidRPr="008C4BB6">
              <w:rPr>
                <w:rFonts w:ascii="PT Astra Serif" w:hAnsi="PT Astra Serif"/>
                <w:i/>
                <w:sz w:val="22"/>
                <w:szCs w:val="22"/>
              </w:rPr>
              <w:lastRenderedPageBreak/>
              <w:t xml:space="preserve">- </w:t>
            </w:r>
            <w:r w:rsidRPr="008C4BB6">
              <w:rPr>
                <w:rFonts w:ascii="PT Astra Serif" w:hAnsi="PT Astra Serif"/>
                <w:i/>
                <w:sz w:val="22"/>
                <w:szCs w:val="22"/>
                <w:shd w:val="clear" w:color="auto" w:fill="FFFFFF"/>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roofErr w:type="gramEnd"/>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i/>
                <w:sz w:val="22"/>
                <w:szCs w:val="22"/>
              </w:rPr>
            </w:pPr>
            <w:r w:rsidRPr="008C4BB6">
              <w:rPr>
                <w:rFonts w:ascii="PT Astra Serif" w:hAnsi="PT Astra Serif"/>
                <w:b/>
                <w:i/>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50,0</w:t>
            </w:r>
          </w:p>
        </w:tc>
        <w:tc>
          <w:tcPr>
            <w:tcW w:w="113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50,0</w:t>
            </w:r>
          </w:p>
        </w:tc>
        <w:tc>
          <w:tcPr>
            <w:tcW w:w="2315"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hAnsi="PT Astra Serif"/>
                <w:i/>
                <w:sz w:val="22"/>
                <w:szCs w:val="22"/>
              </w:rPr>
            </w:pPr>
            <w:r w:rsidRPr="008C4BB6">
              <w:rPr>
                <w:rFonts w:ascii="PT Astra Serif" w:hAnsi="PT Astra Serif"/>
                <w:i/>
                <w:sz w:val="22"/>
                <w:szCs w:val="22"/>
              </w:rPr>
              <w:t xml:space="preserve">- </w:t>
            </w:r>
            <w:r w:rsidRPr="008C4BB6">
              <w:rPr>
                <w:rFonts w:ascii="PT Astra Serif" w:hAnsi="PT Astra Serif"/>
                <w:i/>
                <w:sz w:val="22"/>
                <w:szCs w:val="22"/>
                <w:shd w:val="clear" w:color="auto" w:fill="FFFFFF"/>
              </w:rPr>
              <w:t>должностными лицами исполнительных органов автономного округа, государственных учреждений, подведомственных исполнительным органам автономного округа (по месту совершения правонарушения)</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i/>
                <w:sz w:val="22"/>
                <w:szCs w:val="22"/>
              </w:rPr>
            </w:pPr>
            <w:r w:rsidRPr="008C4BB6">
              <w:rPr>
                <w:rFonts w:ascii="PT Astra Serif" w:hAnsi="PT Astra Serif"/>
                <w:b/>
                <w:i/>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2315"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eastAsia="Calibri" w:hAnsi="PT Astra Serif"/>
                <w:sz w:val="22"/>
                <w:szCs w:val="22"/>
              </w:rPr>
            </w:pPr>
            <w:r w:rsidRPr="008C4BB6">
              <w:rPr>
                <w:rFonts w:ascii="PT Astra Serif" w:hAnsi="PT Astra Serif"/>
                <w:sz w:val="22"/>
                <w:szCs w:val="22"/>
              </w:rPr>
              <w:t>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w:t>
            </w:r>
          </w:p>
        </w:tc>
        <w:tc>
          <w:tcPr>
            <w:tcW w:w="1416"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eastAsia="Calibri" w:hAnsi="PT Astra Serif"/>
                <w:sz w:val="22"/>
                <w:szCs w:val="22"/>
              </w:rPr>
            </w:pPr>
            <w:r w:rsidRPr="008C4BB6">
              <w:rPr>
                <w:rFonts w:ascii="PT Astra Serif" w:hAnsi="PT Astra Serif"/>
                <w:sz w:val="22"/>
                <w:szCs w:val="22"/>
              </w:rPr>
              <w:t>Суммы административных штрафов, установленных законами субъектов Российской Федерации з</w:t>
            </w:r>
            <w:r w:rsidRPr="008C4BB6">
              <w:rPr>
                <w:rFonts w:ascii="PT Astra Serif" w:eastAsia="Calibri" w:hAnsi="PT Astra Serif"/>
                <w:sz w:val="22"/>
                <w:szCs w:val="22"/>
              </w:rPr>
              <w:t>а нарушение муниципальных правовых актов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9B2E54">
            <w:pPr>
              <w:widowControl w:val="0"/>
              <w:autoSpaceDE w:val="0"/>
              <w:autoSpaceDN w:val="0"/>
              <w:adjustRightInd w:val="0"/>
              <w:jc w:val="both"/>
              <w:rPr>
                <w:rFonts w:ascii="PT Astra Serif" w:eastAsia="Calibri" w:hAnsi="PT Astra Serif"/>
                <w:sz w:val="22"/>
                <w:szCs w:val="22"/>
              </w:rPr>
            </w:pPr>
            <w:r w:rsidRPr="008C4BB6">
              <w:rPr>
                <w:rFonts w:ascii="PT Astra Serif" w:hAnsi="PT Astra Serif"/>
                <w:sz w:val="22"/>
                <w:szCs w:val="22"/>
                <w:shd w:val="clear" w:color="auto" w:fill="FFFFFF"/>
              </w:rPr>
              <w:t xml:space="preserve">Денежные взыскания (штрафы), предусмотренные законом Ханты-Мансийского автономного округа - Югры </w:t>
            </w:r>
            <w:r w:rsidR="009B2E54">
              <w:rPr>
                <w:rFonts w:ascii="PT Astra Serif" w:hAnsi="PT Astra Serif"/>
                <w:sz w:val="22"/>
                <w:szCs w:val="22"/>
                <w:shd w:val="clear" w:color="auto" w:fill="FFFFFF"/>
              </w:rPr>
              <w:t>«</w:t>
            </w:r>
            <w:r w:rsidRPr="008C4BB6">
              <w:rPr>
                <w:rFonts w:ascii="PT Astra Serif" w:hAnsi="PT Astra Serif"/>
                <w:sz w:val="22"/>
                <w:szCs w:val="22"/>
                <w:shd w:val="clear" w:color="auto" w:fill="FFFFFF"/>
              </w:rPr>
              <w:t>Об административных правонарушениях</w:t>
            </w:r>
            <w:r w:rsidR="009B2E54">
              <w:rPr>
                <w:rFonts w:ascii="PT Astra Serif" w:hAnsi="PT Astra Serif"/>
                <w:sz w:val="22"/>
                <w:szCs w:val="22"/>
                <w:shd w:val="clear" w:color="auto" w:fill="FFFFFF"/>
              </w:rPr>
              <w:t>»</w:t>
            </w:r>
            <w:r w:rsidRPr="008C4BB6">
              <w:rPr>
                <w:rFonts w:ascii="PT Astra Serif" w:hAnsi="PT Astra Serif"/>
                <w:sz w:val="22"/>
                <w:szCs w:val="22"/>
                <w:shd w:val="clear" w:color="auto" w:fill="FFFFFF"/>
              </w:rPr>
              <w:t>, налагаемые:</w:t>
            </w:r>
          </w:p>
        </w:tc>
        <w:tc>
          <w:tcPr>
            <w:tcW w:w="1416" w:type="dxa"/>
            <w:vAlign w:val="center"/>
          </w:tcPr>
          <w:p w:rsidR="00B32E22" w:rsidRPr="008C4BB6" w:rsidRDefault="00B32E22" w:rsidP="006911AB">
            <w:pPr>
              <w:jc w:val="center"/>
              <w:rPr>
                <w:rFonts w:ascii="PT Astra Serif" w:hAnsi="PT Astra Serif"/>
                <w:i/>
                <w:sz w:val="22"/>
                <w:szCs w:val="22"/>
              </w:rPr>
            </w:pPr>
          </w:p>
        </w:tc>
        <w:tc>
          <w:tcPr>
            <w:tcW w:w="1485" w:type="dxa"/>
            <w:vAlign w:val="center"/>
          </w:tcPr>
          <w:p w:rsidR="00B32E22" w:rsidRPr="008C4BB6" w:rsidRDefault="00B32E22" w:rsidP="006911AB">
            <w:pPr>
              <w:jc w:val="center"/>
              <w:rPr>
                <w:rFonts w:ascii="PT Astra Serif" w:hAnsi="PT Astra Serif"/>
                <w:b/>
                <w:sz w:val="22"/>
                <w:szCs w:val="22"/>
              </w:rPr>
            </w:pP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p>
        </w:tc>
        <w:tc>
          <w:tcPr>
            <w:tcW w:w="850" w:type="dxa"/>
            <w:vAlign w:val="center"/>
          </w:tcPr>
          <w:p w:rsidR="00B32E22" w:rsidRPr="008C4BB6" w:rsidRDefault="00B32E22" w:rsidP="006911AB">
            <w:pPr>
              <w:jc w:val="center"/>
              <w:rPr>
                <w:rFonts w:ascii="PT Astra Serif" w:hAnsi="PT Astra Serif"/>
                <w:i/>
                <w:sz w:val="22"/>
                <w:szCs w:val="22"/>
              </w:rPr>
            </w:pPr>
          </w:p>
        </w:tc>
        <w:tc>
          <w:tcPr>
            <w:tcW w:w="850" w:type="dxa"/>
            <w:vAlign w:val="center"/>
          </w:tcPr>
          <w:p w:rsidR="00B32E22" w:rsidRPr="008C4BB6" w:rsidRDefault="00B32E22" w:rsidP="006911AB">
            <w:pPr>
              <w:jc w:val="center"/>
              <w:rPr>
                <w:rFonts w:ascii="PT Astra Serif" w:hAnsi="PT Astra Serif"/>
                <w:i/>
                <w:sz w:val="22"/>
                <w:szCs w:val="22"/>
              </w:rPr>
            </w:pP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eastAsia="Calibri" w:hAnsi="PT Astra Serif"/>
                <w:i/>
                <w:sz w:val="22"/>
                <w:szCs w:val="22"/>
              </w:rPr>
            </w:pPr>
            <w:proofErr w:type="gramStart"/>
            <w:r w:rsidRPr="008C4BB6">
              <w:rPr>
                <w:rFonts w:ascii="PT Astra Serif" w:hAnsi="PT Astra Serif"/>
                <w:i/>
                <w:sz w:val="22"/>
                <w:szCs w:val="22"/>
              </w:rPr>
              <w:t xml:space="preserve">- </w:t>
            </w:r>
            <w:r w:rsidRPr="008C4BB6">
              <w:rPr>
                <w:rFonts w:ascii="PT Astra Serif" w:hAnsi="PT Astra Serif"/>
                <w:i/>
                <w:sz w:val="22"/>
                <w:szCs w:val="22"/>
                <w:shd w:val="clear" w:color="auto" w:fill="FFFFFF"/>
              </w:rPr>
              <w:t xml:space="preserve">мировыми судьями, комиссиями по делам </w:t>
            </w:r>
            <w:r w:rsidRPr="008C4BB6">
              <w:rPr>
                <w:rFonts w:ascii="PT Astra Serif" w:hAnsi="PT Astra Serif"/>
                <w:i/>
                <w:sz w:val="22"/>
                <w:szCs w:val="22"/>
                <w:shd w:val="clear" w:color="auto" w:fill="FFFFFF"/>
              </w:rPr>
              <w:lastRenderedPageBreak/>
              <w:t>несовершеннолетних и защите их прав (по месту нахождения органа или должностного лица, принявшего решение о наложении денежного взыскания (штрафа) </w:t>
            </w:r>
            <w:proofErr w:type="gramEnd"/>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lastRenderedPageBreak/>
              <w:t>100,0</w:t>
            </w:r>
          </w:p>
        </w:tc>
        <w:tc>
          <w:tcPr>
            <w:tcW w:w="1485" w:type="dxa"/>
            <w:vAlign w:val="center"/>
          </w:tcPr>
          <w:p w:rsidR="00B32E22" w:rsidRPr="008C4BB6" w:rsidRDefault="00B32E22" w:rsidP="006911AB">
            <w:pPr>
              <w:jc w:val="center"/>
              <w:rPr>
                <w:rFonts w:ascii="PT Astra Serif" w:hAnsi="PT Astra Serif"/>
                <w:b/>
                <w:i/>
                <w:sz w:val="22"/>
                <w:szCs w:val="22"/>
              </w:rPr>
            </w:pPr>
            <w:r w:rsidRPr="008C4BB6">
              <w:rPr>
                <w:rFonts w:ascii="PT Astra Serif" w:hAnsi="PT Astra Serif"/>
                <w:b/>
                <w:i/>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2315"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widowControl w:val="0"/>
              <w:autoSpaceDE w:val="0"/>
              <w:autoSpaceDN w:val="0"/>
              <w:adjustRightInd w:val="0"/>
              <w:jc w:val="both"/>
              <w:rPr>
                <w:rFonts w:ascii="PT Astra Serif" w:hAnsi="PT Astra Serif"/>
                <w:i/>
                <w:sz w:val="22"/>
                <w:szCs w:val="22"/>
              </w:rPr>
            </w:pPr>
            <w:r w:rsidRPr="008C4BB6">
              <w:rPr>
                <w:rFonts w:ascii="PT Astra Serif" w:hAnsi="PT Astra Serif"/>
                <w:i/>
                <w:sz w:val="22"/>
                <w:szCs w:val="22"/>
              </w:rPr>
              <w:lastRenderedPageBreak/>
              <w:t xml:space="preserve">- </w:t>
            </w:r>
            <w:r w:rsidRPr="008C4BB6">
              <w:rPr>
                <w:rFonts w:ascii="PT Astra Serif" w:hAnsi="PT Astra Serif"/>
                <w:i/>
                <w:sz w:val="22"/>
                <w:szCs w:val="22"/>
                <w:shd w:val="clear" w:color="auto" w:fill="FFFFFF"/>
              </w:rPr>
              <w:t>должностными лицами исполнительных органов автономного округа, административными комиссиями (по месту совершения правонарушения)</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i/>
                <w:sz w:val="22"/>
                <w:szCs w:val="22"/>
              </w:rPr>
            </w:pPr>
            <w:r w:rsidRPr="008C4BB6">
              <w:rPr>
                <w:rFonts w:ascii="PT Astra Serif" w:hAnsi="PT Astra Serif"/>
                <w:b/>
                <w:i/>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2315" w:type="dxa"/>
            <w:shd w:val="clear" w:color="auto" w:fill="auto"/>
            <w:noWrap/>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eastAsia="Calibri" w:hAnsi="PT Astra Serif" w:cs="Times New Roman"/>
                <w:sz w:val="22"/>
                <w:szCs w:val="22"/>
              </w:rPr>
            </w:pPr>
            <w:r w:rsidRPr="008C4BB6">
              <w:rPr>
                <w:rFonts w:ascii="PT Astra Serif" w:eastAsia="Calibri" w:hAnsi="PT Astra Serif" w:cs="Times New Roman"/>
                <w:sz w:val="22"/>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pacing w:val="-8"/>
                <w:sz w:val="22"/>
                <w:szCs w:val="22"/>
              </w:rPr>
            </w:pPr>
            <w:proofErr w:type="gramStart"/>
            <w:r w:rsidRPr="008C4BB6">
              <w:rPr>
                <w:rFonts w:ascii="PT Astra Serif" w:eastAsia="Calibri" w:hAnsi="PT Astra Serif" w:cs="Times New Roman"/>
                <w:sz w:val="22"/>
                <w:szCs w:val="22"/>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8C4BB6">
              <w:rPr>
                <w:rFonts w:ascii="PT Astra Serif" w:eastAsia="Calibri" w:hAnsi="PT Astra Serif" w:cs="Times New Roman"/>
                <w:sz w:val="22"/>
                <w:szCs w:val="22"/>
              </w:rPr>
              <w:t xml:space="preserve"> фонда)</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pacing w:val="-8"/>
                <w:sz w:val="22"/>
                <w:szCs w:val="22"/>
              </w:rPr>
            </w:pPr>
            <w:proofErr w:type="gramStart"/>
            <w:r w:rsidRPr="008C4BB6">
              <w:rPr>
                <w:rFonts w:ascii="PT Astra Serif" w:eastAsia="Calibri" w:hAnsi="PT Astra Serif" w:cs="Times New Roman"/>
                <w:sz w:val="22"/>
                <w:szCs w:val="22"/>
              </w:rP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z w:val="22"/>
                <w:szCs w:val="22"/>
              </w:rPr>
            </w:pPr>
            <w:r w:rsidRPr="008C4BB6">
              <w:rPr>
                <w:rFonts w:ascii="PT Astra Serif" w:hAnsi="PT Astra Serif" w:cs="Times New Roman"/>
                <w:sz w:val="22"/>
                <w:szCs w:val="22"/>
              </w:rPr>
              <w:t>Невыясненные поступления, зачисляемые в бюджеты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pacing w:val="-8"/>
                <w:sz w:val="22"/>
                <w:szCs w:val="22"/>
              </w:rPr>
            </w:pPr>
            <w:r w:rsidRPr="008C4BB6">
              <w:rPr>
                <w:rFonts w:ascii="PT Astra Serif" w:hAnsi="PT Astra Serif" w:cs="Times New Roman"/>
                <w:sz w:val="22"/>
                <w:szCs w:val="22"/>
              </w:rPr>
              <w:t>Прочие неналоговые доходы бюджетов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z w:val="22"/>
                <w:szCs w:val="22"/>
              </w:rPr>
            </w:pPr>
            <w:r w:rsidRPr="008C4BB6">
              <w:rPr>
                <w:rFonts w:ascii="PT Astra Serif" w:hAnsi="PT Astra Serif" w:cs="Times New Roman"/>
                <w:sz w:val="22"/>
                <w:szCs w:val="22"/>
              </w:rPr>
              <w:t>Средства самообложения граждан, зачисляемые в бюджеты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r w:rsidR="00B32E22" w:rsidRPr="008C4BB6" w:rsidTr="008213A7">
        <w:trPr>
          <w:trHeight w:val="316"/>
          <w:jc w:val="center"/>
        </w:trPr>
        <w:tc>
          <w:tcPr>
            <w:tcW w:w="5777" w:type="dxa"/>
            <w:shd w:val="clear" w:color="auto" w:fill="auto"/>
          </w:tcPr>
          <w:p w:rsidR="00B32E22" w:rsidRPr="008C4BB6" w:rsidRDefault="00B32E22" w:rsidP="006911AB">
            <w:pPr>
              <w:pStyle w:val="affd"/>
              <w:jc w:val="both"/>
              <w:rPr>
                <w:rFonts w:ascii="PT Astra Serif" w:hAnsi="PT Astra Serif" w:cs="Times New Roman"/>
                <w:sz w:val="22"/>
                <w:szCs w:val="22"/>
              </w:rPr>
            </w:pPr>
            <w:r w:rsidRPr="008C4BB6">
              <w:rPr>
                <w:rFonts w:ascii="PT Astra Serif" w:hAnsi="PT Astra Serif" w:cs="Times New Roman"/>
                <w:sz w:val="22"/>
                <w:szCs w:val="22"/>
              </w:rPr>
              <w:t>Инициативные платежи, зачисляемые в бюджеты городских округов</w:t>
            </w:r>
          </w:p>
        </w:tc>
        <w:tc>
          <w:tcPr>
            <w:tcW w:w="1416"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100,0</w:t>
            </w:r>
          </w:p>
        </w:tc>
        <w:tc>
          <w:tcPr>
            <w:tcW w:w="1485" w:type="dxa"/>
            <w:vAlign w:val="center"/>
          </w:tcPr>
          <w:p w:rsidR="00B32E22" w:rsidRPr="008C4BB6" w:rsidRDefault="00B32E22" w:rsidP="006911AB">
            <w:pPr>
              <w:jc w:val="center"/>
              <w:rPr>
                <w:rFonts w:ascii="PT Astra Serif" w:hAnsi="PT Astra Serif"/>
                <w:b/>
                <w:sz w:val="22"/>
                <w:szCs w:val="22"/>
              </w:rPr>
            </w:pPr>
            <w:r w:rsidRPr="008C4BB6">
              <w:rPr>
                <w:rFonts w:ascii="PT Astra Serif" w:hAnsi="PT Astra Serif"/>
                <w:b/>
                <w:sz w:val="22"/>
                <w:szCs w:val="22"/>
              </w:rPr>
              <w:t>100,0</w:t>
            </w:r>
          </w:p>
        </w:tc>
        <w:tc>
          <w:tcPr>
            <w:tcW w:w="146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1134"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w:t>
            </w:r>
          </w:p>
        </w:tc>
        <w:tc>
          <w:tcPr>
            <w:tcW w:w="2315" w:type="dxa"/>
            <w:shd w:val="clear" w:color="auto" w:fill="auto"/>
            <w:noWrap/>
            <w:vAlign w:val="center"/>
          </w:tcPr>
          <w:p w:rsidR="00B32E22" w:rsidRPr="008C4BB6" w:rsidRDefault="00B32E22" w:rsidP="006911AB">
            <w:pPr>
              <w:jc w:val="center"/>
              <w:rPr>
                <w:rFonts w:ascii="PT Astra Serif" w:hAnsi="PT Astra Serif"/>
                <w:sz w:val="22"/>
                <w:szCs w:val="22"/>
              </w:rPr>
            </w:pPr>
            <w:r w:rsidRPr="008C4BB6">
              <w:rPr>
                <w:rFonts w:ascii="PT Astra Serif" w:hAnsi="PT Astra Serif"/>
                <w:sz w:val="22"/>
                <w:szCs w:val="22"/>
              </w:rPr>
              <w:t>100,0</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c>
          <w:tcPr>
            <w:tcW w:w="850" w:type="dxa"/>
            <w:vAlign w:val="center"/>
          </w:tcPr>
          <w:p w:rsidR="00B32E22" w:rsidRPr="008C4BB6" w:rsidRDefault="00B32E22" w:rsidP="006911AB">
            <w:pPr>
              <w:jc w:val="center"/>
              <w:rPr>
                <w:rFonts w:ascii="PT Astra Serif" w:hAnsi="PT Astra Serif"/>
                <w:i/>
                <w:sz w:val="22"/>
                <w:szCs w:val="22"/>
              </w:rPr>
            </w:pPr>
            <w:r w:rsidRPr="008C4BB6">
              <w:rPr>
                <w:rFonts w:ascii="PT Astra Serif" w:hAnsi="PT Astra Serif"/>
                <w:i/>
                <w:sz w:val="22"/>
                <w:szCs w:val="22"/>
              </w:rPr>
              <w:t>-</w:t>
            </w:r>
          </w:p>
        </w:tc>
      </w:tr>
    </w:tbl>
    <w:p w:rsidR="0078424C" w:rsidRPr="008C4BB6" w:rsidRDefault="001679C0" w:rsidP="006911AB">
      <w:pPr>
        <w:ind w:firstLine="709"/>
        <w:jc w:val="both"/>
        <w:rPr>
          <w:rFonts w:ascii="PT Astra Serif" w:hAnsi="PT Astra Serif"/>
          <w:b/>
          <w:sz w:val="24"/>
          <w:szCs w:val="24"/>
        </w:rPr>
      </w:pPr>
      <w:r w:rsidRPr="008C4BB6">
        <w:rPr>
          <w:rFonts w:ascii="PT Astra Serif" w:hAnsi="PT Astra Serif"/>
          <w:sz w:val="24"/>
          <w:szCs w:val="24"/>
        </w:rPr>
        <w:t xml:space="preserve">Прочие налоги, сборы, штрафы и иные платежи </w:t>
      </w:r>
      <w:r w:rsidR="0011334D" w:rsidRPr="008C4BB6">
        <w:rPr>
          <w:rFonts w:ascii="PT Astra Serif" w:hAnsi="PT Astra Serif"/>
          <w:sz w:val="24"/>
          <w:szCs w:val="24"/>
        </w:rPr>
        <w:t>учтены в проект</w:t>
      </w:r>
      <w:r w:rsidR="00EE08EC" w:rsidRPr="008C4BB6">
        <w:rPr>
          <w:rFonts w:ascii="PT Astra Serif" w:hAnsi="PT Astra Serif"/>
          <w:sz w:val="24"/>
          <w:szCs w:val="24"/>
        </w:rPr>
        <w:t>е</w:t>
      </w:r>
      <w:r w:rsidR="0011334D" w:rsidRPr="008C4BB6">
        <w:rPr>
          <w:rFonts w:ascii="PT Astra Serif" w:hAnsi="PT Astra Serif"/>
          <w:sz w:val="24"/>
          <w:szCs w:val="24"/>
        </w:rPr>
        <w:t xml:space="preserve"> бюджета </w:t>
      </w:r>
      <w:r w:rsidR="0025045C" w:rsidRPr="008C4BB6">
        <w:rPr>
          <w:rFonts w:ascii="PT Astra Serif" w:hAnsi="PT Astra Serif"/>
          <w:sz w:val="24"/>
          <w:szCs w:val="24"/>
        </w:rPr>
        <w:t>на 202</w:t>
      </w:r>
      <w:r w:rsidR="008A4F3D" w:rsidRPr="008C4BB6">
        <w:rPr>
          <w:rFonts w:ascii="PT Astra Serif" w:hAnsi="PT Astra Serif"/>
          <w:sz w:val="24"/>
          <w:szCs w:val="24"/>
        </w:rPr>
        <w:t>6</w:t>
      </w:r>
      <w:r w:rsidR="0025045C" w:rsidRPr="008C4BB6">
        <w:rPr>
          <w:rFonts w:ascii="PT Astra Serif" w:hAnsi="PT Astra Serif"/>
          <w:sz w:val="24"/>
          <w:szCs w:val="24"/>
        </w:rPr>
        <w:t xml:space="preserve"> год и на плановый период 202</w:t>
      </w:r>
      <w:r w:rsidR="008A4F3D" w:rsidRPr="008C4BB6">
        <w:rPr>
          <w:rFonts w:ascii="PT Astra Serif" w:hAnsi="PT Astra Serif"/>
          <w:sz w:val="24"/>
          <w:szCs w:val="24"/>
        </w:rPr>
        <w:t>7</w:t>
      </w:r>
      <w:r w:rsidR="0025045C" w:rsidRPr="008C4BB6">
        <w:rPr>
          <w:rFonts w:ascii="PT Astra Serif" w:hAnsi="PT Astra Serif"/>
          <w:sz w:val="24"/>
          <w:szCs w:val="24"/>
        </w:rPr>
        <w:t xml:space="preserve"> и 202</w:t>
      </w:r>
      <w:r w:rsidR="008A4F3D" w:rsidRPr="008C4BB6">
        <w:rPr>
          <w:rFonts w:ascii="PT Astra Serif" w:hAnsi="PT Astra Serif"/>
          <w:sz w:val="24"/>
          <w:szCs w:val="24"/>
        </w:rPr>
        <w:t>8</w:t>
      </w:r>
      <w:r w:rsidR="0025045C" w:rsidRPr="008C4BB6">
        <w:rPr>
          <w:rFonts w:ascii="PT Astra Serif" w:hAnsi="PT Astra Serif"/>
          <w:sz w:val="24"/>
          <w:szCs w:val="24"/>
        </w:rPr>
        <w:t xml:space="preserve"> годов</w:t>
      </w:r>
      <w:r w:rsidR="0011334D" w:rsidRPr="008C4BB6">
        <w:rPr>
          <w:rFonts w:ascii="PT Astra Serif" w:hAnsi="PT Astra Serif"/>
          <w:sz w:val="24"/>
          <w:szCs w:val="24"/>
        </w:rPr>
        <w:t xml:space="preserve"> </w:t>
      </w:r>
      <w:r w:rsidRPr="008C4BB6">
        <w:rPr>
          <w:rFonts w:ascii="PT Astra Serif" w:hAnsi="PT Astra Serif"/>
          <w:sz w:val="24"/>
          <w:szCs w:val="24"/>
        </w:rPr>
        <w:t>по нормативам, установленным законодательством Российской Федерации и Ханты-Мансийского автономного округа – Югры.</w:t>
      </w:r>
      <w:r w:rsidR="004C3F10" w:rsidRPr="008C4BB6">
        <w:rPr>
          <w:rFonts w:ascii="PT Astra Serif" w:hAnsi="PT Astra Serif"/>
          <w:sz w:val="24"/>
          <w:szCs w:val="24"/>
        </w:rPr>
        <w:t xml:space="preserve">   </w:t>
      </w:r>
      <w:r w:rsidR="00157AD3" w:rsidRPr="008C4BB6">
        <w:rPr>
          <w:rFonts w:ascii="PT Astra Serif" w:hAnsi="PT Astra Serif"/>
          <w:sz w:val="24"/>
          <w:szCs w:val="24"/>
        </w:rPr>
        <w:t xml:space="preserve"> </w:t>
      </w:r>
    </w:p>
    <w:sectPr w:rsidR="0078424C" w:rsidRPr="008C4BB6" w:rsidSect="0078424C">
      <w:pgSz w:w="16838" w:h="11906" w:orient="landscape"/>
      <w:pgMar w:top="1134" w:right="851" w:bottom="1134" w:left="1418" w:header="709" w:footer="278" w:gutter="0"/>
      <w:pgNumType w:start="4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356" w:rsidRDefault="008A5356" w:rsidP="00AA38C8">
      <w:r>
        <w:separator/>
      </w:r>
    </w:p>
    <w:p w:rsidR="008A5356" w:rsidRDefault="008A5356"/>
  </w:endnote>
  <w:endnote w:type="continuationSeparator" w:id="0">
    <w:p w:rsidR="008A5356" w:rsidRDefault="008A5356" w:rsidP="00AA38C8">
      <w:r>
        <w:continuationSeparator/>
      </w:r>
    </w:p>
    <w:p w:rsidR="008A5356" w:rsidRDefault="008A5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356" w:rsidRDefault="008A5356">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356" w:rsidRDefault="008A5356" w:rsidP="00AA38C8">
      <w:r>
        <w:separator/>
      </w:r>
    </w:p>
    <w:p w:rsidR="008A5356" w:rsidRDefault="008A5356"/>
  </w:footnote>
  <w:footnote w:type="continuationSeparator" w:id="0">
    <w:p w:rsidR="008A5356" w:rsidRDefault="008A5356" w:rsidP="00AA38C8">
      <w:r>
        <w:continuationSeparator/>
      </w:r>
    </w:p>
    <w:p w:rsidR="008A5356" w:rsidRDefault="008A5356"/>
  </w:footnote>
  <w:footnote w:id="1">
    <w:p w:rsidR="008A5356" w:rsidRPr="009B2E54" w:rsidRDefault="008A5356" w:rsidP="00006600">
      <w:pPr>
        <w:pStyle w:val="aff5"/>
        <w:spacing w:after="0" w:line="240" w:lineRule="auto"/>
        <w:jc w:val="both"/>
        <w:rPr>
          <w:rFonts w:ascii="PT Astra Serif" w:hAnsi="PT Astra Serif"/>
          <w:shd w:val="clear" w:color="auto" w:fill="FFFFFF"/>
        </w:rPr>
      </w:pPr>
      <w:r w:rsidRPr="009B2E54">
        <w:rPr>
          <w:rStyle w:val="aff3"/>
          <w:rFonts w:ascii="PT Astra Serif" w:hAnsi="PT Astra Serif"/>
        </w:rPr>
        <w:sym w:font="Symbol" w:char="F02A"/>
      </w:r>
      <w:r w:rsidRPr="009B2E54">
        <w:rPr>
          <w:rFonts w:ascii="PT Astra Serif" w:hAnsi="PT Astra Serif"/>
        </w:rPr>
        <w:t xml:space="preserve"> з</w:t>
      </w:r>
      <w:r w:rsidRPr="009B2E54">
        <w:rPr>
          <w:rFonts w:ascii="PT Astra Serif" w:hAnsi="PT Astra Serif"/>
          <w:shd w:val="clear" w:color="auto" w:fill="FFFFFF"/>
        </w:rPr>
        <w:t>акон Ханты-Мансийского автономного округа - Югры от 10.11.2008 №132-оз «О межбюджетных отношениях в Ханты - Мансийском автономном округе – Югре» (с изменениями)</w:t>
      </w:r>
      <w:r>
        <w:rPr>
          <w:rFonts w:ascii="PT Astra Serif" w:hAnsi="PT Astra Serif"/>
          <w:shd w:val="clear" w:color="auto" w:fill="FFFFFF"/>
        </w:rPr>
        <w:t>;</w:t>
      </w:r>
    </w:p>
    <w:p w:rsidR="008A5356" w:rsidRPr="009B2E54" w:rsidRDefault="008A5356" w:rsidP="00006600">
      <w:pPr>
        <w:pStyle w:val="aff5"/>
        <w:spacing w:after="0" w:line="240" w:lineRule="auto"/>
        <w:jc w:val="both"/>
        <w:rPr>
          <w:rFonts w:ascii="PT Astra Serif" w:hAnsi="PT Astra Serif"/>
        </w:rPr>
      </w:pPr>
      <w:r w:rsidRPr="009B2E54">
        <w:rPr>
          <w:rFonts w:ascii="PT Astra Serif" w:hAnsi="PT Astra Serif"/>
          <w:shd w:val="clear" w:color="auto" w:fill="FFFFFF"/>
        </w:rPr>
        <w:t xml:space="preserve">** </w:t>
      </w:r>
      <w:r w:rsidRPr="009B2E54">
        <w:rPr>
          <w:rFonts w:ascii="PT Astra Serif" w:hAnsi="PT Astra Serif"/>
        </w:rPr>
        <w:t>проект закона Ханты-Мансийского автономного округа – Югры «О бюджете Ханты-Мансийского автономного округа – Югры на 2026 год и на плановый период 2027 и 2028 годов»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356" w:rsidRDefault="008A5356">
    <w:pPr>
      <w:pStyle w:val="af4"/>
      <w:jc w:val="center"/>
    </w:pPr>
  </w:p>
  <w:p w:rsidR="008A5356" w:rsidRDefault="008A5356">
    <w:pPr>
      <w:pStyle w:val="af4"/>
    </w:pPr>
  </w:p>
  <w:p w:rsidR="008A5356" w:rsidRDefault="008A53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65C"/>
    <w:multiLevelType w:val="hybridMultilevel"/>
    <w:tmpl w:val="DB7EECE4"/>
    <w:lvl w:ilvl="0" w:tplc="CE288B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3">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
    <w:nsid w:val="128C27CA"/>
    <w:multiLevelType w:val="hybridMultilevel"/>
    <w:tmpl w:val="3256581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0CE27BC"/>
    <w:multiLevelType w:val="hybridMultilevel"/>
    <w:tmpl w:val="BC4AF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37E38"/>
    <w:multiLevelType w:val="hybridMultilevel"/>
    <w:tmpl w:val="2E34F776"/>
    <w:lvl w:ilvl="0" w:tplc="B280829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B8762C7"/>
    <w:multiLevelType w:val="hybridMultilevel"/>
    <w:tmpl w:val="20E088F6"/>
    <w:lvl w:ilvl="0" w:tplc="754698D8">
      <w:start w:val="189"/>
      <w:numFmt w:val="decimal"/>
      <w:lvlText w:val="%1"/>
      <w:lvlJc w:val="left"/>
      <w:pPr>
        <w:ind w:left="256" w:hanging="360"/>
      </w:pPr>
      <w:rPr>
        <w:rFonts w:hint="default"/>
      </w:rPr>
    </w:lvl>
    <w:lvl w:ilvl="1" w:tplc="04190019" w:tentative="1">
      <w:start w:val="1"/>
      <w:numFmt w:val="lowerLetter"/>
      <w:lvlText w:val="%2."/>
      <w:lvlJc w:val="left"/>
      <w:pPr>
        <w:ind w:left="976" w:hanging="360"/>
      </w:pPr>
    </w:lvl>
    <w:lvl w:ilvl="2" w:tplc="0419001B" w:tentative="1">
      <w:start w:val="1"/>
      <w:numFmt w:val="lowerRoman"/>
      <w:lvlText w:val="%3."/>
      <w:lvlJc w:val="right"/>
      <w:pPr>
        <w:ind w:left="1696" w:hanging="180"/>
      </w:pPr>
    </w:lvl>
    <w:lvl w:ilvl="3" w:tplc="0419000F" w:tentative="1">
      <w:start w:val="1"/>
      <w:numFmt w:val="decimal"/>
      <w:lvlText w:val="%4."/>
      <w:lvlJc w:val="left"/>
      <w:pPr>
        <w:ind w:left="2416" w:hanging="360"/>
      </w:pPr>
    </w:lvl>
    <w:lvl w:ilvl="4" w:tplc="04190019" w:tentative="1">
      <w:start w:val="1"/>
      <w:numFmt w:val="lowerLetter"/>
      <w:lvlText w:val="%5."/>
      <w:lvlJc w:val="left"/>
      <w:pPr>
        <w:ind w:left="3136" w:hanging="360"/>
      </w:pPr>
    </w:lvl>
    <w:lvl w:ilvl="5" w:tplc="0419001B" w:tentative="1">
      <w:start w:val="1"/>
      <w:numFmt w:val="lowerRoman"/>
      <w:lvlText w:val="%6."/>
      <w:lvlJc w:val="right"/>
      <w:pPr>
        <w:ind w:left="3856" w:hanging="180"/>
      </w:pPr>
    </w:lvl>
    <w:lvl w:ilvl="6" w:tplc="0419000F" w:tentative="1">
      <w:start w:val="1"/>
      <w:numFmt w:val="decimal"/>
      <w:lvlText w:val="%7."/>
      <w:lvlJc w:val="left"/>
      <w:pPr>
        <w:ind w:left="4576" w:hanging="360"/>
      </w:pPr>
    </w:lvl>
    <w:lvl w:ilvl="7" w:tplc="04190019" w:tentative="1">
      <w:start w:val="1"/>
      <w:numFmt w:val="lowerLetter"/>
      <w:lvlText w:val="%8."/>
      <w:lvlJc w:val="left"/>
      <w:pPr>
        <w:ind w:left="5296" w:hanging="360"/>
      </w:pPr>
    </w:lvl>
    <w:lvl w:ilvl="8" w:tplc="0419001B" w:tentative="1">
      <w:start w:val="1"/>
      <w:numFmt w:val="lowerRoman"/>
      <w:lvlText w:val="%9."/>
      <w:lvlJc w:val="right"/>
      <w:pPr>
        <w:ind w:left="6016" w:hanging="180"/>
      </w:pPr>
    </w:lvl>
  </w:abstractNum>
  <w:abstractNum w:abstractNumId="11">
    <w:nsid w:val="40553BBA"/>
    <w:multiLevelType w:val="hybridMultilevel"/>
    <w:tmpl w:val="D2E8B198"/>
    <w:lvl w:ilvl="0" w:tplc="133888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7101F4"/>
    <w:multiLevelType w:val="hybridMultilevel"/>
    <w:tmpl w:val="D966C7DE"/>
    <w:lvl w:ilvl="0" w:tplc="69B0F75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FAA76B8"/>
    <w:multiLevelType w:val="hybridMultilevel"/>
    <w:tmpl w:val="11B253C0"/>
    <w:lvl w:ilvl="0" w:tplc="CE74C61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nsid w:val="4FDD0E9F"/>
    <w:multiLevelType w:val="hybridMultilevel"/>
    <w:tmpl w:val="9A0A03F6"/>
    <w:lvl w:ilvl="0" w:tplc="BF9654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16">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DB00CA"/>
    <w:multiLevelType w:val="hybridMultilevel"/>
    <w:tmpl w:val="184C7B42"/>
    <w:lvl w:ilvl="0" w:tplc="8E5842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80E2C09"/>
    <w:multiLevelType w:val="hybridMultilevel"/>
    <w:tmpl w:val="8B40A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DF6720"/>
    <w:multiLevelType w:val="hybridMultilevel"/>
    <w:tmpl w:val="B970807C"/>
    <w:lvl w:ilvl="0" w:tplc="61D0E500">
      <w:start w:val="258"/>
      <w:numFmt w:val="decimal"/>
      <w:lvlText w:val="%1"/>
      <w:lvlJc w:val="left"/>
      <w:pPr>
        <w:ind w:left="256" w:hanging="360"/>
      </w:pPr>
      <w:rPr>
        <w:rFonts w:hint="default"/>
      </w:rPr>
    </w:lvl>
    <w:lvl w:ilvl="1" w:tplc="04190019" w:tentative="1">
      <w:start w:val="1"/>
      <w:numFmt w:val="lowerLetter"/>
      <w:lvlText w:val="%2."/>
      <w:lvlJc w:val="left"/>
      <w:pPr>
        <w:ind w:left="976" w:hanging="360"/>
      </w:pPr>
    </w:lvl>
    <w:lvl w:ilvl="2" w:tplc="0419001B" w:tentative="1">
      <w:start w:val="1"/>
      <w:numFmt w:val="lowerRoman"/>
      <w:lvlText w:val="%3."/>
      <w:lvlJc w:val="right"/>
      <w:pPr>
        <w:ind w:left="1696" w:hanging="180"/>
      </w:pPr>
    </w:lvl>
    <w:lvl w:ilvl="3" w:tplc="0419000F" w:tentative="1">
      <w:start w:val="1"/>
      <w:numFmt w:val="decimal"/>
      <w:lvlText w:val="%4."/>
      <w:lvlJc w:val="left"/>
      <w:pPr>
        <w:ind w:left="2416" w:hanging="360"/>
      </w:pPr>
    </w:lvl>
    <w:lvl w:ilvl="4" w:tplc="04190019" w:tentative="1">
      <w:start w:val="1"/>
      <w:numFmt w:val="lowerLetter"/>
      <w:lvlText w:val="%5."/>
      <w:lvlJc w:val="left"/>
      <w:pPr>
        <w:ind w:left="3136" w:hanging="360"/>
      </w:pPr>
    </w:lvl>
    <w:lvl w:ilvl="5" w:tplc="0419001B" w:tentative="1">
      <w:start w:val="1"/>
      <w:numFmt w:val="lowerRoman"/>
      <w:lvlText w:val="%6."/>
      <w:lvlJc w:val="right"/>
      <w:pPr>
        <w:ind w:left="3856" w:hanging="180"/>
      </w:pPr>
    </w:lvl>
    <w:lvl w:ilvl="6" w:tplc="0419000F" w:tentative="1">
      <w:start w:val="1"/>
      <w:numFmt w:val="decimal"/>
      <w:lvlText w:val="%7."/>
      <w:lvlJc w:val="left"/>
      <w:pPr>
        <w:ind w:left="4576" w:hanging="360"/>
      </w:pPr>
    </w:lvl>
    <w:lvl w:ilvl="7" w:tplc="04190019" w:tentative="1">
      <w:start w:val="1"/>
      <w:numFmt w:val="lowerLetter"/>
      <w:lvlText w:val="%8."/>
      <w:lvlJc w:val="left"/>
      <w:pPr>
        <w:ind w:left="5296" w:hanging="360"/>
      </w:pPr>
    </w:lvl>
    <w:lvl w:ilvl="8" w:tplc="0419001B" w:tentative="1">
      <w:start w:val="1"/>
      <w:numFmt w:val="lowerRoman"/>
      <w:lvlText w:val="%9."/>
      <w:lvlJc w:val="right"/>
      <w:pPr>
        <w:ind w:left="6016" w:hanging="180"/>
      </w:pPr>
    </w:lvl>
  </w:abstractNum>
  <w:abstractNum w:abstractNumId="21">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303F1D"/>
    <w:multiLevelType w:val="hybridMultilevel"/>
    <w:tmpl w:val="EA147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6"/>
  </w:num>
  <w:num w:numId="6">
    <w:abstractNumId w:val="27"/>
  </w:num>
  <w:num w:numId="7">
    <w:abstractNumId w:val="15"/>
  </w:num>
  <w:num w:numId="8">
    <w:abstractNumId w:val="22"/>
  </w:num>
  <w:num w:numId="9">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2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3"/>
  </w:num>
  <w:num w:numId="16">
    <w:abstractNumId w:val="18"/>
  </w:num>
  <w:num w:numId="17">
    <w:abstractNumId w:val="17"/>
  </w:num>
  <w:num w:numId="18">
    <w:abstractNumId w:val="12"/>
  </w:num>
  <w:num w:numId="19">
    <w:abstractNumId w:val="25"/>
  </w:num>
  <w:num w:numId="20">
    <w:abstractNumId w:val="10"/>
  </w:num>
  <w:num w:numId="21">
    <w:abstractNumId w:val="7"/>
  </w:num>
  <w:num w:numId="22">
    <w:abstractNumId w:val="19"/>
  </w:num>
  <w:num w:numId="23">
    <w:abstractNumId w:val="6"/>
  </w:num>
  <w:num w:numId="24">
    <w:abstractNumId w:val="20"/>
  </w:num>
  <w:num w:numId="25">
    <w:abstractNumId w:val="4"/>
  </w:num>
  <w:num w:numId="26">
    <w:abstractNumId w:val="11"/>
  </w:num>
  <w:num w:numId="27">
    <w:abstractNumId w:val="14"/>
  </w:num>
  <w:num w:numId="28">
    <w:abstractNumId w:val="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305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04D4"/>
    <w:rsid w:val="0000068A"/>
    <w:rsid w:val="0000150A"/>
    <w:rsid w:val="00003180"/>
    <w:rsid w:val="00006600"/>
    <w:rsid w:val="00010DA6"/>
    <w:rsid w:val="000114D5"/>
    <w:rsid w:val="00011589"/>
    <w:rsid w:val="0001261A"/>
    <w:rsid w:val="00012E95"/>
    <w:rsid w:val="00020196"/>
    <w:rsid w:val="000208F2"/>
    <w:rsid w:val="00020AB5"/>
    <w:rsid w:val="0002484B"/>
    <w:rsid w:val="00030944"/>
    <w:rsid w:val="00030B79"/>
    <w:rsid w:val="000358F1"/>
    <w:rsid w:val="0003649B"/>
    <w:rsid w:val="00036928"/>
    <w:rsid w:val="00036B05"/>
    <w:rsid w:val="0004079E"/>
    <w:rsid w:val="000428DD"/>
    <w:rsid w:val="00044A73"/>
    <w:rsid w:val="00046883"/>
    <w:rsid w:val="0004693E"/>
    <w:rsid w:val="00050AB7"/>
    <w:rsid w:val="00050AFE"/>
    <w:rsid w:val="00051124"/>
    <w:rsid w:val="00051E8B"/>
    <w:rsid w:val="00052BB3"/>
    <w:rsid w:val="00055C76"/>
    <w:rsid w:val="00055E90"/>
    <w:rsid w:val="000571B6"/>
    <w:rsid w:val="00063BAA"/>
    <w:rsid w:val="00065FF5"/>
    <w:rsid w:val="000716C9"/>
    <w:rsid w:val="00071E96"/>
    <w:rsid w:val="00072270"/>
    <w:rsid w:val="00072CEA"/>
    <w:rsid w:val="000735C0"/>
    <w:rsid w:val="00073FC1"/>
    <w:rsid w:val="00073FFE"/>
    <w:rsid w:val="00084B96"/>
    <w:rsid w:val="00085569"/>
    <w:rsid w:val="00086FD3"/>
    <w:rsid w:val="000877B1"/>
    <w:rsid w:val="00090999"/>
    <w:rsid w:val="0009129E"/>
    <w:rsid w:val="00091F3A"/>
    <w:rsid w:val="000920B3"/>
    <w:rsid w:val="000926C7"/>
    <w:rsid w:val="000927C1"/>
    <w:rsid w:val="0009295B"/>
    <w:rsid w:val="0009375E"/>
    <w:rsid w:val="000958E0"/>
    <w:rsid w:val="00097C1D"/>
    <w:rsid w:val="000A038B"/>
    <w:rsid w:val="000A289A"/>
    <w:rsid w:val="000A62D8"/>
    <w:rsid w:val="000B1735"/>
    <w:rsid w:val="000B1AB4"/>
    <w:rsid w:val="000B20A5"/>
    <w:rsid w:val="000B2634"/>
    <w:rsid w:val="000B316C"/>
    <w:rsid w:val="000B3885"/>
    <w:rsid w:val="000B6F2E"/>
    <w:rsid w:val="000B7D82"/>
    <w:rsid w:val="000B7FB4"/>
    <w:rsid w:val="000C310A"/>
    <w:rsid w:val="000C3A2A"/>
    <w:rsid w:val="000C55E5"/>
    <w:rsid w:val="000C591B"/>
    <w:rsid w:val="000D0148"/>
    <w:rsid w:val="000D6FB3"/>
    <w:rsid w:val="000D7C5E"/>
    <w:rsid w:val="000E01B9"/>
    <w:rsid w:val="000E1D64"/>
    <w:rsid w:val="000E4269"/>
    <w:rsid w:val="000E5BBC"/>
    <w:rsid w:val="000E604C"/>
    <w:rsid w:val="000E6373"/>
    <w:rsid w:val="000E705B"/>
    <w:rsid w:val="000E71D4"/>
    <w:rsid w:val="000E795E"/>
    <w:rsid w:val="000E7FBE"/>
    <w:rsid w:val="000F236A"/>
    <w:rsid w:val="000F3D88"/>
    <w:rsid w:val="000F4102"/>
    <w:rsid w:val="000F6553"/>
    <w:rsid w:val="00101332"/>
    <w:rsid w:val="00101B9E"/>
    <w:rsid w:val="001035C7"/>
    <w:rsid w:val="001038DC"/>
    <w:rsid w:val="001069BF"/>
    <w:rsid w:val="0011204E"/>
    <w:rsid w:val="00112102"/>
    <w:rsid w:val="00112A94"/>
    <w:rsid w:val="0011334D"/>
    <w:rsid w:val="00113CA2"/>
    <w:rsid w:val="001148CF"/>
    <w:rsid w:val="00115435"/>
    <w:rsid w:val="00115EFA"/>
    <w:rsid w:val="00116656"/>
    <w:rsid w:val="001176B5"/>
    <w:rsid w:val="00120BD7"/>
    <w:rsid w:val="001246E4"/>
    <w:rsid w:val="00124854"/>
    <w:rsid w:val="00124C10"/>
    <w:rsid w:val="00126005"/>
    <w:rsid w:val="00132B68"/>
    <w:rsid w:val="00133038"/>
    <w:rsid w:val="00137582"/>
    <w:rsid w:val="00137FD6"/>
    <w:rsid w:val="00142C6C"/>
    <w:rsid w:val="00142CFC"/>
    <w:rsid w:val="0014685B"/>
    <w:rsid w:val="00150E87"/>
    <w:rsid w:val="00151FD7"/>
    <w:rsid w:val="001526F9"/>
    <w:rsid w:val="00153FD2"/>
    <w:rsid w:val="001565C1"/>
    <w:rsid w:val="001569C8"/>
    <w:rsid w:val="001571BE"/>
    <w:rsid w:val="001573A7"/>
    <w:rsid w:val="001573E7"/>
    <w:rsid w:val="00157AD3"/>
    <w:rsid w:val="001605E2"/>
    <w:rsid w:val="001609F4"/>
    <w:rsid w:val="00161E39"/>
    <w:rsid w:val="00161E83"/>
    <w:rsid w:val="00161F80"/>
    <w:rsid w:val="0016202C"/>
    <w:rsid w:val="00162A17"/>
    <w:rsid w:val="001640BA"/>
    <w:rsid w:val="001679C0"/>
    <w:rsid w:val="00172484"/>
    <w:rsid w:val="001729C9"/>
    <w:rsid w:val="0017421B"/>
    <w:rsid w:val="001750EF"/>
    <w:rsid w:val="001778F5"/>
    <w:rsid w:val="00181E38"/>
    <w:rsid w:val="00181EA7"/>
    <w:rsid w:val="001828A5"/>
    <w:rsid w:val="001830AF"/>
    <w:rsid w:val="00183DEF"/>
    <w:rsid w:val="00184A27"/>
    <w:rsid w:val="00187291"/>
    <w:rsid w:val="001873BA"/>
    <w:rsid w:val="00191F97"/>
    <w:rsid w:val="00192559"/>
    <w:rsid w:val="00193353"/>
    <w:rsid w:val="00193B10"/>
    <w:rsid w:val="00193C70"/>
    <w:rsid w:val="00193FF4"/>
    <w:rsid w:val="00195014"/>
    <w:rsid w:val="00195B5A"/>
    <w:rsid w:val="001A433B"/>
    <w:rsid w:val="001A70BB"/>
    <w:rsid w:val="001B0041"/>
    <w:rsid w:val="001B0B47"/>
    <w:rsid w:val="001B3AC5"/>
    <w:rsid w:val="001B42B9"/>
    <w:rsid w:val="001B572B"/>
    <w:rsid w:val="001B73A3"/>
    <w:rsid w:val="001B7670"/>
    <w:rsid w:val="001C09FF"/>
    <w:rsid w:val="001C0C7B"/>
    <w:rsid w:val="001C340F"/>
    <w:rsid w:val="001C5283"/>
    <w:rsid w:val="001C7E47"/>
    <w:rsid w:val="001D037B"/>
    <w:rsid w:val="001D095E"/>
    <w:rsid w:val="001D14D8"/>
    <w:rsid w:val="001D2E62"/>
    <w:rsid w:val="001D5C36"/>
    <w:rsid w:val="001D72B2"/>
    <w:rsid w:val="001E0D7A"/>
    <w:rsid w:val="001E2716"/>
    <w:rsid w:val="001E3B88"/>
    <w:rsid w:val="001E4210"/>
    <w:rsid w:val="001E448E"/>
    <w:rsid w:val="001E684C"/>
    <w:rsid w:val="001E73AC"/>
    <w:rsid w:val="001E771C"/>
    <w:rsid w:val="001E7BA5"/>
    <w:rsid w:val="001E7F19"/>
    <w:rsid w:val="001F0C2B"/>
    <w:rsid w:val="001F0D62"/>
    <w:rsid w:val="001F0D77"/>
    <w:rsid w:val="001F2B1A"/>
    <w:rsid w:val="001F35CD"/>
    <w:rsid w:val="001F39AB"/>
    <w:rsid w:val="001F6A4E"/>
    <w:rsid w:val="001F6C5D"/>
    <w:rsid w:val="00200EC2"/>
    <w:rsid w:val="00200FC2"/>
    <w:rsid w:val="00204EB2"/>
    <w:rsid w:val="00205015"/>
    <w:rsid w:val="00205668"/>
    <w:rsid w:val="00205F14"/>
    <w:rsid w:val="00207C6E"/>
    <w:rsid w:val="002111B7"/>
    <w:rsid w:val="00212424"/>
    <w:rsid w:val="0021377D"/>
    <w:rsid w:val="00213AF2"/>
    <w:rsid w:val="00214F9B"/>
    <w:rsid w:val="00215851"/>
    <w:rsid w:val="00215C99"/>
    <w:rsid w:val="00216CA8"/>
    <w:rsid w:val="00217B26"/>
    <w:rsid w:val="0022021E"/>
    <w:rsid w:val="0022079A"/>
    <w:rsid w:val="00220986"/>
    <w:rsid w:val="002231EC"/>
    <w:rsid w:val="00223782"/>
    <w:rsid w:val="00223D88"/>
    <w:rsid w:val="00226811"/>
    <w:rsid w:val="002306AF"/>
    <w:rsid w:val="002314FD"/>
    <w:rsid w:val="00231688"/>
    <w:rsid w:val="00231F06"/>
    <w:rsid w:val="00234200"/>
    <w:rsid w:val="002348FF"/>
    <w:rsid w:val="00237DFE"/>
    <w:rsid w:val="0024069B"/>
    <w:rsid w:val="00240C0B"/>
    <w:rsid w:val="0024235B"/>
    <w:rsid w:val="0024267A"/>
    <w:rsid w:val="00243883"/>
    <w:rsid w:val="00244C24"/>
    <w:rsid w:val="00244DDC"/>
    <w:rsid w:val="0024546A"/>
    <w:rsid w:val="00245730"/>
    <w:rsid w:val="0025045C"/>
    <w:rsid w:val="00251971"/>
    <w:rsid w:val="00252745"/>
    <w:rsid w:val="002535B7"/>
    <w:rsid w:val="00254052"/>
    <w:rsid w:val="00257586"/>
    <w:rsid w:val="0025770B"/>
    <w:rsid w:val="0026006F"/>
    <w:rsid w:val="00261910"/>
    <w:rsid w:val="00262CC1"/>
    <w:rsid w:val="00264C3C"/>
    <w:rsid w:val="00265315"/>
    <w:rsid w:val="00265C11"/>
    <w:rsid w:val="00266607"/>
    <w:rsid w:val="00266B04"/>
    <w:rsid w:val="00266D81"/>
    <w:rsid w:val="002672A0"/>
    <w:rsid w:val="0027173D"/>
    <w:rsid w:val="00272D92"/>
    <w:rsid w:val="0027594A"/>
    <w:rsid w:val="002777C4"/>
    <w:rsid w:val="002807D5"/>
    <w:rsid w:val="0028112D"/>
    <w:rsid w:val="00281E99"/>
    <w:rsid w:val="00282D4B"/>
    <w:rsid w:val="00283F67"/>
    <w:rsid w:val="002852D2"/>
    <w:rsid w:val="002927B5"/>
    <w:rsid w:val="00293B56"/>
    <w:rsid w:val="002948B3"/>
    <w:rsid w:val="002A0083"/>
    <w:rsid w:val="002B09B3"/>
    <w:rsid w:val="002B160C"/>
    <w:rsid w:val="002B22C6"/>
    <w:rsid w:val="002B39F4"/>
    <w:rsid w:val="002B4BC0"/>
    <w:rsid w:val="002B5EDD"/>
    <w:rsid w:val="002B6A61"/>
    <w:rsid w:val="002C04C9"/>
    <w:rsid w:val="002C1BD9"/>
    <w:rsid w:val="002C3381"/>
    <w:rsid w:val="002C600F"/>
    <w:rsid w:val="002C6011"/>
    <w:rsid w:val="002C663F"/>
    <w:rsid w:val="002C6FA5"/>
    <w:rsid w:val="002D02E2"/>
    <w:rsid w:val="002D1DFD"/>
    <w:rsid w:val="002D202E"/>
    <w:rsid w:val="002D2A4F"/>
    <w:rsid w:val="002D2BAF"/>
    <w:rsid w:val="002D4770"/>
    <w:rsid w:val="002E08B0"/>
    <w:rsid w:val="002E0C5F"/>
    <w:rsid w:val="002E0F3D"/>
    <w:rsid w:val="002E18FA"/>
    <w:rsid w:val="002E1973"/>
    <w:rsid w:val="002E37DE"/>
    <w:rsid w:val="002E40CC"/>
    <w:rsid w:val="002E4434"/>
    <w:rsid w:val="002E4FBB"/>
    <w:rsid w:val="002E539A"/>
    <w:rsid w:val="002F04DC"/>
    <w:rsid w:val="002F1130"/>
    <w:rsid w:val="002F1374"/>
    <w:rsid w:val="002F1F7A"/>
    <w:rsid w:val="002F2550"/>
    <w:rsid w:val="002F2DB2"/>
    <w:rsid w:val="002F704E"/>
    <w:rsid w:val="003007C5"/>
    <w:rsid w:val="003020F0"/>
    <w:rsid w:val="00302B27"/>
    <w:rsid w:val="003039E1"/>
    <w:rsid w:val="00303CD2"/>
    <w:rsid w:val="00306883"/>
    <w:rsid w:val="0030740A"/>
    <w:rsid w:val="00310818"/>
    <w:rsid w:val="00313512"/>
    <w:rsid w:val="00314161"/>
    <w:rsid w:val="003164FB"/>
    <w:rsid w:val="00320104"/>
    <w:rsid w:val="00320522"/>
    <w:rsid w:val="003209FB"/>
    <w:rsid w:val="003228F3"/>
    <w:rsid w:val="003240B5"/>
    <w:rsid w:val="00324B98"/>
    <w:rsid w:val="003258DE"/>
    <w:rsid w:val="003265E4"/>
    <w:rsid w:val="00326DC2"/>
    <w:rsid w:val="00327110"/>
    <w:rsid w:val="00327189"/>
    <w:rsid w:val="00327FB8"/>
    <w:rsid w:val="003306D5"/>
    <w:rsid w:val="00331271"/>
    <w:rsid w:val="00333DD1"/>
    <w:rsid w:val="003368B6"/>
    <w:rsid w:val="00337FDC"/>
    <w:rsid w:val="003404C1"/>
    <w:rsid w:val="00341696"/>
    <w:rsid w:val="003417A2"/>
    <w:rsid w:val="003440AF"/>
    <w:rsid w:val="00344266"/>
    <w:rsid w:val="00345140"/>
    <w:rsid w:val="0034663C"/>
    <w:rsid w:val="00350476"/>
    <w:rsid w:val="00350C1E"/>
    <w:rsid w:val="003510F9"/>
    <w:rsid w:val="00351D2C"/>
    <w:rsid w:val="00352002"/>
    <w:rsid w:val="00352E36"/>
    <w:rsid w:val="0035414A"/>
    <w:rsid w:val="0035653E"/>
    <w:rsid w:val="00356615"/>
    <w:rsid w:val="00357179"/>
    <w:rsid w:val="0036029F"/>
    <w:rsid w:val="003612FD"/>
    <w:rsid w:val="003621E1"/>
    <w:rsid w:val="00362552"/>
    <w:rsid w:val="0036329A"/>
    <w:rsid w:val="003645F2"/>
    <w:rsid w:val="00364BE5"/>
    <w:rsid w:val="00365853"/>
    <w:rsid w:val="00365AC0"/>
    <w:rsid w:val="0037059D"/>
    <w:rsid w:val="00370D83"/>
    <w:rsid w:val="003714DD"/>
    <w:rsid w:val="00372C4B"/>
    <w:rsid w:val="00372D0F"/>
    <w:rsid w:val="00373BC7"/>
    <w:rsid w:val="0037631E"/>
    <w:rsid w:val="0037759A"/>
    <w:rsid w:val="00377CC5"/>
    <w:rsid w:val="00377F10"/>
    <w:rsid w:val="00377FDD"/>
    <w:rsid w:val="003807BB"/>
    <w:rsid w:val="003824E5"/>
    <w:rsid w:val="00382B54"/>
    <w:rsid w:val="0038359B"/>
    <w:rsid w:val="0038376F"/>
    <w:rsid w:val="00383D91"/>
    <w:rsid w:val="003842A9"/>
    <w:rsid w:val="00387790"/>
    <w:rsid w:val="003910BD"/>
    <w:rsid w:val="003919F9"/>
    <w:rsid w:val="003921EB"/>
    <w:rsid w:val="003925DE"/>
    <w:rsid w:val="00393054"/>
    <w:rsid w:val="0039562B"/>
    <w:rsid w:val="00396D39"/>
    <w:rsid w:val="003A001C"/>
    <w:rsid w:val="003A035C"/>
    <w:rsid w:val="003A03E5"/>
    <w:rsid w:val="003A09F0"/>
    <w:rsid w:val="003A1C6F"/>
    <w:rsid w:val="003A2273"/>
    <w:rsid w:val="003A2428"/>
    <w:rsid w:val="003A2466"/>
    <w:rsid w:val="003A36F5"/>
    <w:rsid w:val="003A6D16"/>
    <w:rsid w:val="003A7319"/>
    <w:rsid w:val="003A739E"/>
    <w:rsid w:val="003A7CE4"/>
    <w:rsid w:val="003B0271"/>
    <w:rsid w:val="003B0341"/>
    <w:rsid w:val="003B1668"/>
    <w:rsid w:val="003B1C87"/>
    <w:rsid w:val="003B379C"/>
    <w:rsid w:val="003B6FC7"/>
    <w:rsid w:val="003B7EF3"/>
    <w:rsid w:val="003C0438"/>
    <w:rsid w:val="003C0B2A"/>
    <w:rsid w:val="003C1B8D"/>
    <w:rsid w:val="003C2BC5"/>
    <w:rsid w:val="003C2C0C"/>
    <w:rsid w:val="003C5ED4"/>
    <w:rsid w:val="003C664B"/>
    <w:rsid w:val="003C6E6F"/>
    <w:rsid w:val="003D273E"/>
    <w:rsid w:val="003D4983"/>
    <w:rsid w:val="003E03F4"/>
    <w:rsid w:val="003E0BD6"/>
    <w:rsid w:val="003E150D"/>
    <w:rsid w:val="003E1FEF"/>
    <w:rsid w:val="003E5283"/>
    <w:rsid w:val="003E55D4"/>
    <w:rsid w:val="003E63A0"/>
    <w:rsid w:val="003E709A"/>
    <w:rsid w:val="003F0345"/>
    <w:rsid w:val="003F1C9C"/>
    <w:rsid w:val="003F2A5C"/>
    <w:rsid w:val="003F36A3"/>
    <w:rsid w:val="003F4302"/>
    <w:rsid w:val="003F4917"/>
    <w:rsid w:val="003F6D2F"/>
    <w:rsid w:val="003F6D58"/>
    <w:rsid w:val="0040030C"/>
    <w:rsid w:val="00400374"/>
    <w:rsid w:val="004005CD"/>
    <w:rsid w:val="0040074B"/>
    <w:rsid w:val="00404470"/>
    <w:rsid w:val="004046E3"/>
    <w:rsid w:val="00407BD6"/>
    <w:rsid w:val="00410B78"/>
    <w:rsid w:val="00410EA2"/>
    <w:rsid w:val="00413116"/>
    <w:rsid w:val="004136BB"/>
    <w:rsid w:val="004152AF"/>
    <w:rsid w:val="00415BDE"/>
    <w:rsid w:val="00416659"/>
    <w:rsid w:val="00416CF4"/>
    <w:rsid w:val="00417A99"/>
    <w:rsid w:val="00421FE2"/>
    <w:rsid w:val="00422C11"/>
    <w:rsid w:val="00424F22"/>
    <w:rsid w:val="00426370"/>
    <w:rsid w:val="00426D2E"/>
    <w:rsid w:val="00430056"/>
    <w:rsid w:val="004306A4"/>
    <w:rsid w:val="00433331"/>
    <w:rsid w:val="00433515"/>
    <w:rsid w:val="00436D98"/>
    <w:rsid w:val="004370D3"/>
    <w:rsid w:val="00437B46"/>
    <w:rsid w:val="00444AD2"/>
    <w:rsid w:val="00447E4F"/>
    <w:rsid w:val="004501E3"/>
    <w:rsid w:val="0045052B"/>
    <w:rsid w:val="00450F1B"/>
    <w:rsid w:val="00452CC0"/>
    <w:rsid w:val="0045550F"/>
    <w:rsid w:val="00464015"/>
    <w:rsid w:val="00465371"/>
    <w:rsid w:val="004715D0"/>
    <w:rsid w:val="004730B8"/>
    <w:rsid w:val="00474B15"/>
    <w:rsid w:val="00474EED"/>
    <w:rsid w:val="004755D7"/>
    <w:rsid w:val="00476D63"/>
    <w:rsid w:val="00477FD8"/>
    <w:rsid w:val="00480243"/>
    <w:rsid w:val="00480B79"/>
    <w:rsid w:val="00482475"/>
    <w:rsid w:val="0048437E"/>
    <w:rsid w:val="004844A3"/>
    <w:rsid w:val="004867FE"/>
    <w:rsid w:val="00486DAA"/>
    <w:rsid w:val="00486F57"/>
    <w:rsid w:val="004918DA"/>
    <w:rsid w:val="00491A4B"/>
    <w:rsid w:val="004923B8"/>
    <w:rsid w:val="00493359"/>
    <w:rsid w:val="004947B6"/>
    <w:rsid w:val="004948F6"/>
    <w:rsid w:val="0049575F"/>
    <w:rsid w:val="00495B98"/>
    <w:rsid w:val="004960C9"/>
    <w:rsid w:val="00496475"/>
    <w:rsid w:val="00496FFA"/>
    <w:rsid w:val="00497555"/>
    <w:rsid w:val="00497B4E"/>
    <w:rsid w:val="004A06EE"/>
    <w:rsid w:val="004A07C5"/>
    <w:rsid w:val="004A3BA5"/>
    <w:rsid w:val="004A7400"/>
    <w:rsid w:val="004A74B1"/>
    <w:rsid w:val="004B00EC"/>
    <w:rsid w:val="004B01F6"/>
    <w:rsid w:val="004B117D"/>
    <w:rsid w:val="004B1205"/>
    <w:rsid w:val="004B1320"/>
    <w:rsid w:val="004B17F3"/>
    <w:rsid w:val="004B5500"/>
    <w:rsid w:val="004B64BE"/>
    <w:rsid w:val="004C0DF4"/>
    <w:rsid w:val="004C15B7"/>
    <w:rsid w:val="004C1C30"/>
    <w:rsid w:val="004C2B7D"/>
    <w:rsid w:val="004C399C"/>
    <w:rsid w:val="004C3F10"/>
    <w:rsid w:val="004C44C0"/>
    <w:rsid w:val="004C6495"/>
    <w:rsid w:val="004D2210"/>
    <w:rsid w:val="004D26D7"/>
    <w:rsid w:val="004D33D0"/>
    <w:rsid w:val="004D4F76"/>
    <w:rsid w:val="004D6605"/>
    <w:rsid w:val="004D6970"/>
    <w:rsid w:val="004D7B77"/>
    <w:rsid w:val="004E0570"/>
    <w:rsid w:val="004E1185"/>
    <w:rsid w:val="004E40AE"/>
    <w:rsid w:val="004E4C1E"/>
    <w:rsid w:val="004E6B77"/>
    <w:rsid w:val="004E7423"/>
    <w:rsid w:val="004E7DC1"/>
    <w:rsid w:val="004F08F2"/>
    <w:rsid w:val="004F0CF3"/>
    <w:rsid w:val="004F1A80"/>
    <w:rsid w:val="004F490A"/>
    <w:rsid w:val="004F49FE"/>
    <w:rsid w:val="004F4FC5"/>
    <w:rsid w:val="004F5D7D"/>
    <w:rsid w:val="004F7A75"/>
    <w:rsid w:val="00503E98"/>
    <w:rsid w:val="00504150"/>
    <w:rsid w:val="00505455"/>
    <w:rsid w:val="00506456"/>
    <w:rsid w:val="00506F2F"/>
    <w:rsid w:val="00512818"/>
    <w:rsid w:val="00512F07"/>
    <w:rsid w:val="00512FA1"/>
    <w:rsid w:val="00513024"/>
    <w:rsid w:val="00513D90"/>
    <w:rsid w:val="00514AC6"/>
    <w:rsid w:val="00516617"/>
    <w:rsid w:val="00516CCA"/>
    <w:rsid w:val="005170CC"/>
    <w:rsid w:val="00520027"/>
    <w:rsid w:val="00520C5E"/>
    <w:rsid w:val="00520DEB"/>
    <w:rsid w:val="00521C36"/>
    <w:rsid w:val="0052221E"/>
    <w:rsid w:val="00525698"/>
    <w:rsid w:val="00525820"/>
    <w:rsid w:val="00525835"/>
    <w:rsid w:val="0052611D"/>
    <w:rsid w:val="005277D1"/>
    <w:rsid w:val="00530C10"/>
    <w:rsid w:val="005315F3"/>
    <w:rsid w:val="0053286E"/>
    <w:rsid w:val="00533E81"/>
    <w:rsid w:val="0053415F"/>
    <w:rsid w:val="00534690"/>
    <w:rsid w:val="00534F34"/>
    <w:rsid w:val="005354CD"/>
    <w:rsid w:val="00535E36"/>
    <w:rsid w:val="005404D0"/>
    <w:rsid w:val="00540844"/>
    <w:rsid w:val="005426B0"/>
    <w:rsid w:val="00542FE9"/>
    <w:rsid w:val="005455A0"/>
    <w:rsid w:val="00550B1E"/>
    <w:rsid w:val="005527AF"/>
    <w:rsid w:val="00552A14"/>
    <w:rsid w:val="005534D0"/>
    <w:rsid w:val="00553C42"/>
    <w:rsid w:val="00554453"/>
    <w:rsid w:val="005544F8"/>
    <w:rsid w:val="00554ADD"/>
    <w:rsid w:val="00556091"/>
    <w:rsid w:val="00556AC9"/>
    <w:rsid w:val="00556C8C"/>
    <w:rsid w:val="00562BA0"/>
    <w:rsid w:val="005701F1"/>
    <w:rsid w:val="00570678"/>
    <w:rsid w:val="005717D4"/>
    <w:rsid w:val="0057569D"/>
    <w:rsid w:val="0057635D"/>
    <w:rsid w:val="005808CB"/>
    <w:rsid w:val="005823E5"/>
    <w:rsid w:val="0058320A"/>
    <w:rsid w:val="005838F5"/>
    <w:rsid w:val="005861EA"/>
    <w:rsid w:val="00586BA5"/>
    <w:rsid w:val="00590394"/>
    <w:rsid w:val="00591CAF"/>
    <w:rsid w:val="00592616"/>
    <w:rsid w:val="00592F3B"/>
    <w:rsid w:val="005943FD"/>
    <w:rsid w:val="00594417"/>
    <w:rsid w:val="00595C2C"/>
    <w:rsid w:val="0059747C"/>
    <w:rsid w:val="00597A43"/>
    <w:rsid w:val="005A1F4B"/>
    <w:rsid w:val="005A2920"/>
    <w:rsid w:val="005A4655"/>
    <w:rsid w:val="005A69D2"/>
    <w:rsid w:val="005A7B4C"/>
    <w:rsid w:val="005B00AA"/>
    <w:rsid w:val="005B0F7A"/>
    <w:rsid w:val="005B2A90"/>
    <w:rsid w:val="005B41A8"/>
    <w:rsid w:val="005B4528"/>
    <w:rsid w:val="005B4758"/>
    <w:rsid w:val="005B6003"/>
    <w:rsid w:val="005B61A4"/>
    <w:rsid w:val="005B6863"/>
    <w:rsid w:val="005B6CC7"/>
    <w:rsid w:val="005B765B"/>
    <w:rsid w:val="005C119F"/>
    <w:rsid w:val="005C2CED"/>
    <w:rsid w:val="005C32D3"/>
    <w:rsid w:val="005C3C55"/>
    <w:rsid w:val="005C5CCE"/>
    <w:rsid w:val="005D0F16"/>
    <w:rsid w:val="005D379E"/>
    <w:rsid w:val="005D38FB"/>
    <w:rsid w:val="005D3C90"/>
    <w:rsid w:val="005D69DD"/>
    <w:rsid w:val="005D70E7"/>
    <w:rsid w:val="005D7B26"/>
    <w:rsid w:val="005E1329"/>
    <w:rsid w:val="005E1BF1"/>
    <w:rsid w:val="005E69B9"/>
    <w:rsid w:val="005E6AEC"/>
    <w:rsid w:val="005E7DBE"/>
    <w:rsid w:val="005F1E5C"/>
    <w:rsid w:val="005F2F07"/>
    <w:rsid w:val="005F5F40"/>
    <w:rsid w:val="005F7955"/>
    <w:rsid w:val="00601BCA"/>
    <w:rsid w:val="00605CED"/>
    <w:rsid w:val="00606F74"/>
    <w:rsid w:val="0060747D"/>
    <w:rsid w:val="0060772D"/>
    <w:rsid w:val="00607C70"/>
    <w:rsid w:val="00610718"/>
    <w:rsid w:val="00611192"/>
    <w:rsid w:val="00613632"/>
    <w:rsid w:val="00613800"/>
    <w:rsid w:val="0061419F"/>
    <w:rsid w:val="00616C81"/>
    <w:rsid w:val="00617CF2"/>
    <w:rsid w:val="00617D24"/>
    <w:rsid w:val="00620F6B"/>
    <w:rsid w:val="00621A9E"/>
    <w:rsid w:val="006234DE"/>
    <w:rsid w:val="006235A7"/>
    <w:rsid w:val="006250C0"/>
    <w:rsid w:val="006273E5"/>
    <w:rsid w:val="006307EB"/>
    <w:rsid w:val="006311A7"/>
    <w:rsid w:val="0063213B"/>
    <w:rsid w:val="00635B06"/>
    <w:rsid w:val="00636458"/>
    <w:rsid w:val="0063680D"/>
    <w:rsid w:val="00637F41"/>
    <w:rsid w:val="0064455A"/>
    <w:rsid w:val="00645326"/>
    <w:rsid w:val="00645CCC"/>
    <w:rsid w:val="00646187"/>
    <w:rsid w:val="00646ADB"/>
    <w:rsid w:val="006518F4"/>
    <w:rsid w:val="006524AC"/>
    <w:rsid w:val="0065312E"/>
    <w:rsid w:val="00654C53"/>
    <w:rsid w:val="006566DE"/>
    <w:rsid w:val="0065682A"/>
    <w:rsid w:val="00657821"/>
    <w:rsid w:val="006632DC"/>
    <w:rsid w:val="00664238"/>
    <w:rsid w:val="0066423B"/>
    <w:rsid w:val="00664703"/>
    <w:rsid w:val="00665D64"/>
    <w:rsid w:val="00670834"/>
    <w:rsid w:val="00670FDB"/>
    <w:rsid w:val="00673D8B"/>
    <w:rsid w:val="00675EBE"/>
    <w:rsid w:val="00676E81"/>
    <w:rsid w:val="0067728A"/>
    <w:rsid w:val="00677CB1"/>
    <w:rsid w:val="006813C8"/>
    <w:rsid w:val="006825ED"/>
    <w:rsid w:val="00683345"/>
    <w:rsid w:val="0068463F"/>
    <w:rsid w:val="00685A61"/>
    <w:rsid w:val="00687FAC"/>
    <w:rsid w:val="00690DCF"/>
    <w:rsid w:val="006911AB"/>
    <w:rsid w:val="00691D8E"/>
    <w:rsid w:val="00693946"/>
    <w:rsid w:val="00694294"/>
    <w:rsid w:val="00694630"/>
    <w:rsid w:val="00694AF7"/>
    <w:rsid w:val="00695936"/>
    <w:rsid w:val="006A0D43"/>
    <w:rsid w:val="006A214F"/>
    <w:rsid w:val="006A38A5"/>
    <w:rsid w:val="006A38C2"/>
    <w:rsid w:val="006A724F"/>
    <w:rsid w:val="006B31B8"/>
    <w:rsid w:val="006B551C"/>
    <w:rsid w:val="006B6352"/>
    <w:rsid w:val="006B6AC7"/>
    <w:rsid w:val="006B6E66"/>
    <w:rsid w:val="006B77AE"/>
    <w:rsid w:val="006B7B23"/>
    <w:rsid w:val="006C284F"/>
    <w:rsid w:val="006C2870"/>
    <w:rsid w:val="006C38CE"/>
    <w:rsid w:val="006C47A6"/>
    <w:rsid w:val="006C49F8"/>
    <w:rsid w:val="006D0031"/>
    <w:rsid w:val="006D077C"/>
    <w:rsid w:val="006D2FF9"/>
    <w:rsid w:val="006D34C6"/>
    <w:rsid w:val="006D5287"/>
    <w:rsid w:val="006D6244"/>
    <w:rsid w:val="006D63D9"/>
    <w:rsid w:val="006D7967"/>
    <w:rsid w:val="006F0181"/>
    <w:rsid w:val="006F2A83"/>
    <w:rsid w:val="006F510F"/>
    <w:rsid w:val="006F60CC"/>
    <w:rsid w:val="006F634E"/>
    <w:rsid w:val="006F7A3C"/>
    <w:rsid w:val="00701F91"/>
    <w:rsid w:val="00703B52"/>
    <w:rsid w:val="00703C9A"/>
    <w:rsid w:val="00704053"/>
    <w:rsid w:val="00705A90"/>
    <w:rsid w:val="00707BAF"/>
    <w:rsid w:val="00711515"/>
    <w:rsid w:val="00711E60"/>
    <w:rsid w:val="007122B8"/>
    <w:rsid w:val="00712F48"/>
    <w:rsid w:val="007139E6"/>
    <w:rsid w:val="00714806"/>
    <w:rsid w:val="0071527D"/>
    <w:rsid w:val="007157C9"/>
    <w:rsid w:val="0071736B"/>
    <w:rsid w:val="007224C9"/>
    <w:rsid w:val="00722F01"/>
    <w:rsid w:val="0072453A"/>
    <w:rsid w:val="007279FD"/>
    <w:rsid w:val="00734FA9"/>
    <w:rsid w:val="00740363"/>
    <w:rsid w:val="00740FE0"/>
    <w:rsid w:val="0074480A"/>
    <w:rsid w:val="00744C8E"/>
    <w:rsid w:val="00744D80"/>
    <w:rsid w:val="007451CB"/>
    <w:rsid w:val="007453D0"/>
    <w:rsid w:val="0074580B"/>
    <w:rsid w:val="00745A5F"/>
    <w:rsid w:val="00747F42"/>
    <w:rsid w:val="0075323D"/>
    <w:rsid w:val="007535F0"/>
    <w:rsid w:val="0076112B"/>
    <w:rsid w:val="0076113E"/>
    <w:rsid w:val="00761F43"/>
    <w:rsid w:val="00762223"/>
    <w:rsid w:val="00762BE2"/>
    <w:rsid w:val="00762E20"/>
    <w:rsid w:val="0076326A"/>
    <w:rsid w:val="007639C0"/>
    <w:rsid w:val="007655CD"/>
    <w:rsid w:val="0076632C"/>
    <w:rsid w:val="00767FE6"/>
    <w:rsid w:val="00772356"/>
    <w:rsid w:val="0077283C"/>
    <w:rsid w:val="007732E1"/>
    <w:rsid w:val="00773CB5"/>
    <w:rsid w:val="0077445F"/>
    <w:rsid w:val="007745B7"/>
    <w:rsid w:val="0078051E"/>
    <w:rsid w:val="0078252A"/>
    <w:rsid w:val="00783D09"/>
    <w:rsid w:val="0078424C"/>
    <w:rsid w:val="00785B1F"/>
    <w:rsid w:val="007901DB"/>
    <w:rsid w:val="00790342"/>
    <w:rsid w:val="007903EE"/>
    <w:rsid w:val="00790AE2"/>
    <w:rsid w:val="00790BFD"/>
    <w:rsid w:val="00791D76"/>
    <w:rsid w:val="0079280C"/>
    <w:rsid w:val="007954EF"/>
    <w:rsid w:val="007965E9"/>
    <w:rsid w:val="00797206"/>
    <w:rsid w:val="007A0B4A"/>
    <w:rsid w:val="007A14C9"/>
    <w:rsid w:val="007A366E"/>
    <w:rsid w:val="007A4DE2"/>
    <w:rsid w:val="007A6437"/>
    <w:rsid w:val="007A6FEC"/>
    <w:rsid w:val="007A7891"/>
    <w:rsid w:val="007A7AC6"/>
    <w:rsid w:val="007A7EC5"/>
    <w:rsid w:val="007B4BB9"/>
    <w:rsid w:val="007B59FE"/>
    <w:rsid w:val="007B6723"/>
    <w:rsid w:val="007B6C6E"/>
    <w:rsid w:val="007C055B"/>
    <w:rsid w:val="007C1BE6"/>
    <w:rsid w:val="007C1F22"/>
    <w:rsid w:val="007C211A"/>
    <w:rsid w:val="007C325A"/>
    <w:rsid w:val="007C3765"/>
    <w:rsid w:val="007C593A"/>
    <w:rsid w:val="007C6FBB"/>
    <w:rsid w:val="007D11EA"/>
    <w:rsid w:val="007D5096"/>
    <w:rsid w:val="007D6EDC"/>
    <w:rsid w:val="007E29A8"/>
    <w:rsid w:val="007E3499"/>
    <w:rsid w:val="007E6318"/>
    <w:rsid w:val="007E7892"/>
    <w:rsid w:val="007F1D32"/>
    <w:rsid w:val="007F24A6"/>
    <w:rsid w:val="007F434D"/>
    <w:rsid w:val="007F4C0E"/>
    <w:rsid w:val="007F5561"/>
    <w:rsid w:val="007F6207"/>
    <w:rsid w:val="007F659B"/>
    <w:rsid w:val="007F7235"/>
    <w:rsid w:val="00801235"/>
    <w:rsid w:val="00801444"/>
    <w:rsid w:val="00803958"/>
    <w:rsid w:val="00806D1E"/>
    <w:rsid w:val="00807FAE"/>
    <w:rsid w:val="00811FB0"/>
    <w:rsid w:val="008131CF"/>
    <w:rsid w:val="00815A32"/>
    <w:rsid w:val="0081724D"/>
    <w:rsid w:val="008213A7"/>
    <w:rsid w:val="008213DE"/>
    <w:rsid w:val="008216CD"/>
    <w:rsid w:val="008309E7"/>
    <w:rsid w:val="008313C7"/>
    <w:rsid w:val="00831F1B"/>
    <w:rsid w:val="00832A36"/>
    <w:rsid w:val="008352F0"/>
    <w:rsid w:val="00835566"/>
    <w:rsid w:val="00836120"/>
    <w:rsid w:val="00837AE1"/>
    <w:rsid w:val="00840EFD"/>
    <w:rsid w:val="00842781"/>
    <w:rsid w:val="008431DC"/>
    <w:rsid w:val="00843733"/>
    <w:rsid w:val="00843899"/>
    <w:rsid w:val="0084409D"/>
    <w:rsid w:val="00844B41"/>
    <w:rsid w:val="00845DAE"/>
    <w:rsid w:val="00846179"/>
    <w:rsid w:val="00846EF0"/>
    <w:rsid w:val="00854328"/>
    <w:rsid w:val="008571B2"/>
    <w:rsid w:val="008578F3"/>
    <w:rsid w:val="00860B6E"/>
    <w:rsid w:val="0086100F"/>
    <w:rsid w:val="00862049"/>
    <w:rsid w:val="00862ECB"/>
    <w:rsid w:val="00865207"/>
    <w:rsid w:val="00865827"/>
    <w:rsid w:val="00866162"/>
    <w:rsid w:val="00867EFB"/>
    <w:rsid w:val="00872C34"/>
    <w:rsid w:val="00877A67"/>
    <w:rsid w:val="0088078B"/>
    <w:rsid w:val="00880892"/>
    <w:rsid w:val="00880CA6"/>
    <w:rsid w:val="00882D45"/>
    <w:rsid w:val="00883329"/>
    <w:rsid w:val="00883394"/>
    <w:rsid w:val="00883570"/>
    <w:rsid w:val="00884526"/>
    <w:rsid w:val="0088466F"/>
    <w:rsid w:val="00884D91"/>
    <w:rsid w:val="0088509B"/>
    <w:rsid w:val="0088706D"/>
    <w:rsid w:val="00890F88"/>
    <w:rsid w:val="0089161F"/>
    <w:rsid w:val="0089213B"/>
    <w:rsid w:val="00894931"/>
    <w:rsid w:val="0089628A"/>
    <w:rsid w:val="008969D5"/>
    <w:rsid w:val="00897A9F"/>
    <w:rsid w:val="008A0ED6"/>
    <w:rsid w:val="008A2004"/>
    <w:rsid w:val="008A2665"/>
    <w:rsid w:val="008A42BC"/>
    <w:rsid w:val="008A4F3D"/>
    <w:rsid w:val="008A5356"/>
    <w:rsid w:val="008B2A7D"/>
    <w:rsid w:val="008B34A5"/>
    <w:rsid w:val="008B378D"/>
    <w:rsid w:val="008B3D35"/>
    <w:rsid w:val="008B5259"/>
    <w:rsid w:val="008B625E"/>
    <w:rsid w:val="008B68AF"/>
    <w:rsid w:val="008C0F68"/>
    <w:rsid w:val="008C42AC"/>
    <w:rsid w:val="008C4BB6"/>
    <w:rsid w:val="008C5B07"/>
    <w:rsid w:val="008C5C2D"/>
    <w:rsid w:val="008C729F"/>
    <w:rsid w:val="008D01FB"/>
    <w:rsid w:val="008D293C"/>
    <w:rsid w:val="008D5A29"/>
    <w:rsid w:val="008D5DC9"/>
    <w:rsid w:val="008D6599"/>
    <w:rsid w:val="008D66CD"/>
    <w:rsid w:val="008D72D8"/>
    <w:rsid w:val="008D7B28"/>
    <w:rsid w:val="008E08C1"/>
    <w:rsid w:val="008E2DD0"/>
    <w:rsid w:val="008E2E09"/>
    <w:rsid w:val="008E3BA5"/>
    <w:rsid w:val="008E4DCF"/>
    <w:rsid w:val="008E7B0E"/>
    <w:rsid w:val="008F1302"/>
    <w:rsid w:val="008F3117"/>
    <w:rsid w:val="008F361E"/>
    <w:rsid w:val="008F3E63"/>
    <w:rsid w:val="008F474D"/>
    <w:rsid w:val="008F5A6D"/>
    <w:rsid w:val="008F5D29"/>
    <w:rsid w:val="00901AEB"/>
    <w:rsid w:val="00905E4E"/>
    <w:rsid w:val="0090615D"/>
    <w:rsid w:val="0091061E"/>
    <w:rsid w:val="0091149A"/>
    <w:rsid w:val="00912BAD"/>
    <w:rsid w:val="009158BE"/>
    <w:rsid w:val="00915C76"/>
    <w:rsid w:val="00916577"/>
    <w:rsid w:val="009179AE"/>
    <w:rsid w:val="00917B36"/>
    <w:rsid w:val="009205BB"/>
    <w:rsid w:val="00921BF9"/>
    <w:rsid w:val="0092213E"/>
    <w:rsid w:val="00922C25"/>
    <w:rsid w:val="00922D02"/>
    <w:rsid w:val="009232C1"/>
    <w:rsid w:val="00924672"/>
    <w:rsid w:val="009249A3"/>
    <w:rsid w:val="00925296"/>
    <w:rsid w:val="00926794"/>
    <w:rsid w:val="00927E75"/>
    <w:rsid w:val="00931297"/>
    <w:rsid w:val="00931AC6"/>
    <w:rsid w:val="00931FA0"/>
    <w:rsid w:val="0093337B"/>
    <w:rsid w:val="00933796"/>
    <w:rsid w:val="00937087"/>
    <w:rsid w:val="0093769C"/>
    <w:rsid w:val="009404AE"/>
    <w:rsid w:val="009405DE"/>
    <w:rsid w:val="0094112E"/>
    <w:rsid w:val="009426E0"/>
    <w:rsid w:val="009432EF"/>
    <w:rsid w:val="00943E92"/>
    <w:rsid w:val="00946031"/>
    <w:rsid w:val="009472DF"/>
    <w:rsid w:val="00951351"/>
    <w:rsid w:val="00951554"/>
    <w:rsid w:val="00953572"/>
    <w:rsid w:val="00953FD8"/>
    <w:rsid w:val="009571B6"/>
    <w:rsid w:val="00960F8C"/>
    <w:rsid w:val="00961183"/>
    <w:rsid w:val="009617ED"/>
    <w:rsid w:val="009627F0"/>
    <w:rsid w:val="009634B1"/>
    <w:rsid w:val="009637D9"/>
    <w:rsid w:val="00963949"/>
    <w:rsid w:val="00964790"/>
    <w:rsid w:val="00965DAC"/>
    <w:rsid w:val="0096728A"/>
    <w:rsid w:val="009675E3"/>
    <w:rsid w:val="00973ACE"/>
    <w:rsid w:val="00973F19"/>
    <w:rsid w:val="009770B0"/>
    <w:rsid w:val="009775C3"/>
    <w:rsid w:val="00980FF4"/>
    <w:rsid w:val="00982821"/>
    <w:rsid w:val="00983739"/>
    <w:rsid w:val="009854CD"/>
    <w:rsid w:val="009863F5"/>
    <w:rsid w:val="009864B9"/>
    <w:rsid w:val="00986C6D"/>
    <w:rsid w:val="00993665"/>
    <w:rsid w:val="00993C10"/>
    <w:rsid w:val="009954DE"/>
    <w:rsid w:val="009964E8"/>
    <w:rsid w:val="009A25E5"/>
    <w:rsid w:val="009A26D6"/>
    <w:rsid w:val="009A2AEA"/>
    <w:rsid w:val="009A3143"/>
    <w:rsid w:val="009A515C"/>
    <w:rsid w:val="009A5E31"/>
    <w:rsid w:val="009A6DA7"/>
    <w:rsid w:val="009B03EA"/>
    <w:rsid w:val="009B083C"/>
    <w:rsid w:val="009B09BD"/>
    <w:rsid w:val="009B0DC3"/>
    <w:rsid w:val="009B1BFF"/>
    <w:rsid w:val="009B25B4"/>
    <w:rsid w:val="009B2E54"/>
    <w:rsid w:val="009B3927"/>
    <w:rsid w:val="009B3C68"/>
    <w:rsid w:val="009B63D0"/>
    <w:rsid w:val="009B7CD6"/>
    <w:rsid w:val="009C01A7"/>
    <w:rsid w:val="009C0944"/>
    <w:rsid w:val="009C33F7"/>
    <w:rsid w:val="009C513E"/>
    <w:rsid w:val="009C6263"/>
    <w:rsid w:val="009C6377"/>
    <w:rsid w:val="009D054F"/>
    <w:rsid w:val="009D0624"/>
    <w:rsid w:val="009D2776"/>
    <w:rsid w:val="009D355F"/>
    <w:rsid w:val="009D3763"/>
    <w:rsid w:val="009D37EF"/>
    <w:rsid w:val="009D5491"/>
    <w:rsid w:val="009E19B5"/>
    <w:rsid w:val="009E3F1B"/>
    <w:rsid w:val="009E4F28"/>
    <w:rsid w:val="009E5FAC"/>
    <w:rsid w:val="009E70C4"/>
    <w:rsid w:val="009E7D44"/>
    <w:rsid w:val="009F0C5C"/>
    <w:rsid w:val="009F2DC5"/>
    <w:rsid w:val="009F2FE4"/>
    <w:rsid w:val="009F3339"/>
    <w:rsid w:val="009F3790"/>
    <w:rsid w:val="009F4643"/>
    <w:rsid w:val="009F4879"/>
    <w:rsid w:val="009F4973"/>
    <w:rsid w:val="009F5063"/>
    <w:rsid w:val="009F52C1"/>
    <w:rsid w:val="009F6A83"/>
    <w:rsid w:val="009F749E"/>
    <w:rsid w:val="009F7B21"/>
    <w:rsid w:val="00A01A38"/>
    <w:rsid w:val="00A027B3"/>
    <w:rsid w:val="00A05F42"/>
    <w:rsid w:val="00A05F8B"/>
    <w:rsid w:val="00A11734"/>
    <w:rsid w:val="00A134E2"/>
    <w:rsid w:val="00A14760"/>
    <w:rsid w:val="00A14926"/>
    <w:rsid w:val="00A15251"/>
    <w:rsid w:val="00A15D57"/>
    <w:rsid w:val="00A16299"/>
    <w:rsid w:val="00A21F0A"/>
    <w:rsid w:val="00A22027"/>
    <w:rsid w:val="00A22065"/>
    <w:rsid w:val="00A23689"/>
    <w:rsid w:val="00A26387"/>
    <w:rsid w:val="00A31FC2"/>
    <w:rsid w:val="00A34F4E"/>
    <w:rsid w:val="00A3683C"/>
    <w:rsid w:val="00A42388"/>
    <w:rsid w:val="00A434F7"/>
    <w:rsid w:val="00A44310"/>
    <w:rsid w:val="00A44ECF"/>
    <w:rsid w:val="00A4601B"/>
    <w:rsid w:val="00A4756E"/>
    <w:rsid w:val="00A52124"/>
    <w:rsid w:val="00A524EB"/>
    <w:rsid w:val="00A52A20"/>
    <w:rsid w:val="00A52A93"/>
    <w:rsid w:val="00A530BC"/>
    <w:rsid w:val="00A5386D"/>
    <w:rsid w:val="00A53D91"/>
    <w:rsid w:val="00A5409D"/>
    <w:rsid w:val="00A565D9"/>
    <w:rsid w:val="00A570A5"/>
    <w:rsid w:val="00A61999"/>
    <w:rsid w:val="00A650F7"/>
    <w:rsid w:val="00A65D59"/>
    <w:rsid w:val="00A66247"/>
    <w:rsid w:val="00A66969"/>
    <w:rsid w:val="00A66E5E"/>
    <w:rsid w:val="00A67FB3"/>
    <w:rsid w:val="00A7024B"/>
    <w:rsid w:val="00A7027E"/>
    <w:rsid w:val="00A7140B"/>
    <w:rsid w:val="00A75378"/>
    <w:rsid w:val="00A76088"/>
    <w:rsid w:val="00A76094"/>
    <w:rsid w:val="00A76DBF"/>
    <w:rsid w:val="00A7752F"/>
    <w:rsid w:val="00A779B2"/>
    <w:rsid w:val="00A80D7D"/>
    <w:rsid w:val="00A84120"/>
    <w:rsid w:val="00A84578"/>
    <w:rsid w:val="00A8514D"/>
    <w:rsid w:val="00A86ACA"/>
    <w:rsid w:val="00A903FB"/>
    <w:rsid w:val="00A91E10"/>
    <w:rsid w:val="00A952A5"/>
    <w:rsid w:val="00AA185A"/>
    <w:rsid w:val="00AA20A5"/>
    <w:rsid w:val="00AA293A"/>
    <w:rsid w:val="00AA38C8"/>
    <w:rsid w:val="00AA74CD"/>
    <w:rsid w:val="00AA74DB"/>
    <w:rsid w:val="00AB1662"/>
    <w:rsid w:val="00AB1E38"/>
    <w:rsid w:val="00AB20D7"/>
    <w:rsid w:val="00AB2A65"/>
    <w:rsid w:val="00AB6DA3"/>
    <w:rsid w:val="00AB6DAF"/>
    <w:rsid w:val="00AC0E09"/>
    <w:rsid w:val="00AC127D"/>
    <w:rsid w:val="00AC2801"/>
    <w:rsid w:val="00AC4AF2"/>
    <w:rsid w:val="00AC7E5B"/>
    <w:rsid w:val="00AD0311"/>
    <w:rsid w:val="00AD1211"/>
    <w:rsid w:val="00AD2017"/>
    <w:rsid w:val="00AD559F"/>
    <w:rsid w:val="00AD6034"/>
    <w:rsid w:val="00AD62BD"/>
    <w:rsid w:val="00AD7FAE"/>
    <w:rsid w:val="00AE0463"/>
    <w:rsid w:val="00AE0937"/>
    <w:rsid w:val="00AE19BA"/>
    <w:rsid w:val="00AE1E29"/>
    <w:rsid w:val="00AE39B0"/>
    <w:rsid w:val="00AE523B"/>
    <w:rsid w:val="00AE7AC5"/>
    <w:rsid w:val="00AE7E49"/>
    <w:rsid w:val="00AF0F6C"/>
    <w:rsid w:val="00AF423C"/>
    <w:rsid w:val="00B0056A"/>
    <w:rsid w:val="00B00962"/>
    <w:rsid w:val="00B01A26"/>
    <w:rsid w:val="00B03577"/>
    <w:rsid w:val="00B036BE"/>
    <w:rsid w:val="00B04F0D"/>
    <w:rsid w:val="00B05492"/>
    <w:rsid w:val="00B071F3"/>
    <w:rsid w:val="00B07707"/>
    <w:rsid w:val="00B07B5F"/>
    <w:rsid w:val="00B1011B"/>
    <w:rsid w:val="00B13493"/>
    <w:rsid w:val="00B1768A"/>
    <w:rsid w:val="00B220FA"/>
    <w:rsid w:val="00B23106"/>
    <w:rsid w:val="00B232E2"/>
    <w:rsid w:val="00B25B40"/>
    <w:rsid w:val="00B30536"/>
    <w:rsid w:val="00B30AB5"/>
    <w:rsid w:val="00B30C5D"/>
    <w:rsid w:val="00B321A3"/>
    <w:rsid w:val="00B32E22"/>
    <w:rsid w:val="00B33F02"/>
    <w:rsid w:val="00B36004"/>
    <w:rsid w:val="00B405F1"/>
    <w:rsid w:val="00B4227E"/>
    <w:rsid w:val="00B47332"/>
    <w:rsid w:val="00B52330"/>
    <w:rsid w:val="00B5319A"/>
    <w:rsid w:val="00B534E8"/>
    <w:rsid w:val="00B55711"/>
    <w:rsid w:val="00B55CD2"/>
    <w:rsid w:val="00B56005"/>
    <w:rsid w:val="00B565AB"/>
    <w:rsid w:val="00B56BCC"/>
    <w:rsid w:val="00B57785"/>
    <w:rsid w:val="00B61329"/>
    <w:rsid w:val="00B62642"/>
    <w:rsid w:val="00B62AC9"/>
    <w:rsid w:val="00B65E8E"/>
    <w:rsid w:val="00B65FED"/>
    <w:rsid w:val="00B675E8"/>
    <w:rsid w:val="00B721A2"/>
    <w:rsid w:val="00B729EC"/>
    <w:rsid w:val="00B746E7"/>
    <w:rsid w:val="00B74D1B"/>
    <w:rsid w:val="00B7741D"/>
    <w:rsid w:val="00B80740"/>
    <w:rsid w:val="00B81496"/>
    <w:rsid w:val="00B81F35"/>
    <w:rsid w:val="00B8230D"/>
    <w:rsid w:val="00B828B9"/>
    <w:rsid w:val="00B83C64"/>
    <w:rsid w:val="00B85222"/>
    <w:rsid w:val="00B87D64"/>
    <w:rsid w:val="00B913F1"/>
    <w:rsid w:val="00B926C5"/>
    <w:rsid w:val="00B93114"/>
    <w:rsid w:val="00B944F7"/>
    <w:rsid w:val="00B967AF"/>
    <w:rsid w:val="00B96C77"/>
    <w:rsid w:val="00B97B5A"/>
    <w:rsid w:val="00BA17A2"/>
    <w:rsid w:val="00BA316A"/>
    <w:rsid w:val="00BA3CC6"/>
    <w:rsid w:val="00BA4941"/>
    <w:rsid w:val="00BA53A8"/>
    <w:rsid w:val="00BA554E"/>
    <w:rsid w:val="00BA5A1C"/>
    <w:rsid w:val="00BA61AB"/>
    <w:rsid w:val="00BA6F34"/>
    <w:rsid w:val="00BB089F"/>
    <w:rsid w:val="00BB1307"/>
    <w:rsid w:val="00BB1698"/>
    <w:rsid w:val="00BB24FF"/>
    <w:rsid w:val="00BB3F3D"/>
    <w:rsid w:val="00BB4BA0"/>
    <w:rsid w:val="00BB6732"/>
    <w:rsid w:val="00BC05FF"/>
    <w:rsid w:val="00BC1908"/>
    <w:rsid w:val="00BC2904"/>
    <w:rsid w:val="00BC347D"/>
    <w:rsid w:val="00BC52F5"/>
    <w:rsid w:val="00BC5C63"/>
    <w:rsid w:val="00BC6EA8"/>
    <w:rsid w:val="00BD01C8"/>
    <w:rsid w:val="00BD068A"/>
    <w:rsid w:val="00BD2240"/>
    <w:rsid w:val="00BD3FD9"/>
    <w:rsid w:val="00BD5652"/>
    <w:rsid w:val="00BD62C4"/>
    <w:rsid w:val="00BE0F5C"/>
    <w:rsid w:val="00BE1977"/>
    <w:rsid w:val="00BE4368"/>
    <w:rsid w:val="00BE63EE"/>
    <w:rsid w:val="00BE6D9E"/>
    <w:rsid w:val="00BF01ED"/>
    <w:rsid w:val="00BF09A9"/>
    <w:rsid w:val="00BF0E64"/>
    <w:rsid w:val="00BF158D"/>
    <w:rsid w:val="00BF1846"/>
    <w:rsid w:val="00BF4476"/>
    <w:rsid w:val="00BF6B89"/>
    <w:rsid w:val="00C0082A"/>
    <w:rsid w:val="00C00BDA"/>
    <w:rsid w:val="00C012A5"/>
    <w:rsid w:val="00C056FF"/>
    <w:rsid w:val="00C058FC"/>
    <w:rsid w:val="00C05C63"/>
    <w:rsid w:val="00C05CC0"/>
    <w:rsid w:val="00C07247"/>
    <w:rsid w:val="00C07728"/>
    <w:rsid w:val="00C11849"/>
    <w:rsid w:val="00C1268C"/>
    <w:rsid w:val="00C13073"/>
    <w:rsid w:val="00C13652"/>
    <w:rsid w:val="00C20C7F"/>
    <w:rsid w:val="00C22818"/>
    <w:rsid w:val="00C2315B"/>
    <w:rsid w:val="00C25392"/>
    <w:rsid w:val="00C2560D"/>
    <w:rsid w:val="00C2618F"/>
    <w:rsid w:val="00C276F9"/>
    <w:rsid w:val="00C27E71"/>
    <w:rsid w:val="00C31FEC"/>
    <w:rsid w:val="00C340E3"/>
    <w:rsid w:val="00C34EB9"/>
    <w:rsid w:val="00C36A4F"/>
    <w:rsid w:val="00C36F63"/>
    <w:rsid w:val="00C37800"/>
    <w:rsid w:val="00C37BD8"/>
    <w:rsid w:val="00C37BFE"/>
    <w:rsid w:val="00C42A52"/>
    <w:rsid w:val="00C42A79"/>
    <w:rsid w:val="00C42A86"/>
    <w:rsid w:val="00C42B13"/>
    <w:rsid w:val="00C4411C"/>
    <w:rsid w:val="00C4492C"/>
    <w:rsid w:val="00C45DB2"/>
    <w:rsid w:val="00C46BBF"/>
    <w:rsid w:val="00C46BC5"/>
    <w:rsid w:val="00C4777C"/>
    <w:rsid w:val="00C50349"/>
    <w:rsid w:val="00C50B17"/>
    <w:rsid w:val="00C52994"/>
    <w:rsid w:val="00C5377B"/>
    <w:rsid w:val="00C53E85"/>
    <w:rsid w:val="00C55435"/>
    <w:rsid w:val="00C554B5"/>
    <w:rsid w:val="00C55AA3"/>
    <w:rsid w:val="00C60EE3"/>
    <w:rsid w:val="00C61735"/>
    <w:rsid w:val="00C63A2A"/>
    <w:rsid w:val="00C64113"/>
    <w:rsid w:val="00C6436A"/>
    <w:rsid w:val="00C720F6"/>
    <w:rsid w:val="00C73235"/>
    <w:rsid w:val="00C73DE4"/>
    <w:rsid w:val="00C74C6A"/>
    <w:rsid w:val="00C760E4"/>
    <w:rsid w:val="00C76272"/>
    <w:rsid w:val="00C7693F"/>
    <w:rsid w:val="00C8188C"/>
    <w:rsid w:val="00C82033"/>
    <w:rsid w:val="00C82F4D"/>
    <w:rsid w:val="00C84BA8"/>
    <w:rsid w:val="00C8520B"/>
    <w:rsid w:val="00C85282"/>
    <w:rsid w:val="00C85353"/>
    <w:rsid w:val="00C855F1"/>
    <w:rsid w:val="00C9034F"/>
    <w:rsid w:val="00C926BD"/>
    <w:rsid w:val="00C939A7"/>
    <w:rsid w:val="00C94047"/>
    <w:rsid w:val="00C95BBB"/>
    <w:rsid w:val="00C96033"/>
    <w:rsid w:val="00C97616"/>
    <w:rsid w:val="00CA0F99"/>
    <w:rsid w:val="00CA33E6"/>
    <w:rsid w:val="00CA419E"/>
    <w:rsid w:val="00CA45CB"/>
    <w:rsid w:val="00CA56CC"/>
    <w:rsid w:val="00CA57F7"/>
    <w:rsid w:val="00CA5E9E"/>
    <w:rsid w:val="00CA7062"/>
    <w:rsid w:val="00CA70DD"/>
    <w:rsid w:val="00CA775C"/>
    <w:rsid w:val="00CB0882"/>
    <w:rsid w:val="00CB173C"/>
    <w:rsid w:val="00CB2AD8"/>
    <w:rsid w:val="00CB2B40"/>
    <w:rsid w:val="00CB335F"/>
    <w:rsid w:val="00CB3B71"/>
    <w:rsid w:val="00CB3C7E"/>
    <w:rsid w:val="00CB6F29"/>
    <w:rsid w:val="00CC060E"/>
    <w:rsid w:val="00CC0848"/>
    <w:rsid w:val="00CC4F6E"/>
    <w:rsid w:val="00CD1DF2"/>
    <w:rsid w:val="00CD3CC9"/>
    <w:rsid w:val="00CD4A19"/>
    <w:rsid w:val="00CD5BED"/>
    <w:rsid w:val="00CD6339"/>
    <w:rsid w:val="00CE0104"/>
    <w:rsid w:val="00CE0D0D"/>
    <w:rsid w:val="00CE1907"/>
    <w:rsid w:val="00CE2BE7"/>
    <w:rsid w:val="00CE32EF"/>
    <w:rsid w:val="00CE4F4E"/>
    <w:rsid w:val="00CE524A"/>
    <w:rsid w:val="00CE5290"/>
    <w:rsid w:val="00CE622E"/>
    <w:rsid w:val="00CF2612"/>
    <w:rsid w:val="00CF2CC3"/>
    <w:rsid w:val="00CF3C05"/>
    <w:rsid w:val="00CF3F52"/>
    <w:rsid w:val="00CF4C6D"/>
    <w:rsid w:val="00CF734C"/>
    <w:rsid w:val="00D00C7F"/>
    <w:rsid w:val="00D01184"/>
    <w:rsid w:val="00D024B2"/>
    <w:rsid w:val="00D04D3A"/>
    <w:rsid w:val="00D1071A"/>
    <w:rsid w:val="00D11D8D"/>
    <w:rsid w:val="00D1279B"/>
    <w:rsid w:val="00D13DFD"/>
    <w:rsid w:val="00D15A50"/>
    <w:rsid w:val="00D179F5"/>
    <w:rsid w:val="00D2039E"/>
    <w:rsid w:val="00D227EA"/>
    <w:rsid w:val="00D238E1"/>
    <w:rsid w:val="00D23F0D"/>
    <w:rsid w:val="00D24D01"/>
    <w:rsid w:val="00D2671E"/>
    <w:rsid w:val="00D31D92"/>
    <w:rsid w:val="00D34454"/>
    <w:rsid w:val="00D3514E"/>
    <w:rsid w:val="00D36A1C"/>
    <w:rsid w:val="00D36C29"/>
    <w:rsid w:val="00D36DE5"/>
    <w:rsid w:val="00D40FD9"/>
    <w:rsid w:val="00D410F5"/>
    <w:rsid w:val="00D411ED"/>
    <w:rsid w:val="00D42121"/>
    <w:rsid w:val="00D42286"/>
    <w:rsid w:val="00D425BE"/>
    <w:rsid w:val="00D42DBD"/>
    <w:rsid w:val="00D4317C"/>
    <w:rsid w:val="00D43F0A"/>
    <w:rsid w:val="00D444BB"/>
    <w:rsid w:val="00D51150"/>
    <w:rsid w:val="00D5294E"/>
    <w:rsid w:val="00D53566"/>
    <w:rsid w:val="00D54B76"/>
    <w:rsid w:val="00D54E0F"/>
    <w:rsid w:val="00D573E1"/>
    <w:rsid w:val="00D573EF"/>
    <w:rsid w:val="00D5756B"/>
    <w:rsid w:val="00D60246"/>
    <w:rsid w:val="00D6160B"/>
    <w:rsid w:val="00D61EAF"/>
    <w:rsid w:val="00D62868"/>
    <w:rsid w:val="00D62B8E"/>
    <w:rsid w:val="00D66B6E"/>
    <w:rsid w:val="00D704A4"/>
    <w:rsid w:val="00D70F9C"/>
    <w:rsid w:val="00D71723"/>
    <w:rsid w:val="00D74ABB"/>
    <w:rsid w:val="00D76B9A"/>
    <w:rsid w:val="00D7745B"/>
    <w:rsid w:val="00D77FA0"/>
    <w:rsid w:val="00D818D4"/>
    <w:rsid w:val="00D82EFD"/>
    <w:rsid w:val="00D83099"/>
    <w:rsid w:val="00D87B29"/>
    <w:rsid w:val="00D87D9C"/>
    <w:rsid w:val="00D91A83"/>
    <w:rsid w:val="00D9207F"/>
    <w:rsid w:val="00D9287B"/>
    <w:rsid w:val="00D935A4"/>
    <w:rsid w:val="00D94690"/>
    <w:rsid w:val="00D9615E"/>
    <w:rsid w:val="00D97509"/>
    <w:rsid w:val="00D97BE8"/>
    <w:rsid w:val="00DA0E0B"/>
    <w:rsid w:val="00DA1389"/>
    <w:rsid w:val="00DA55D3"/>
    <w:rsid w:val="00DA5D1D"/>
    <w:rsid w:val="00DA6EC1"/>
    <w:rsid w:val="00DA734E"/>
    <w:rsid w:val="00DA74CA"/>
    <w:rsid w:val="00DB04B6"/>
    <w:rsid w:val="00DB631D"/>
    <w:rsid w:val="00DC37DC"/>
    <w:rsid w:val="00DC4D87"/>
    <w:rsid w:val="00DC6666"/>
    <w:rsid w:val="00DC7A00"/>
    <w:rsid w:val="00DC7FBF"/>
    <w:rsid w:val="00DD207B"/>
    <w:rsid w:val="00DD361C"/>
    <w:rsid w:val="00DD6600"/>
    <w:rsid w:val="00DE0756"/>
    <w:rsid w:val="00DE427C"/>
    <w:rsid w:val="00DE42BB"/>
    <w:rsid w:val="00DE469D"/>
    <w:rsid w:val="00DE6D46"/>
    <w:rsid w:val="00DE7416"/>
    <w:rsid w:val="00DF1040"/>
    <w:rsid w:val="00DF1F8E"/>
    <w:rsid w:val="00DF262C"/>
    <w:rsid w:val="00DF2C0F"/>
    <w:rsid w:val="00DF325C"/>
    <w:rsid w:val="00DF58F8"/>
    <w:rsid w:val="00DF67C8"/>
    <w:rsid w:val="00DF6A2E"/>
    <w:rsid w:val="00E02A9D"/>
    <w:rsid w:val="00E02F0E"/>
    <w:rsid w:val="00E03E38"/>
    <w:rsid w:val="00E04306"/>
    <w:rsid w:val="00E061BA"/>
    <w:rsid w:val="00E0643B"/>
    <w:rsid w:val="00E06D6E"/>
    <w:rsid w:val="00E07047"/>
    <w:rsid w:val="00E0741E"/>
    <w:rsid w:val="00E076E2"/>
    <w:rsid w:val="00E13421"/>
    <w:rsid w:val="00E14F8F"/>
    <w:rsid w:val="00E16A30"/>
    <w:rsid w:val="00E17998"/>
    <w:rsid w:val="00E17C81"/>
    <w:rsid w:val="00E2009F"/>
    <w:rsid w:val="00E21BDF"/>
    <w:rsid w:val="00E22EB8"/>
    <w:rsid w:val="00E251CE"/>
    <w:rsid w:val="00E3283B"/>
    <w:rsid w:val="00E32B6B"/>
    <w:rsid w:val="00E33F09"/>
    <w:rsid w:val="00E36AB8"/>
    <w:rsid w:val="00E41CB8"/>
    <w:rsid w:val="00E4431B"/>
    <w:rsid w:val="00E45AB4"/>
    <w:rsid w:val="00E46B15"/>
    <w:rsid w:val="00E479D8"/>
    <w:rsid w:val="00E503B9"/>
    <w:rsid w:val="00E519EC"/>
    <w:rsid w:val="00E52C24"/>
    <w:rsid w:val="00E54A2D"/>
    <w:rsid w:val="00E56787"/>
    <w:rsid w:val="00E6017C"/>
    <w:rsid w:val="00E60A79"/>
    <w:rsid w:val="00E61BC2"/>
    <w:rsid w:val="00E62EB8"/>
    <w:rsid w:val="00E63119"/>
    <w:rsid w:val="00E6401B"/>
    <w:rsid w:val="00E65398"/>
    <w:rsid w:val="00E65C9A"/>
    <w:rsid w:val="00E67A09"/>
    <w:rsid w:val="00E71084"/>
    <w:rsid w:val="00E71C4D"/>
    <w:rsid w:val="00E73A4F"/>
    <w:rsid w:val="00E74331"/>
    <w:rsid w:val="00E74345"/>
    <w:rsid w:val="00E7442A"/>
    <w:rsid w:val="00E7474E"/>
    <w:rsid w:val="00E75C23"/>
    <w:rsid w:val="00E80981"/>
    <w:rsid w:val="00E82C4F"/>
    <w:rsid w:val="00E86256"/>
    <w:rsid w:val="00E866F2"/>
    <w:rsid w:val="00E86BCC"/>
    <w:rsid w:val="00E920F4"/>
    <w:rsid w:val="00E929B2"/>
    <w:rsid w:val="00E9336C"/>
    <w:rsid w:val="00E9408C"/>
    <w:rsid w:val="00E95B38"/>
    <w:rsid w:val="00E95F3B"/>
    <w:rsid w:val="00EA00AD"/>
    <w:rsid w:val="00EA1010"/>
    <w:rsid w:val="00EA4642"/>
    <w:rsid w:val="00EA5A79"/>
    <w:rsid w:val="00EA7236"/>
    <w:rsid w:val="00EA7568"/>
    <w:rsid w:val="00EA7930"/>
    <w:rsid w:val="00EB203C"/>
    <w:rsid w:val="00EB2ED2"/>
    <w:rsid w:val="00EB2EFA"/>
    <w:rsid w:val="00EB3202"/>
    <w:rsid w:val="00EB3881"/>
    <w:rsid w:val="00EB3E83"/>
    <w:rsid w:val="00EB40BF"/>
    <w:rsid w:val="00EB48F0"/>
    <w:rsid w:val="00EC1C58"/>
    <w:rsid w:val="00EC5764"/>
    <w:rsid w:val="00EC62BB"/>
    <w:rsid w:val="00ED016B"/>
    <w:rsid w:val="00ED0751"/>
    <w:rsid w:val="00ED0929"/>
    <w:rsid w:val="00EE08EC"/>
    <w:rsid w:val="00EE18A2"/>
    <w:rsid w:val="00EE4B9A"/>
    <w:rsid w:val="00EE621A"/>
    <w:rsid w:val="00EE6901"/>
    <w:rsid w:val="00EE6B95"/>
    <w:rsid w:val="00EE74CC"/>
    <w:rsid w:val="00EE7905"/>
    <w:rsid w:val="00EE7B21"/>
    <w:rsid w:val="00EE7D99"/>
    <w:rsid w:val="00EF0A0E"/>
    <w:rsid w:val="00EF30C6"/>
    <w:rsid w:val="00EF3FCF"/>
    <w:rsid w:val="00EF428D"/>
    <w:rsid w:val="00EF42CC"/>
    <w:rsid w:val="00EF5F0C"/>
    <w:rsid w:val="00EF685D"/>
    <w:rsid w:val="00EF712B"/>
    <w:rsid w:val="00EF7FF6"/>
    <w:rsid w:val="00F008F1"/>
    <w:rsid w:val="00F01163"/>
    <w:rsid w:val="00F0255C"/>
    <w:rsid w:val="00F045F3"/>
    <w:rsid w:val="00F04E1C"/>
    <w:rsid w:val="00F06B36"/>
    <w:rsid w:val="00F10EBF"/>
    <w:rsid w:val="00F10F0B"/>
    <w:rsid w:val="00F12422"/>
    <w:rsid w:val="00F13F9D"/>
    <w:rsid w:val="00F14D40"/>
    <w:rsid w:val="00F14FC2"/>
    <w:rsid w:val="00F21282"/>
    <w:rsid w:val="00F21CC3"/>
    <w:rsid w:val="00F2265D"/>
    <w:rsid w:val="00F2437E"/>
    <w:rsid w:val="00F24C3B"/>
    <w:rsid w:val="00F2596E"/>
    <w:rsid w:val="00F26EBF"/>
    <w:rsid w:val="00F309D7"/>
    <w:rsid w:val="00F30E85"/>
    <w:rsid w:val="00F30F2A"/>
    <w:rsid w:val="00F31439"/>
    <w:rsid w:val="00F32D79"/>
    <w:rsid w:val="00F331F8"/>
    <w:rsid w:val="00F3552D"/>
    <w:rsid w:val="00F35F16"/>
    <w:rsid w:val="00F3690A"/>
    <w:rsid w:val="00F36ACA"/>
    <w:rsid w:val="00F419A7"/>
    <w:rsid w:val="00F42AE0"/>
    <w:rsid w:val="00F43AED"/>
    <w:rsid w:val="00F44608"/>
    <w:rsid w:val="00F46030"/>
    <w:rsid w:val="00F46B64"/>
    <w:rsid w:val="00F471A7"/>
    <w:rsid w:val="00F47454"/>
    <w:rsid w:val="00F478D9"/>
    <w:rsid w:val="00F51FFD"/>
    <w:rsid w:val="00F53B48"/>
    <w:rsid w:val="00F53CB0"/>
    <w:rsid w:val="00F54475"/>
    <w:rsid w:val="00F54694"/>
    <w:rsid w:val="00F54D8D"/>
    <w:rsid w:val="00F57362"/>
    <w:rsid w:val="00F63C3A"/>
    <w:rsid w:val="00F66549"/>
    <w:rsid w:val="00F671B2"/>
    <w:rsid w:val="00F672D0"/>
    <w:rsid w:val="00F70AD9"/>
    <w:rsid w:val="00F70EAA"/>
    <w:rsid w:val="00F716C9"/>
    <w:rsid w:val="00F71917"/>
    <w:rsid w:val="00F776CB"/>
    <w:rsid w:val="00F77B2F"/>
    <w:rsid w:val="00F82B7D"/>
    <w:rsid w:val="00F834FB"/>
    <w:rsid w:val="00F83722"/>
    <w:rsid w:val="00F84888"/>
    <w:rsid w:val="00F84DDD"/>
    <w:rsid w:val="00F85529"/>
    <w:rsid w:val="00F874CE"/>
    <w:rsid w:val="00F9003B"/>
    <w:rsid w:val="00F90131"/>
    <w:rsid w:val="00F94795"/>
    <w:rsid w:val="00F9487C"/>
    <w:rsid w:val="00F94E21"/>
    <w:rsid w:val="00F960A8"/>
    <w:rsid w:val="00F97011"/>
    <w:rsid w:val="00F971EE"/>
    <w:rsid w:val="00F979FF"/>
    <w:rsid w:val="00FA0BE1"/>
    <w:rsid w:val="00FA265A"/>
    <w:rsid w:val="00FA2DC9"/>
    <w:rsid w:val="00FA2DDA"/>
    <w:rsid w:val="00FA334B"/>
    <w:rsid w:val="00FA3FCD"/>
    <w:rsid w:val="00FA6250"/>
    <w:rsid w:val="00FA6A3B"/>
    <w:rsid w:val="00FB2E4F"/>
    <w:rsid w:val="00FB3133"/>
    <w:rsid w:val="00FB39D5"/>
    <w:rsid w:val="00FB54A7"/>
    <w:rsid w:val="00FC27CE"/>
    <w:rsid w:val="00FC47FA"/>
    <w:rsid w:val="00FC5899"/>
    <w:rsid w:val="00FC5E1F"/>
    <w:rsid w:val="00FC6386"/>
    <w:rsid w:val="00FC685C"/>
    <w:rsid w:val="00FC6952"/>
    <w:rsid w:val="00FC7033"/>
    <w:rsid w:val="00FC77B3"/>
    <w:rsid w:val="00FD0ABF"/>
    <w:rsid w:val="00FD18A5"/>
    <w:rsid w:val="00FD22BE"/>
    <w:rsid w:val="00FD4849"/>
    <w:rsid w:val="00FD6880"/>
    <w:rsid w:val="00FD6A00"/>
    <w:rsid w:val="00FE00DD"/>
    <w:rsid w:val="00FE0F6A"/>
    <w:rsid w:val="00FE1548"/>
    <w:rsid w:val="00FE2838"/>
    <w:rsid w:val="00FE3F65"/>
    <w:rsid w:val="00FE4BDA"/>
    <w:rsid w:val="00FE4CEF"/>
    <w:rsid w:val="00FE5965"/>
    <w:rsid w:val="00FE6E7B"/>
    <w:rsid w:val="00FE79A3"/>
    <w:rsid w:val="00FF052F"/>
    <w:rsid w:val="00FF18DF"/>
    <w:rsid w:val="00FF2812"/>
    <w:rsid w:val="00FF4846"/>
    <w:rsid w:val="00FF6280"/>
    <w:rsid w:val="00FF677F"/>
    <w:rsid w:val="00FF6D96"/>
    <w:rsid w:val="00FF6DF3"/>
    <w:rsid w:val="00FF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5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B675E8"/>
    <w:pPr>
      <w:tabs>
        <w:tab w:val="left" w:pos="1701"/>
      </w:tabs>
    </w:pPr>
    <w:rPr>
      <w:rFonts w:eastAsia="Calibri"/>
      <w:b/>
      <w:sz w:val="24"/>
      <w:szCs w:val="24"/>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uiPriority w:val="99"/>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uiPriority w:val="99"/>
    <w:rsid w:val="00AA38C8"/>
    <w:rPr>
      <w:rFonts w:ascii="Times New Roman" w:eastAsia="Times New Roman" w:hAnsi="Times New Roman"/>
      <w:b/>
      <w:lang w:eastAsia="ar-SA"/>
    </w:rPr>
  </w:style>
  <w:style w:type="character" w:customStyle="1" w:styleId="90">
    <w:name w:val="Заголовок 9 Знак"/>
    <w:basedOn w:val="a1"/>
    <w:link w:val="9"/>
    <w:uiPriority w:val="9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uiPriority w:val="99"/>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uiPriority w:val="11"/>
    <w:qFormat/>
    <w:rsid w:val="00AA38C8"/>
    <w:pPr>
      <w:jc w:val="center"/>
    </w:pPr>
    <w:rPr>
      <w:i/>
      <w:iCs/>
    </w:rPr>
  </w:style>
  <w:style w:type="character" w:customStyle="1" w:styleId="afff1">
    <w:name w:val="Подзаголовок Знак"/>
    <w:basedOn w:val="a1"/>
    <w:link w:val="afff0"/>
    <w:uiPriority w:val="11"/>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uiPriority w:val="99"/>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paragraph" w:customStyle="1" w:styleId="s1">
    <w:name w:val="s_1"/>
    <w:basedOn w:val="a0"/>
    <w:rsid w:val="00EB40BF"/>
    <w:pPr>
      <w:spacing w:before="100" w:beforeAutospacing="1" w:after="100" w:afterAutospacing="1"/>
    </w:pPr>
    <w:rPr>
      <w:sz w:val="24"/>
      <w:szCs w:val="24"/>
    </w:rPr>
  </w:style>
  <w:style w:type="paragraph" w:styleId="affff1">
    <w:name w:val="annotation subject"/>
    <w:basedOn w:val="aff"/>
    <w:next w:val="aff"/>
    <w:link w:val="affff2"/>
    <w:uiPriority w:val="99"/>
    <w:semiHidden/>
    <w:unhideWhenUsed/>
    <w:rsid w:val="00226811"/>
    <w:rPr>
      <w:b/>
      <w:bCs/>
    </w:rPr>
  </w:style>
  <w:style w:type="character" w:customStyle="1" w:styleId="affff2">
    <w:name w:val="Тема примечания Знак"/>
    <w:basedOn w:val="afe"/>
    <w:link w:val="affff1"/>
    <w:uiPriority w:val="99"/>
    <w:semiHidden/>
    <w:rsid w:val="00226811"/>
    <w:rPr>
      <w:rFonts w:ascii="Times New Roman" w:eastAsia="Times New Roman" w:hAnsi="Times New Roman"/>
      <w:b/>
      <w:bCs/>
      <w:sz w:val="20"/>
      <w:lang w:eastAsia="ru-RU"/>
    </w:rPr>
  </w:style>
  <w:style w:type="paragraph" w:styleId="affff3">
    <w:name w:val="endnote text"/>
    <w:basedOn w:val="a0"/>
    <w:link w:val="affff4"/>
    <w:uiPriority w:val="99"/>
    <w:semiHidden/>
    <w:unhideWhenUsed/>
    <w:rsid w:val="00E14F8F"/>
  </w:style>
  <w:style w:type="character" w:customStyle="1" w:styleId="affff4">
    <w:name w:val="Текст концевой сноски Знак"/>
    <w:basedOn w:val="a1"/>
    <w:link w:val="affff3"/>
    <w:uiPriority w:val="99"/>
    <w:semiHidden/>
    <w:rsid w:val="00E14F8F"/>
    <w:rPr>
      <w:rFonts w:ascii="Times New Roman" w:eastAsia="Times New Roman" w:hAnsi="Times New Roman"/>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B675E8"/>
    <w:pPr>
      <w:tabs>
        <w:tab w:val="left" w:pos="1701"/>
      </w:tabs>
    </w:pPr>
    <w:rPr>
      <w:rFonts w:eastAsia="Calibri"/>
      <w:b/>
      <w:sz w:val="24"/>
      <w:szCs w:val="24"/>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uiPriority w:val="99"/>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uiPriority w:val="99"/>
    <w:rsid w:val="00AA38C8"/>
    <w:rPr>
      <w:rFonts w:ascii="Times New Roman" w:eastAsia="Times New Roman" w:hAnsi="Times New Roman"/>
      <w:b/>
      <w:lang w:eastAsia="ar-SA"/>
    </w:rPr>
  </w:style>
  <w:style w:type="character" w:customStyle="1" w:styleId="90">
    <w:name w:val="Заголовок 9 Знак"/>
    <w:basedOn w:val="a1"/>
    <w:link w:val="9"/>
    <w:uiPriority w:val="9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uiPriority w:val="99"/>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uiPriority w:val="11"/>
    <w:qFormat/>
    <w:rsid w:val="00AA38C8"/>
    <w:pPr>
      <w:jc w:val="center"/>
    </w:pPr>
    <w:rPr>
      <w:i/>
      <w:iCs/>
    </w:rPr>
  </w:style>
  <w:style w:type="character" w:customStyle="1" w:styleId="afff1">
    <w:name w:val="Подзаголовок Знак"/>
    <w:basedOn w:val="a1"/>
    <w:link w:val="afff0"/>
    <w:uiPriority w:val="11"/>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uiPriority w:val="99"/>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paragraph" w:customStyle="1" w:styleId="s1">
    <w:name w:val="s_1"/>
    <w:basedOn w:val="a0"/>
    <w:rsid w:val="00EB40BF"/>
    <w:pPr>
      <w:spacing w:before="100" w:beforeAutospacing="1" w:after="100" w:afterAutospacing="1"/>
    </w:pPr>
    <w:rPr>
      <w:sz w:val="24"/>
      <w:szCs w:val="24"/>
    </w:rPr>
  </w:style>
  <w:style w:type="paragraph" w:styleId="affff1">
    <w:name w:val="annotation subject"/>
    <w:basedOn w:val="aff"/>
    <w:next w:val="aff"/>
    <w:link w:val="affff2"/>
    <w:uiPriority w:val="99"/>
    <w:semiHidden/>
    <w:unhideWhenUsed/>
    <w:rsid w:val="00226811"/>
    <w:rPr>
      <w:b/>
      <w:bCs/>
    </w:rPr>
  </w:style>
  <w:style w:type="character" w:customStyle="1" w:styleId="affff2">
    <w:name w:val="Тема примечания Знак"/>
    <w:basedOn w:val="afe"/>
    <w:link w:val="affff1"/>
    <w:uiPriority w:val="99"/>
    <w:semiHidden/>
    <w:rsid w:val="00226811"/>
    <w:rPr>
      <w:rFonts w:ascii="Times New Roman" w:eastAsia="Times New Roman" w:hAnsi="Times New Roman"/>
      <w:b/>
      <w:bCs/>
      <w:sz w:val="20"/>
      <w:lang w:eastAsia="ru-RU"/>
    </w:rPr>
  </w:style>
  <w:style w:type="paragraph" w:styleId="affff3">
    <w:name w:val="endnote text"/>
    <w:basedOn w:val="a0"/>
    <w:link w:val="affff4"/>
    <w:uiPriority w:val="99"/>
    <w:semiHidden/>
    <w:unhideWhenUsed/>
    <w:rsid w:val="00E14F8F"/>
  </w:style>
  <w:style w:type="character" w:customStyle="1" w:styleId="affff4">
    <w:name w:val="Текст концевой сноски Знак"/>
    <w:basedOn w:val="a1"/>
    <w:link w:val="affff3"/>
    <w:uiPriority w:val="99"/>
    <w:semiHidden/>
    <w:rsid w:val="00E14F8F"/>
    <w:rPr>
      <w:rFonts w:ascii="Times New Roman" w:eastAsia="Times New Roman"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3985">
      <w:bodyDiv w:val="1"/>
      <w:marLeft w:val="0"/>
      <w:marRight w:val="0"/>
      <w:marTop w:val="0"/>
      <w:marBottom w:val="0"/>
      <w:divBdr>
        <w:top w:val="none" w:sz="0" w:space="0" w:color="auto"/>
        <w:left w:val="none" w:sz="0" w:space="0" w:color="auto"/>
        <w:bottom w:val="none" w:sz="0" w:space="0" w:color="auto"/>
        <w:right w:val="none" w:sz="0" w:space="0" w:color="auto"/>
      </w:divBdr>
    </w:div>
    <w:div w:id="206573160">
      <w:bodyDiv w:val="1"/>
      <w:marLeft w:val="0"/>
      <w:marRight w:val="0"/>
      <w:marTop w:val="0"/>
      <w:marBottom w:val="0"/>
      <w:divBdr>
        <w:top w:val="none" w:sz="0" w:space="0" w:color="auto"/>
        <w:left w:val="none" w:sz="0" w:space="0" w:color="auto"/>
        <w:bottom w:val="none" w:sz="0" w:space="0" w:color="auto"/>
        <w:right w:val="none" w:sz="0" w:space="0" w:color="auto"/>
      </w:divBdr>
    </w:div>
    <w:div w:id="443774360">
      <w:bodyDiv w:val="1"/>
      <w:marLeft w:val="0"/>
      <w:marRight w:val="0"/>
      <w:marTop w:val="0"/>
      <w:marBottom w:val="0"/>
      <w:divBdr>
        <w:top w:val="none" w:sz="0" w:space="0" w:color="auto"/>
        <w:left w:val="none" w:sz="0" w:space="0" w:color="auto"/>
        <w:bottom w:val="none" w:sz="0" w:space="0" w:color="auto"/>
        <w:right w:val="none" w:sz="0" w:space="0" w:color="auto"/>
      </w:divBdr>
    </w:div>
    <w:div w:id="812523604">
      <w:bodyDiv w:val="1"/>
      <w:marLeft w:val="0"/>
      <w:marRight w:val="0"/>
      <w:marTop w:val="0"/>
      <w:marBottom w:val="0"/>
      <w:divBdr>
        <w:top w:val="none" w:sz="0" w:space="0" w:color="auto"/>
        <w:left w:val="none" w:sz="0" w:space="0" w:color="auto"/>
        <w:bottom w:val="none" w:sz="0" w:space="0" w:color="auto"/>
        <w:right w:val="none" w:sz="0" w:space="0" w:color="auto"/>
      </w:divBdr>
    </w:div>
    <w:div w:id="958991426">
      <w:bodyDiv w:val="1"/>
      <w:marLeft w:val="0"/>
      <w:marRight w:val="0"/>
      <w:marTop w:val="0"/>
      <w:marBottom w:val="0"/>
      <w:divBdr>
        <w:top w:val="none" w:sz="0" w:space="0" w:color="auto"/>
        <w:left w:val="none" w:sz="0" w:space="0" w:color="auto"/>
        <w:bottom w:val="none" w:sz="0" w:space="0" w:color="auto"/>
        <w:right w:val="none" w:sz="0" w:space="0" w:color="auto"/>
      </w:divBdr>
    </w:div>
    <w:div w:id="969936541">
      <w:bodyDiv w:val="1"/>
      <w:marLeft w:val="0"/>
      <w:marRight w:val="0"/>
      <w:marTop w:val="0"/>
      <w:marBottom w:val="0"/>
      <w:divBdr>
        <w:top w:val="none" w:sz="0" w:space="0" w:color="auto"/>
        <w:left w:val="none" w:sz="0" w:space="0" w:color="auto"/>
        <w:bottom w:val="none" w:sz="0" w:space="0" w:color="auto"/>
        <w:right w:val="none" w:sz="0" w:space="0" w:color="auto"/>
      </w:divBdr>
    </w:div>
    <w:div w:id="1081676837">
      <w:bodyDiv w:val="1"/>
      <w:marLeft w:val="0"/>
      <w:marRight w:val="0"/>
      <w:marTop w:val="0"/>
      <w:marBottom w:val="0"/>
      <w:divBdr>
        <w:top w:val="none" w:sz="0" w:space="0" w:color="auto"/>
        <w:left w:val="none" w:sz="0" w:space="0" w:color="auto"/>
        <w:bottom w:val="none" w:sz="0" w:space="0" w:color="auto"/>
        <w:right w:val="none" w:sz="0" w:space="0" w:color="auto"/>
      </w:divBdr>
    </w:div>
    <w:div w:id="1236739845">
      <w:bodyDiv w:val="1"/>
      <w:marLeft w:val="0"/>
      <w:marRight w:val="0"/>
      <w:marTop w:val="0"/>
      <w:marBottom w:val="0"/>
      <w:divBdr>
        <w:top w:val="none" w:sz="0" w:space="0" w:color="auto"/>
        <w:left w:val="none" w:sz="0" w:space="0" w:color="auto"/>
        <w:bottom w:val="none" w:sz="0" w:space="0" w:color="auto"/>
        <w:right w:val="none" w:sz="0" w:space="0" w:color="auto"/>
      </w:divBdr>
    </w:div>
    <w:div w:id="1251768787">
      <w:bodyDiv w:val="1"/>
      <w:marLeft w:val="0"/>
      <w:marRight w:val="0"/>
      <w:marTop w:val="0"/>
      <w:marBottom w:val="0"/>
      <w:divBdr>
        <w:top w:val="none" w:sz="0" w:space="0" w:color="auto"/>
        <w:left w:val="none" w:sz="0" w:space="0" w:color="auto"/>
        <w:bottom w:val="none" w:sz="0" w:space="0" w:color="auto"/>
        <w:right w:val="none" w:sz="0" w:space="0" w:color="auto"/>
      </w:divBdr>
    </w:div>
    <w:div w:id="1299071686">
      <w:bodyDiv w:val="1"/>
      <w:marLeft w:val="0"/>
      <w:marRight w:val="0"/>
      <w:marTop w:val="0"/>
      <w:marBottom w:val="0"/>
      <w:divBdr>
        <w:top w:val="none" w:sz="0" w:space="0" w:color="auto"/>
        <w:left w:val="none" w:sz="0" w:space="0" w:color="auto"/>
        <w:bottom w:val="none" w:sz="0" w:space="0" w:color="auto"/>
        <w:right w:val="none" w:sz="0" w:space="0" w:color="auto"/>
      </w:divBdr>
    </w:div>
    <w:div w:id="1418214063">
      <w:bodyDiv w:val="1"/>
      <w:marLeft w:val="0"/>
      <w:marRight w:val="0"/>
      <w:marTop w:val="0"/>
      <w:marBottom w:val="0"/>
      <w:divBdr>
        <w:top w:val="none" w:sz="0" w:space="0" w:color="auto"/>
        <w:left w:val="none" w:sz="0" w:space="0" w:color="auto"/>
        <w:bottom w:val="none" w:sz="0" w:space="0" w:color="auto"/>
        <w:right w:val="none" w:sz="0" w:space="0" w:color="auto"/>
      </w:divBdr>
    </w:div>
    <w:div w:id="1490827255">
      <w:bodyDiv w:val="1"/>
      <w:marLeft w:val="0"/>
      <w:marRight w:val="0"/>
      <w:marTop w:val="0"/>
      <w:marBottom w:val="0"/>
      <w:divBdr>
        <w:top w:val="none" w:sz="0" w:space="0" w:color="auto"/>
        <w:left w:val="none" w:sz="0" w:space="0" w:color="auto"/>
        <w:bottom w:val="none" w:sz="0" w:space="0" w:color="auto"/>
        <w:right w:val="none" w:sz="0" w:space="0" w:color="auto"/>
      </w:divBdr>
    </w:div>
    <w:div w:id="1531063602">
      <w:bodyDiv w:val="1"/>
      <w:marLeft w:val="0"/>
      <w:marRight w:val="0"/>
      <w:marTop w:val="0"/>
      <w:marBottom w:val="0"/>
      <w:divBdr>
        <w:top w:val="none" w:sz="0" w:space="0" w:color="auto"/>
        <w:left w:val="none" w:sz="0" w:space="0" w:color="auto"/>
        <w:bottom w:val="none" w:sz="0" w:space="0" w:color="auto"/>
        <w:right w:val="none" w:sz="0" w:space="0" w:color="auto"/>
      </w:divBdr>
    </w:div>
    <w:div w:id="1571310408">
      <w:bodyDiv w:val="1"/>
      <w:marLeft w:val="0"/>
      <w:marRight w:val="0"/>
      <w:marTop w:val="0"/>
      <w:marBottom w:val="0"/>
      <w:divBdr>
        <w:top w:val="none" w:sz="0" w:space="0" w:color="auto"/>
        <w:left w:val="none" w:sz="0" w:space="0" w:color="auto"/>
        <w:bottom w:val="none" w:sz="0" w:space="0" w:color="auto"/>
        <w:right w:val="none" w:sz="0" w:space="0" w:color="auto"/>
      </w:divBdr>
    </w:div>
    <w:div w:id="1620336217">
      <w:bodyDiv w:val="1"/>
      <w:marLeft w:val="0"/>
      <w:marRight w:val="0"/>
      <w:marTop w:val="0"/>
      <w:marBottom w:val="0"/>
      <w:divBdr>
        <w:top w:val="none" w:sz="0" w:space="0" w:color="auto"/>
        <w:left w:val="none" w:sz="0" w:space="0" w:color="auto"/>
        <w:bottom w:val="none" w:sz="0" w:space="0" w:color="auto"/>
        <w:right w:val="none" w:sz="0" w:space="0" w:color="auto"/>
      </w:divBdr>
    </w:div>
    <w:div w:id="1624189028">
      <w:bodyDiv w:val="1"/>
      <w:marLeft w:val="0"/>
      <w:marRight w:val="0"/>
      <w:marTop w:val="0"/>
      <w:marBottom w:val="0"/>
      <w:divBdr>
        <w:top w:val="none" w:sz="0" w:space="0" w:color="auto"/>
        <w:left w:val="none" w:sz="0" w:space="0" w:color="auto"/>
        <w:bottom w:val="none" w:sz="0" w:space="0" w:color="auto"/>
        <w:right w:val="none" w:sz="0" w:space="0" w:color="auto"/>
      </w:divBdr>
      <w:divsChild>
        <w:div w:id="223757392">
          <w:marLeft w:val="0"/>
          <w:marRight w:val="0"/>
          <w:marTop w:val="0"/>
          <w:marBottom w:val="0"/>
          <w:divBdr>
            <w:top w:val="none" w:sz="0" w:space="0" w:color="auto"/>
            <w:left w:val="none" w:sz="0" w:space="0" w:color="auto"/>
            <w:bottom w:val="none" w:sz="0" w:space="0" w:color="auto"/>
            <w:right w:val="none" w:sz="0" w:space="0" w:color="auto"/>
          </w:divBdr>
        </w:div>
      </w:divsChild>
    </w:div>
    <w:div w:id="1642927478">
      <w:bodyDiv w:val="1"/>
      <w:marLeft w:val="0"/>
      <w:marRight w:val="0"/>
      <w:marTop w:val="0"/>
      <w:marBottom w:val="0"/>
      <w:divBdr>
        <w:top w:val="none" w:sz="0" w:space="0" w:color="auto"/>
        <w:left w:val="none" w:sz="0" w:space="0" w:color="auto"/>
        <w:bottom w:val="none" w:sz="0" w:space="0" w:color="auto"/>
        <w:right w:val="none" w:sz="0" w:space="0" w:color="auto"/>
      </w:divBdr>
    </w:div>
    <w:div w:id="1988700790">
      <w:bodyDiv w:val="1"/>
      <w:marLeft w:val="0"/>
      <w:marRight w:val="0"/>
      <w:marTop w:val="0"/>
      <w:marBottom w:val="0"/>
      <w:divBdr>
        <w:top w:val="none" w:sz="0" w:space="0" w:color="auto"/>
        <w:left w:val="none" w:sz="0" w:space="0" w:color="auto"/>
        <w:bottom w:val="none" w:sz="0" w:space="0" w:color="auto"/>
        <w:right w:val="none" w:sz="0" w:space="0" w:color="auto"/>
      </w:divBdr>
    </w:div>
    <w:div w:id="201341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FFDF-19E2-4BF7-97D8-E46055E83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3303</TotalTime>
  <Pages>31</Pages>
  <Words>8942</Words>
  <Characters>50975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Губкина Марина Петровна</cp:lastModifiedBy>
  <cp:revision>315</cp:revision>
  <cp:lastPrinted>2025-11-07T05:58:00Z</cp:lastPrinted>
  <dcterms:created xsi:type="dcterms:W3CDTF">2023-11-24T11:12:00Z</dcterms:created>
  <dcterms:modified xsi:type="dcterms:W3CDTF">2025-11-12T07:35:00Z</dcterms:modified>
</cp:coreProperties>
</file>